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B9" w:rsidRDefault="000E17B9" w:rsidP="000E17B9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>TÜRK-ALMAN ÜNİVERSİTESİ - HUKUK FAKÜLTESİ</w:t>
      </w:r>
    </w:p>
    <w:p w:rsidR="008E5DD1" w:rsidRPr="000E17B9" w:rsidRDefault="008E5DD1" w:rsidP="008E5DD1">
      <w:pPr>
        <w:pStyle w:val="AralkYok"/>
        <w:jc w:val="center"/>
        <w:rPr>
          <w:rFonts w:ascii="Cambria" w:hAnsi="Cambria"/>
          <w:b/>
          <w:color w:val="C00000"/>
          <w:sz w:val="26"/>
          <w:szCs w:val="26"/>
        </w:rPr>
      </w:pPr>
      <w:r w:rsidRPr="000E17B9">
        <w:rPr>
          <w:rFonts w:ascii="Cambria" w:hAnsi="Cambria"/>
          <w:b/>
          <w:color w:val="C00000"/>
          <w:sz w:val="26"/>
          <w:szCs w:val="26"/>
        </w:rPr>
        <w:t>ÖDEV DEĞERLENDİRME FORMU</w:t>
      </w:r>
    </w:p>
    <w:p w:rsidR="003772C1" w:rsidRPr="00901843" w:rsidRDefault="003772C1" w:rsidP="008E5DD1">
      <w:pPr>
        <w:pStyle w:val="AralkYok"/>
        <w:rPr>
          <w:rFonts w:ascii="Cambria" w:hAnsi="Cambria"/>
          <w:b/>
          <w:szCs w:val="24"/>
        </w:rPr>
      </w:pPr>
    </w:p>
    <w:p w:rsidR="003772C1" w:rsidRPr="00901843" w:rsidRDefault="003772C1" w:rsidP="008E5DD1">
      <w:pPr>
        <w:pStyle w:val="AralkYok"/>
        <w:rPr>
          <w:rFonts w:ascii="Cambria" w:hAnsi="Cambria"/>
          <w:b/>
          <w:szCs w:val="24"/>
        </w:rPr>
      </w:pPr>
      <w:bookmarkStart w:id="0" w:name="_GoBack"/>
      <w:bookmarkEnd w:id="0"/>
    </w:p>
    <w:p w:rsidR="008E5DD1" w:rsidRPr="00901843" w:rsidRDefault="003772C1" w:rsidP="008E5DD1">
      <w:pPr>
        <w:pStyle w:val="AralkYok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Ödev Bilgileri</w:t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  <w:r w:rsidRPr="00901843">
        <w:rPr>
          <w:rFonts w:ascii="Cambria" w:hAnsi="Cambria"/>
          <w:b/>
          <w:szCs w:val="24"/>
        </w:rPr>
        <w:tab/>
      </w:r>
    </w:p>
    <w:tbl>
      <w:tblPr>
        <w:tblStyle w:val="TabloKlavuzu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621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EB621F" w:rsidRPr="00901843" w:rsidRDefault="00EB621F" w:rsidP="00EB621F">
            <w:pPr>
              <w:pStyle w:val="AralkYok"/>
              <w:rPr>
                <w:rFonts w:ascii="Cambria" w:hAnsi="Cambria"/>
                <w:b/>
                <w:color w:val="002060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Dersin Kodu 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="00914EBF"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>:</w:t>
            </w:r>
            <w:r w:rsidR="003772C1" w:rsidRPr="00901843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EB621F" w:rsidRPr="00901843" w:rsidRDefault="00EB621F" w:rsidP="00EB621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Dersin Adı 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="00914EBF"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>:</w:t>
            </w:r>
            <w:r w:rsidR="003772C1" w:rsidRPr="00901843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2D4FA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2D4FAF" w:rsidRPr="00901843" w:rsidRDefault="002D4FAF" w:rsidP="00EB621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 Sunum Tarihi</w:t>
            </w:r>
            <w:r w:rsidRPr="00901843">
              <w:rPr>
                <w:rFonts w:ascii="Cambria" w:hAnsi="Cambria"/>
                <w:szCs w:val="24"/>
              </w:rPr>
              <w:tab/>
            </w:r>
            <w:r w:rsidR="00914EBF"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>:</w:t>
            </w:r>
            <w:r w:rsidR="00914EBF" w:rsidRPr="00901843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914EBF" w:rsidRPr="00901843" w:rsidTr="00B7616C">
        <w:trPr>
          <w:trHeight w:val="397"/>
        </w:trPr>
        <w:tc>
          <w:tcPr>
            <w:tcW w:w="9640" w:type="dxa"/>
            <w:vAlign w:val="center"/>
          </w:tcPr>
          <w:p w:rsidR="00914EBF" w:rsidRPr="00901843" w:rsidRDefault="00914EBF" w:rsidP="00914EBF">
            <w:pPr>
              <w:pStyle w:val="AralkYok"/>
              <w:rPr>
                <w:rFonts w:ascii="Cambria" w:hAnsi="Cambria"/>
                <w:color w:val="002060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Ödevin Bilimsel İçeriği</w:t>
            </w:r>
            <w:r w:rsidR="006C7331" w:rsidRPr="00901843">
              <w:rPr>
                <w:rFonts w:ascii="Cambria" w:hAnsi="Cambria"/>
                <w:szCs w:val="24"/>
              </w:rPr>
              <w:t xml:space="preserve"> (Sunum &amp; Proje &amp; Mütalaa </w:t>
            </w:r>
            <w:proofErr w:type="spellStart"/>
            <w:r w:rsidR="006C7331" w:rsidRPr="00901843">
              <w:rPr>
                <w:rFonts w:ascii="Cambria" w:hAnsi="Cambria"/>
                <w:szCs w:val="24"/>
              </w:rPr>
              <w:t>vs</w:t>
            </w:r>
            <w:proofErr w:type="spellEnd"/>
            <w:r w:rsidR="006C7331" w:rsidRPr="00901843">
              <w:rPr>
                <w:rFonts w:ascii="Cambria" w:hAnsi="Cambria"/>
                <w:szCs w:val="24"/>
              </w:rPr>
              <w:t>)</w:t>
            </w:r>
            <w:r w:rsidR="006C7331"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</w:tbl>
    <w:p w:rsidR="003772C1" w:rsidRPr="00901843" w:rsidRDefault="003772C1" w:rsidP="00EB621F">
      <w:pPr>
        <w:pStyle w:val="AralkYok"/>
        <w:rPr>
          <w:rFonts w:ascii="Cambria" w:hAnsi="Cambria"/>
          <w:szCs w:val="24"/>
        </w:rPr>
      </w:pPr>
    </w:p>
    <w:p w:rsidR="00547FAC" w:rsidRPr="00901843" w:rsidRDefault="003772C1" w:rsidP="008E5DD1">
      <w:pPr>
        <w:pStyle w:val="AralkYok"/>
        <w:rPr>
          <w:rFonts w:ascii="Cambria" w:hAnsi="Cambria"/>
          <w:szCs w:val="24"/>
        </w:rPr>
      </w:pPr>
      <w:r w:rsidRPr="00901843">
        <w:rPr>
          <w:rFonts w:ascii="Cambria" w:hAnsi="Cambria"/>
          <w:b/>
          <w:szCs w:val="24"/>
        </w:rPr>
        <w:t>Öğrenci Bilgileri</w:t>
      </w:r>
    </w:p>
    <w:tbl>
      <w:tblPr>
        <w:tblStyle w:val="TabloKlavuzu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33"/>
      </w:tblGrid>
      <w:tr w:rsidR="00EB621F" w:rsidRPr="00901843" w:rsidTr="00B7616C">
        <w:trPr>
          <w:trHeight w:val="397"/>
        </w:trPr>
        <w:tc>
          <w:tcPr>
            <w:tcW w:w="5807" w:type="dxa"/>
            <w:vAlign w:val="center"/>
          </w:tcPr>
          <w:p w:rsidR="00EB621F" w:rsidRPr="00901843" w:rsidRDefault="00EB621F" w:rsidP="00EB621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Adı Soyadı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  <w:tc>
          <w:tcPr>
            <w:tcW w:w="3833" w:type="dxa"/>
            <w:vAlign w:val="center"/>
          </w:tcPr>
          <w:p w:rsidR="00EB621F" w:rsidRPr="00901843" w:rsidRDefault="00EB621F" w:rsidP="008E5DD1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Öğrenci </w:t>
            </w:r>
            <w:proofErr w:type="gramStart"/>
            <w:r w:rsidRPr="00901843">
              <w:rPr>
                <w:rFonts w:ascii="Cambria" w:hAnsi="Cambria"/>
                <w:szCs w:val="24"/>
              </w:rPr>
              <w:t>No :</w:t>
            </w:r>
            <w:proofErr w:type="gramEnd"/>
            <w:r w:rsidRPr="00901843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gridSpan w:val="2"/>
            <w:vAlign w:val="center"/>
          </w:tcPr>
          <w:p w:rsidR="00EB621F" w:rsidRPr="00901843" w:rsidRDefault="00EB621F" w:rsidP="00EB621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1.  Danışman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gridSpan w:val="2"/>
            <w:vAlign w:val="center"/>
          </w:tcPr>
          <w:p w:rsidR="00EB621F" w:rsidRPr="00901843" w:rsidRDefault="00EB621F" w:rsidP="008E5DD1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2.  Danışman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  <w:tr w:rsidR="00EB621F" w:rsidRPr="00901843" w:rsidTr="00B7616C">
        <w:trPr>
          <w:trHeight w:val="397"/>
        </w:trPr>
        <w:tc>
          <w:tcPr>
            <w:tcW w:w="9640" w:type="dxa"/>
            <w:gridSpan w:val="2"/>
            <w:vAlign w:val="center"/>
          </w:tcPr>
          <w:p w:rsidR="00EB621F" w:rsidRPr="00901843" w:rsidRDefault="00EB621F" w:rsidP="008E5DD1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 Başlığı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  <w:p w:rsidR="003772C1" w:rsidRPr="00901843" w:rsidRDefault="003772C1" w:rsidP="008E5DD1">
            <w:pPr>
              <w:pStyle w:val="AralkYok"/>
              <w:rPr>
                <w:rFonts w:ascii="Cambria" w:hAnsi="Cambria"/>
                <w:szCs w:val="24"/>
              </w:rPr>
            </w:pPr>
          </w:p>
        </w:tc>
      </w:tr>
    </w:tbl>
    <w:p w:rsidR="003772C1" w:rsidRPr="00901843" w:rsidRDefault="003772C1" w:rsidP="008E5DD1">
      <w:pPr>
        <w:pStyle w:val="AralkYok"/>
        <w:rPr>
          <w:rFonts w:ascii="Cambria" w:hAnsi="Cambria"/>
          <w:szCs w:val="24"/>
        </w:rPr>
      </w:pPr>
    </w:p>
    <w:p w:rsidR="003772C1" w:rsidRPr="00901843" w:rsidRDefault="003772C1" w:rsidP="008E5DD1">
      <w:pPr>
        <w:pStyle w:val="AralkYok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Jüri Üyesi Bilgileri</w:t>
      </w:r>
      <w:r w:rsidR="008E5DD1" w:rsidRPr="00901843">
        <w:rPr>
          <w:rFonts w:ascii="Cambria" w:hAnsi="Cambria"/>
          <w:b/>
          <w:szCs w:val="24"/>
        </w:rPr>
        <w:tab/>
      </w:r>
    </w:p>
    <w:tbl>
      <w:tblPr>
        <w:tblStyle w:val="TabloKlavuzu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772C1" w:rsidRPr="00901843" w:rsidTr="00B7616C">
        <w:trPr>
          <w:trHeight w:val="397"/>
        </w:trPr>
        <w:tc>
          <w:tcPr>
            <w:tcW w:w="9640" w:type="dxa"/>
            <w:vAlign w:val="center"/>
          </w:tcPr>
          <w:p w:rsidR="003772C1" w:rsidRPr="00901843" w:rsidRDefault="003772C1" w:rsidP="008E5DD1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Adı Soyadı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  <w:tr w:rsidR="003772C1" w:rsidRPr="00901843" w:rsidTr="00B7616C">
        <w:trPr>
          <w:trHeight w:val="397"/>
        </w:trPr>
        <w:tc>
          <w:tcPr>
            <w:tcW w:w="9640" w:type="dxa"/>
            <w:vAlign w:val="center"/>
          </w:tcPr>
          <w:p w:rsidR="003772C1" w:rsidRPr="00901843" w:rsidRDefault="003772C1" w:rsidP="008E5DD1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Anabilim Dalı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  <w:t xml:space="preserve">: </w:t>
            </w:r>
          </w:p>
        </w:tc>
      </w:tr>
    </w:tbl>
    <w:p w:rsidR="00036C6A" w:rsidRPr="00901843" w:rsidRDefault="002D4FAF" w:rsidP="008E5DD1">
      <w:pPr>
        <w:pStyle w:val="AralkYok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8E5DD1" w:rsidRPr="00901843" w:rsidRDefault="00036C6A" w:rsidP="008E5DD1">
      <w:pPr>
        <w:pStyle w:val="AralkYok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Ö</w:t>
      </w:r>
      <w:r w:rsidR="008E5DD1" w:rsidRPr="00901843">
        <w:rPr>
          <w:rFonts w:ascii="Cambria" w:hAnsi="Cambria"/>
          <w:b/>
          <w:szCs w:val="24"/>
        </w:rPr>
        <w:t>dev</w:t>
      </w:r>
      <w:r w:rsidRPr="00901843">
        <w:rPr>
          <w:rFonts w:ascii="Cambria" w:hAnsi="Cambria"/>
          <w:b/>
          <w:szCs w:val="24"/>
        </w:rPr>
        <w:t>in Değerlendirilmesi</w:t>
      </w:r>
    </w:p>
    <w:tbl>
      <w:tblPr>
        <w:tblStyle w:val="TabloKlavuzu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Ödevin başlığı yapılan çalışmaya uygun mu?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1440" w:dyaOrig="1440" w14:anchorId="433C29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5.75pt;height:16.5pt" o:ole="">
                  <v:imagedata r:id="rId7" o:title=""/>
                </v:shape>
                <w:control r:id="rId8" w:name="CheckBox11" w:shapeid="_x0000_i1053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1440" w:dyaOrig="1440" w14:anchorId="7610869C">
                <v:shape id="_x0000_i1055" type="#_x0000_t75" style="width:83.25pt;height:18pt" o:ole="">
                  <v:imagedata r:id="rId9" o:title=""/>
                </v:shape>
                <w:control r:id="rId10" w:name="CheckBox21" w:shapeid="_x0000_i1055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Ödevin özeti çalışmanın içeriğini yansıtıyor mu?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1440" w:dyaOrig="1440">
                <v:shape id="_x0000_i1057" type="#_x0000_t75" style="width:45.75pt;height:16.5pt" o:ole="">
                  <v:imagedata r:id="rId11" o:title=""/>
                </v:shape>
                <w:control r:id="rId12" w:name="CheckBox1" w:shapeid="_x0000_i1057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1440" w:dyaOrig="1440">
                <v:shape id="_x0000_i1059" type="#_x0000_t75" style="width:83.25pt;height:18pt" o:ole="">
                  <v:imagedata r:id="rId13" o:title=""/>
                </v:shape>
                <w:control r:id="rId14" w:name="CheckBox2" w:shapeid="_x0000_i1059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Giriş ve genel bilgiler yeterli mi? </w: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1440" w:dyaOrig="1440" w14:anchorId="1018DFE5">
                <v:shape id="_x0000_i1061" type="#_x0000_t75" style="width:45.75pt;height:16.5pt" o:ole="">
                  <v:imagedata r:id="rId15" o:title=""/>
                </v:shape>
                <w:control r:id="rId16" w:name="CheckBox12" w:shapeid="_x0000_i1061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1440" w:dyaOrig="1440" w14:anchorId="255201C0">
                <v:shape id="_x0000_i1063" type="#_x0000_t75" style="width:83.25pt;height:18pt" o:ole="">
                  <v:imagedata r:id="rId17" o:title=""/>
                </v:shape>
                <w:control r:id="rId18" w:name="CheckBox22" w:shapeid="_x0000_i1063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Bulgular açık ve anlaşılır mıdır?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1440" w:dyaOrig="1440" w14:anchorId="78A34E60">
                <v:shape id="_x0000_i1065" type="#_x0000_t75" style="width:45.75pt;height:16.5pt" o:ole="">
                  <v:imagedata r:id="rId19" o:title=""/>
                </v:shape>
                <w:control r:id="rId20" w:name="CheckBox13" w:shapeid="_x0000_i1065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1440" w:dyaOrig="1440" w14:anchorId="2C02C42B">
                <v:shape id="_x0000_i1067" type="#_x0000_t75" style="width:83.25pt;height:18pt" o:ole="">
                  <v:imagedata r:id="rId21" o:title=""/>
                </v:shape>
                <w:control r:id="rId22" w:name="CheckBox23" w:shapeid="_x0000_i1067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Kaynaklar yeterli ve güncel midir?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1440" w:dyaOrig="1440" w14:anchorId="5A8CEC9E">
                <v:shape id="_x0000_i1069" type="#_x0000_t75" style="width:45.75pt;height:16.5pt" o:ole="">
                  <v:imagedata r:id="rId23" o:title=""/>
                </v:shape>
                <w:control r:id="rId24" w:name="CheckBox14" w:shapeid="_x0000_i1069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1440" w:dyaOrig="1440" w14:anchorId="6B5E48DB">
                <v:shape id="_x0000_i1071" type="#_x0000_t75" style="width:83.25pt;height:18pt" o:ole="">
                  <v:imagedata r:id="rId25" o:title=""/>
                </v:shape>
                <w:control r:id="rId26" w:name="CheckBox24" w:shapeid="_x0000_i1071"/>
              </w:object>
            </w:r>
          </w:p>
        </w:tc>
      </w:tr>
      <w:tr w:rsidR="002D4FAF" w:rsidRPr="00901843" w:rsidTr="00B7616C">
        <w:trPr>
          <w:trHeight w:val="397"/>
        </w:trPr>
        <w:tc>
          <w:tcPr>
            <w:tcW w:w="5529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>Sonuç ve öneriler yeterli midir?</w:t>
            </w:r>
          </w:p>
        </w:tc>
        <w:tc>
          <w:tcPr>
            <w:tcW w:w="4111" w:type="dxa"/>
            <w:vAlign w:val="center"/>
          </w:tcPr>
          <w:p w:rsidR="002D4FAF" w:rsidRPr="00901843" w:rsidRDefault="002D4FAF" w:rsidP="002D4FAF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object w:dxaOrig="1440" w:dyaOrig="1440" w14:anchorId="45E4F60A">
                <v:shape id="_x0000_i1073" type="#_x0000_t75" style="width:45.75pt;height:16.5pt" o:ole="">
                  <v:imagedata r:id="rId27" o:title=""/>
                </v:shape>
                <w:control r:id="rId28" w:name="CheckBox15" w:shapeid="_x0000_i1073"/>
              </w:object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tab/>
            </w:r>
            <w:r w:rsidRPr="00901843">
              <w:rPr>
                <w:rFonts w:ascii="Cambria" w:hAnsi="Cambria"/>
                <w:szCs w:val="24"/>
              </w:rPr>
              <w:object w:dxaOrig="1440" w:dyaOrig="1440" w14:anchorId="7BBFBF1C">
                <v:shape id="_x0000_i1075" type="#_x0000_t75" style="width:83.25pt;height:18pt" o:ole="">
                  <v:imagedata r:id="rId29" o:title=""/>
                </v:shape>
                <w:control r:id="rId30" w:name="CheckBox25" w:shapeid="_x0000_i1075"/>
              </w:object>
            </w:r>
          </w:p>
        </w:tc>
      </w:tr>
    </w:tbl>
    <w:p w:rsidR="006C7331" w:rsidRPr="00901843" w:rsidRDefault="006C7331" w:rsidP="008E5DD1">
      <w:pPr>
        <w:pStyle w:val="AralkYok"/>
        <w:rPr>
          <w:rFonts w:ascii="Cambria" w:hAnsi="Cambria"/>
          <w:b/>
          <w:szCs w:val="24"/>
        </w:rPr>
      </w:pPr>
    </w:p>
    <w:p w:rsidR="006C7331" w:rsidRPr="00901843" w:rsidRDefault="006C7331" w:rsidP="008E5DD1">
      <w:pPr>
        <w:pStyle w:val="AralkYok"/>
        <w:rPr>
          <w:rFonts w:ascii="Cambria" w:hAnsi="Cambria"/>
          <w:b/>
          <w:szCs w:val="24"/>
        </w:rPr>
      </w:pPr>
    </w:p>
    <w:tbl>
      <w:tblPr>
        <w:tblStyle w:val="TabloKlavuzu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C7331" w:rsidRPr="00901843" w:rsidTr="00B7616C">
        <w:tc>
          <w:tcPr>
            <w:tcW w:w="9640" w:type="dxa"/>
          </w:tcPr>
          <w:p w:rsidR="006C7331" w:rsidRPr="00901843" w:rsidRDefault="003C5A31" w:rsidP="008E5DD1">
            <w:pPr>
              <w:pStyle w:val="AralkYok"/>
              <w:rPr>
                <w:rFonts w:ascii="Cambria" w:hAnsi="Cambria"/>
                <w:szCs w:val="24"/>
              </w:rPr>
            </w:pPr>
            <w:r w:rsidRPr="00901843">
              <w:rPr>
                <w:rFonts w:ascii="Cambria" w:hAnsi="Cambria"/>
                <w:szCs w:val="24"/>
              </w:rPr>
              <w:t xml:space="preserve">Ödevin incelenmesi sonucunda şu sonuçlara </w:t>
            </w:r>
            <w:proofErr w:type="gramStart"/>
            <w:r w:rsidRPr="00901843">
              <w:rPr>
                <w:rFonts w:ascii="Cambria" w:hAnsi="Cambria"/>
                <w:szCs w:val="24"/>
              </w:rPr>
              <w:t>ulaşılmıştır :</w:t>
            </w:r>
            <w:proofErr w:type="gramEnd"/>
          </w:p>
        </w:tc>
      </w:tr>
      <w:tr w:rsidR="003C5A31" w:rsidRPr="00901843" w:rsidTr="00B7616C">
        <w:tc>
          <w:tcPr>
            <w:tcW w:w="9640" w:type="dxa"/>
          </w:tcPr>
          <w:p w:rsidR="003C5A31" w:rsidRPr="00901843" w:rsidRDefault="003C5A31" w:rsidP="003C5A31">
            <w:pPr>
              <w:pStyle w:val="AralkYok"/>
              <w:rPr>
                <w:rFonts w:ascii="Cambria" w:hAnsi="Cambria"/>
                <w:color w:val="002060"/>
                <w:szCs w:val="24"/>
              </w:rPr>
            </w:pPr>
          </w:p>
          <w:p w:rsidR="003C5A31" w:rsidRPr="00901843" w:rsidRDefault="00B7616C" w:rsidP="003C5A31">
            <w:pPr>
              <w:pStyle w:val="AralkYok"/>
              <w:rPr>
                <w:rFonts w:ascii="Cambria" w:hAnsi="Cambria"/>
                <w:color w:val="002060"/>
                <w:szCs w:val="24"/>
              </w:rPr>
            </w:pPr>
            <w:r>
              <w:rPr>
                <w:rFonts w:ascii="Cambria" w:hAnsi="Cambria"/>
                <w:color w:val="002060"/>
                <w:szCs w:val="24"/>
              </w:rPr>
              <w:t>(Açıklama)</w:t>
            </w:r>
          </w:p>
          <w:p w:rsidR="003C5A31" w:rsidRPr="00901843" w:rsidRDefault="00901843" w:rsidP="00901843">
            <w:pPr>
              <w:pStyle w:val="AralkYok"/>
              <w:jc w:val="center"/>
              <w:rPr>
                <w:rFonts w:ascii="Cambria" w:hAnsi="Cambria"/>
                <w:szCs w:val="24"/>
              </w:rPr>
            </w:pPr>
            <w:r w:rsidRPr="00901843">
              <w:rPr>
                <w:rFonts w:ascii="Cambria" w:eastAsia="MS Gothic" w:hAnsi="Cambria"/>
                <w:szCs w:val="24"/>
              </w:rPr>
              <w:object w:dxaOrig="1440" w:dyaOrig="1440">
                <v:shape id="_x0000_i1077" type="#_x0000_t75" style="width:108pt;height:21.75pt" o:ole="">
                  <v:imagedata r:id="rId31" o:title=""/>
                </v:shape>
                <w:control r:id="rId32" w:name="CheckBox4" w:shapeid="_x0000_i1077"/>
              </w:object>
            </w:r>
            <w:r w:rsidR="003C5A31" w:rsidRPr="00901843">
              <w:rPr>
                <w:rFonts w:ascii="Cambria" w:eastAsia="MS Gothic" w:hAnsi="Cambria"/>
                <w:szCs w:val="24"/>
              </w:rPr>
              <w:tab/>
            </w:r>
            <w:r w:rsidRPr="00901843">
              <w:rPr>
                <w:rFonts w:ascii="Cambria" w:eastAsia="MS Gothic" w:hAnsi="Cambria"/>
                <w:szCs w:val="24"/>
              </w:rPr>
              <w:object w:dxaOrig="1440" w:dyaOrig="1440">
                <v:shape id="_x0000_i1079" type="#_x0000_t75" style="width:108pt;height:21.75pt" o:ole="">
                  <v:imagedata r:id="rId33" o:title=""/>
                </v:shape>
                <w:control r:id="rId34" w:name="CheckBox3" w:shapeid="_x0000_i1079"/>
              </w:object>
            </w:r>
            <w:r w:rsidR="003C5A31" w:rsidRPr="00901843">
              <w:rPr>
                <w:rFonts w:ascii="Cambria" w:eastAsia="MS Gothic" w:hAnsi="Cambria"/>
                <w:szCs w:val="24"/>
              </w:rPr>
              <w:t xml:space="preserve"> </w:t>
            </w:r>
          </w:p>
        </w:tc>
      </w:tr>
    </w:tbl>
    <w:p w:rsidR="003C5A31" w:rsidRPr="00901843" w:rsidRDefault="00901843" w:rsidP="008E5DD1">
      <w:pPr>
        <w:pStyle w:val="AralkYok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3C5A31" w:rsidRPr="00901843" w:rsidRDefault="003C5A31" w:rsidP="008E5DD1">
      <w:pPr>
        <w:pStyle w:val="AralkYok"/>
        <w:rPr>
          <w:rFonts w:ascii="Cambria" w:hAnsi="Cambria"/>
          <w:b/>
          <w:szCs w:val="24"/>
        </w:rPr>
      </w:pPr>
      <w:r w:rsidRPr="00901843">
        <w:rPr>
          <w:rFonts w:ascii="Cambria" w:hAnsi="Cambria"/>
          <w:b/>
          <w:szCs w:val="24"/>
        </w:rPr>
        <w:t>Görüş ve öneriler</w:t>
      </w:r>
    </w:p>
    <w:tbl>
      <w:tblPr>
        <w:tblStyle w:val="TabloKlavuzu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C5A31" w:rsidRPr="00901843" w:rsidTr="00B7616C">
        <w:tc>
          <w:tcPr>
            <w:tcW w:w="9640" w:type="dxa"/>
          </w:tcPr>
          <w:p w:rsidR="003C5A31" w:rsidRPr="00B7616C" w:rsidRDefault="003C5A31" w:rsidP="008E5DD1">
            <w:pPr>
              <w:pStyle w:val="AralkYok"/>
              <w:rPr>
                <w:rFonts w:ascii="Cambria" w:hAnsi="Cambria"/>
                <w:color w:val="002060"/>
                <w:szCs w:val="24"/>
              </w:rPr>
            </w:pPr>
          </w:p>
          <w:p w:rsidR="00901843" w:rsidRPr="00B7616C" w:rsidRDefault="00901843" w:rsidP="008E5DD1">
            <w:pPr>
              <w:pStyle w:val="AralkYok"/>
              <w:rPr>
                <w:rFonts w:ascii="Cambria" w:hAnsi="Cambria"/>
                <w:b/>
                <w:color w:val="002060"/>
                <w:szCs w:val="24"/>
              </w:rPr>
            </w:pPr>
          </w:p>
          <w:p w:rsidR="003C5A31" w:rsidRPr="00901843" w:rsidRDefault="003C5A31" w:rsidP="008E5DD1">
            <w:pPr>
              <w:pStyle w:val="AralkYok"/>
              <w:rPr>
                <w:rFonts w:ascii="Cambria" w:hAnsi="Cambria"/>
                <w:b/>
                <w:color w:val="002060"/>
                <w:szCs w:val="24"/>
              </w:rPr>
            </w:pPr>
          </w:p>
        </w:tc>
      </w:tr>
    </w:tbl>
    <w:p w:rsidR="00901843" w:rsidRPr="00901843" w:rsidRDefault="00901843" w:rsidP="008E5DD1">
      <w:pPr>
        <w:pStyle w:val="AralkYok"/>
        <w:rPr>
          <w:rFonts w:ascii="Cambria" w:hAnsi="Cambria"/>
          <w:szCs w:val="24"/>
        </w:rPr>
      </w:pPr>
    </w:p>
    <w:p w:rsidR="00901843" w:rsidRPr="00901843" w:rsidRDefault="00901843" w:rsidP="008E5DD1">
      <w:pPr>
        <w:pStyle w:val="AralkYok"/>
        <w:rPr>
          <w:rFonts w:ascii="Cambria" w:hAnsi="Cambria"/>
          <w:szCs w:val="24"/>
        </w:rPr>
      </w:pPr>
    </w:p>
    <w:p w:rsidR="008E5DD1" w:rsidRPr="00901843" w:rsidRDefault="008E5DD1" w:rsidP="008E5DD1">
      <w:pPr>
        <w:pStyle w:val="AralkYok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8E5DD1" w:rsidRPr="00901843" w:rsidRDefault="008E5DD1" w:rsidP="008E5DD1">
      <w:pPr>
        <w:pStyle w:val="AralkYok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  <w:t>Jüri Üyesi</w:t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p w:rsidR="00F93047" w:rsidRPr="00901843" w:rsidRDefault="008E5DD1" w:rsidP="008E5DD1">
      <w:pPr>
        <w:pStyle w:val="AralkYok"/>
        <w:rPr>
          <w:rFonts w:ascii="Cambria" w:hAnsi="Cambria"/>
          <w:szCs w:val="24"/>
        </w:rPr>
      </w:pP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  <w:t>İmza</w:t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  <w:r w:rsidRPr="00901843">
        <w:rPr>
          <w:rFonts w:ascii="Cambria" w:hAnsi="Cambria"/>
          <w:szCs w:val="24"/>
        </w:rPr>
        <w:tab/>
      </w:r>
    </w:p>
    <w:sectPr w:rsidR="00F93047" w:rsidRPr="00901843" w:rsidSect="00901843">
      <w:headerReference w:type="default" r:id="rId3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6C" w:rsidRDefault="00B7616C" w:rsidP="00B7616C">
      <w:r>
        <w:separator/>
      </w:r>
    </w:p>
  </w:endnote>
  <w:endnote w:type="continuationSeparator" w:id="0">
    <w:p w:rsidR="00B7616C" w:rsidRDefault="00B7616C" w:rsidP="00B7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6C" w:rsidRDefault="00B7616C" w:rsidP="00B7616C">
      <w:r>
        <w:separator/>
      </w:r>
    </w:p>
  </w:footnote>
  <w:footnote w:type="continuationSeparator" w:id="0">
    <w:p w:rsidR="00B7616C" w:rsidRDefault="00B7616C" w:rsidP="00B7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6C" w:rsidRDefault="00B7616C">
    <w:pPr>
      <w:pStyle w:val="stbilgi"/>
    </w:pPr>
    <w:r w:rsidRPr="00D04876">
      <w:rPr>
        <w:noProof/>
        <w:color w:val="262626" w:themeColor="text1" w:themeTint="D9"/>
        <w:lang w:eastAsia="tr-TR"/>
      </w:rPr>
      <w:drawing>
        <wp:anchor distT="0" distB="0" distL="114300" distR="114300" simplePos="0" relativeHeight="251659264" behindDoc="0" locked="0" layoutInCell="1" allowOverlap="1" wp14:anchorId="301FCC0D" wp14:editId="4EE3C9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544" cy="54000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D1"/>
    <w:rsid w:val="00036C6A"/>
    <w:rsid w:val="000E17B9"/>
    <w:rsid w:val="00106DE7"/>
    <w:rsid w:val="002D4FAF"/>
    <w:rsid w:val="003772C1"/>
    <w:rsid w:val="003C5A31"/>
    <w:rsid w:val="005018F3"/>
    <w:rsid w:val="00547FAC"/>
    <w:rsid w:val="005B34F4"/>
    <w:rsid w:val="00672027"/>
    <w:rsid w:val="006C7331"/>
    <w:rsid w:val="008E5DD1"/>
    <w:rsid w:val="00901843"/>
    <w:rsid w:val="00914EBF"/>
    <w:rsid w:val="00B7616C"/>
    <w:rsid w:val="00B9790B"/>
    <w:rsid w:val="00E143FA"/>
    <w:rsid w:val="00EB621F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A352EADB-5E99-408B-ACFD-9D117E56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5DD1"/>
    <w:pPr>
      <w:spacing w:after="0" w:line="240" w:lineRule="auto"/>
    </w:pPr>
  </w:style>
  <w:style w:type="table" w:styleId="TabloKlavuzu">
    <w:name w:val="Table Grid"/>
    <w:basedOn w:val="NormalTablo"/>
    <w:uiPriority w:val="39"/>
    <w:rsid w:val="0054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7202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761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7616C"/>
  </w:style>
  <w:style w:type="paragraph" w:styleId="Altbilgi">
    <w:name w:val="footer"/>
    <w:basedOn w:val="Normal"/>
    <w:link w:val="AltbilgiChar"/>
    <w:uiPriority w:val="99"/>
    <w:unhideWhenUsed/>
    <w:rsid w:val="00B761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7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3FDC-4674-40A0-BD5F-55161F8C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Akçay</dc:creator>
  <cp:keywords/>
  <dc:description/>
  <cp:lastModifiedBy>MEHMET ALI AKCAY</cp:lastModifiedBy>
  <cp:revision>3</cp:revision>
  <dcterms:created xsi:type="dcterms:W3CDTF">2019-02-14T11:02:00Z</dcterms:created>
  <dcterms:modified xsi:type="dcterms:W3CDTF">2019-02-18T07:07:00Z</dcterms:modified>
</cp:coreProperties>
</file>