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11"/>
        <w:gridCol w:w="19"/>
        <w:gridCol w:w="2108"/>
        <w:gridCol w:w="19"/>
        <w:gridCol w:w="2816"/>
        <w:gridCol w:w="19"/>
        <w:gridCol w:w="5843"/>
        <w:gridCol w:w="84"/>
      </w:tblGrid>
      <w:tr w:rsidR="004F1B7F" w:rsidRPr="0054661A" w:rsidTr="00DB7B85">
        <w:trPr>
          <w:trHeight w:val="1408"/>
          <w:jc w:val="center"/>
        </w:trPr>
        <w:tc>
          <w:tcPr>
            <w:tcW w:w="15319" w:type="dxa"/>
            <w:gridSpan w:val="8"/>
          </w:tcPr>
          <w:p w:rsidR="00CA6DE0" w:rsidRPr="0054661A" w:rsidRDefault="00422AF0">
            <w:pPr>
              <w:pStyle w:val="TableParagraph"/>
              <w:spacing w:before="10"/>
              <w:ind w:left="0"/>
              <w:rPr>
                <w:rFonts w:asciiTheme="minorHAnsi" w:hAnsiTheme="minorHAnsi" w:cstheme="minorHAnsi"/>
                <w:noProof/>
                <w:color w:val="000000" w:themeColor="text1"/>
                <w:sz w:val="8"/>
                <w:lang w:val="tr-TR"/>
              </w:rPr>
            </w:pPr>
            <w:r>
              <w:rPr>
                <w:rFonts w:asciiTheme="minorHAnsi" w:hAnsiTheme="minorHAnsi" w:cstheme="minorHAnsi"/>
                <w:b/>
                <w:noProof/>
                <w:color w:val="000000" w:themeColor="text1"/>
                <w:sz w:val="24"/>
              </w:rPr>
              <mc:AlternateContent>
                <mc:Choice Requires="wps">
                  <w:drawing>
                    <wp:anchor distT="0" distB="0" distL="114300" distR="114300" simplePos="0" relativeHeight="251659264" behindDoc="0" locked="0" layoutInCell="1" allowOverlap="1">
                      <wp:simplePos x="0" y="0"/>
                      <wp:positionH relativeFrom="column">
                        <wp:posOffset>31750</wp:posOffset>
                      </wp:positionH>
                      <wp:positionV relativeFrom="paragraph">
                        <wp:posOffset>15240</wp:posOffset>
                      </wp:positionV>
                      <wp:extent cx="1184275" cy="890270"/>
                      <wp:effectExtent l="0" t="0" r="15875" b="24130"/>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4275" cy="890270"/>
                              </a:xfrm>
                              <a:prstGeom prst="rect">
                                <a:avLst/>
                              </a:prstGeom>
                              <a:solidFill>
                                <a:srgbClr val="FFFFFF"/>
                              </a:solidFill>
                              <a:ln w="9525">
                                <a:solidFill>
                                  <a:srgbClr val="000000"/>
                                </a:solidFill>
                                <a:miter lim="800000"/>
                                <a:headEnd/>
                                <a:tailEnd/>
                              </a:ln>
                            </wps:spPr>
                            <wps:txbx>
                              <w:txbxContent>
                                <w:p w:rsidR="002C42DE" w:rsidRDefault="0054661A">
                                  <w:r>
                                    <w:rPr>
                                      <w:rFonts w:ascii="Times New Roman"/>
                                      <w:noProof/>
                                      <w:color w:val="000000" w:themeColor="text1"/>
                                      <w:sz w:val="8"/>
                                    </w:rPr>
                                    <w:drawing>
                                      <wp:inline distT="0" distB="0" distL="0" distR="0">
                                        <wp:extent cx="991870" cy="771454"/>
                                        <wp:effectExtent l="0" t="0" r="0" b="0"/>
                                        <wp:docPr id="1" name="Resim 1" descr="C:\Users\tau\AppData\Local\Microsoft\Windows\INetCache\Content.Word\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au\AppData\Local\Microsoft\Windows\INetCache\Content.Word\0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1870" cy="77145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2.5pt;margin-top:1.2pt;width:93.25pt;height:7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">
                      <v:textbox>
                        <w:txbxContent>
                          <w:p w:rsidR="002C42DE" w:rsidRDefault="0054661A">
                            <w:r>
                              <w:rPr>
                                <w:rFonts w:ascii="Times New Roman"/>
                                <w:noProof/>
                                <w:color w:val="000000" w:themeColor="text1"/>
                                <w:sz w:val="8"/>
                              </w:rPr>
                              <w:drawing>
                                <wp:inline distT="0" distB="0" distL="0" distR="0">
                                  <wp:extent cx="991870" cy="771454"/>
                                  <wp:effectExtent l="0" t="0" r="0" b="0"/>
                                  <wp:docPr id="1" name="Resim 1" descr="C:\Users\tau\AppData\Local\Microsoft\Windows\INetCache\Content.Word\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au\AppData\Local\Microsoft\Windows\INetCache\Content.Word\0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1870" cy="771454"/>
                                          </a:xfrm>
                                          <a:prstGeom prst="rect">
                                            <a:avLst/>
                                          </a:prstGeom>
                                          <a:noFill/>
                                          <a:ln>
                                            <a:noFill/>
                                          </a:ln>
                                        </pic:spPr>
                                      </pic:pic>
                                    </a:graphicData>
                                  </a:graphic>
                                </wp:inline>
                              </w:drawing>
                            </w:r>
                          </w:p>
                        </w:txbxContent>
                      </v:textbox>
                    </v:shape>
                  </w:pict>
                </mc:Fallback>
              </mc:AlternateContent>
            </w:r>
            <w:r w:rsidR="00EE0F9D" w:rsidRPr="0054661A">
              <w:rPr>
                <w:rFonts w:asciiTheme="minorHAnsi" w:hAnsiTheme="minorHAnsi" w:cstheme="minorHAnsi"/>
                <w:noProof/>
                <w:color w:val="000000" w:themeColor="text1"/>
                <w:sz w:val="8"/>
                <w:lang w:val="tr-TR"/>
              </w:rPr>
              <w:t xml:space="preserve"> </w:t>
            </w:r>
          </w:p>
          <w:p w:rsidR="00EE0F9D" w:rsidRPr="0054661A" w:rsidRDefault="00EE0F9D">
            <w:pPr>
              <w:pStyle w:val="TableParagraph"/>
              <w:spacing w:before="10"/>
              <w:ind w:left="0"/>
              <w:rPr>
                <w:rFonts w:asciiTheme="minorHAnsi" w:hAnsiTheme="minorHAnsi" w:cstheme="minorHAnsi"/>
                <w:noProof/>
                <w:color w:val="000000" w:themeColor="text1"/>
                <w:sz w:val="8"/>
                <w:lang w:val="tr-TR"/>
              </w:rPr>
            </w:pPr>
          </w:p>
          <w:p w:rsidR="00CA6DE0" w:rsidRPr="0054661A" w:rsidRDefault="00CA6DE0" w:rsidP="00CA6DE0">
            <w:pPr>
              <w:pStyle w:val="TableParagraph"/>
              <w:spacing w:line="285" w:lineRule="exact"/>
              <w:ind w:left="1677" w:right="1677"/>
              <w:jc w:val="center"/>
              <w:rPr>
                <w:rFonts w:asciiTheme="minorHAnsi" w:hAnsiTheme="minorHAnsi" w:cstheme="minorHAnsi"/>
                <w:b/>
                <w:noProof/>
                <w:color w:val="000000" w:themeColor="text1"/>
                <w:sz w:val="24"/>
                <w:lang w:val="tr-TR"/>
              </w:rPr>
            </w:pPr>
            <w:r w:rsidRPr="0054661A">
              <w:rPr>
                <w:rFonts w:asciiTheme="minorHAnsi" w:hAnsiTheme="minorHAnsi" w:cstheme="minorHAnsi"/>
                <w:b/>
                <w:noProof/>
                <w:color w:val="000000" w:themeColor="text1"/>
                <w:sz w:val="24"/>
                <w:lang w:val="tr-TR"/>
              </w:rPr>
              <w:t>T.C.</w:t>
            </w:r>
          </w:p>
          <w:p w:rsidR="00CA6DE0" w:rsidRPr="0054661A" w:rsidRDefault="00136A80" w:rsidP="00CA6DE0">
            <w:pPr>
              <w:pStyle w:val="TableParagraph"/>
              <w:spacing w:line="242" w:lineRule="auto"/>
              <w:ind w:left="2022" w:right="1677"/>
              <w:jc w:val="center"/>
              <w:rPr>
                <w:rFonts w:asciiTheme="minorHAnsi" w:hAnsiTheme="minorHAnsi" w:cstheme="minorHAnsi"/>
                <w:b/>
                <w:noProof/>
                <w:color w:val="000000" w:themeColor="text1"/>
                <w:sz w:val="24"/>
                <w:lang w:val="tr-TR"/>
              </w:rPr>
            </w:pPr>
            <w:r w:rsidRPr="0054661A">
              <w:rPr>
                <w:rFonts w:asciiTheme="minorHAnsi" w:hAnsiTheme="minorHAnsi" w:cstheme="minorHAnsi"/>
                <w:b/>
                <w:noProof/>
                <w:color w:val="000000" w:themeColor="text1"/>
                <w:sz w:val="24"/>
                <w:lang w:val="tr-TR"/>
              </w:rPr>
              <w:t>TÜRK ALMAN</w:t>
            </w:r>
            <w:r w:rsidR="00CA6DE0" w:rsidRPr="0054661A">
              <w:rPr>
                <w:rFonts w:asciiTheme="minorHAnsi" w:hAnsiTheme="minorHAnsi" w:cstheme="minorHAnsi"/>
                <w:b/>
                <w:noProof/>
                <w:color w:val="000000" w:themeColor="text1"/>
                <w:sz w:val="24"/>
                <w:lang w:val="tr-TR"/>
              </w:rPr>
              <w:t xml:space="preserve"> ÜNİVERSİTESİ</w:t>
            </w:r>
          </w:p>
          <w:p w:rsidR="00CA6DE0" w:rsidRPr="0054661A" w:rsidRDefault="00CA6DE0" w:rsidP="00CA6DE0">
            <w:pPr>
              <w:pStyle w:val="TableParagraph"/>
              <w:spacing w:line="242" w:lineRule="auto"/>
              <w:ind w:right="1677"/>
              <w:jc w:val="center"/>
              <w:rPr>
                <w:rFonts w:asciiTheme="minorHAnsi" w:hAnsiTheme="minorHAnsi" w:cstheme="minorHAnsi"/>
                <w:b/>
                <w:noProof/>
                <w:color w:val="000000" w:themeColor="text1"/>
                <w:sz w:val="24"/>
                <w:lang w:val="tr-TR"/>
              </w:rPr>
            </w:pPr>
            <w:r w:rsidRPr="0054661A">
              <w:rPr>
                <w:rFonts w:asciiTheme="minorHAnsi" w:hAnsiTheme="minorHAnsi" w:cstheme="minorHAnsi"/>
                <w:b/>
                <w:noProof/>
                <w:color w:val="000000" w:themeColor="text1"/>
                <w:sz w:val="24"/>
                <w:lang w:val="tr-TR"/>
              </w:rPr>
              <w:t xml:space="preserve">                                    STRATEJi GELiŞTiRME DAiRE BAŞKANLIĞI</w:t>
            </w:r>
          </w:p>
          <w:p w:rsidR="00CA6DE0" w:rsidRPr="0054661A" w:rsidRDefault="00CA6DE0" w:rsidP="00CA6DE0">
            <w:pPr>
              <w:pStyle w:val="TableParagraph"/>
              <w:spacing w:line="242" w:lineRule="auto"/>
              <w:ind w:left="2022" w:right="1677"/>
              <w:jc w:val="center"/>
              <w:rPr>
                <w:rFonts w:asciiTheme="minorHAnsi" w:hAnsiTheme="minorHAnsi" w:cstheme="minorHAnsi"/>
                <w:b/>
                <w:noProof/>
                <w:color w:val="000000" w:themeColor="text1"/>
                <w:sz w:val="24"/>
                <w:lang w:val="tr-TR"/>
              </w:rPr>
            </w:pPr>
            <w:r w:rsidRPr="0054661A">
              <w:rPr>
                <w:rFonts w:asciiTheme="minorHAnsi" w:hAnsiTheme="minorHAnsi" w:cstheme="minorHAnsi"/>
                <w:b/>
                <w:noProof/>
                <w:color w:val="000000" w:themeColor="text1"/>
                <w:sz w:val="24"/>
                <w:lang w:val="tr-TR"/>
              </w:rPr>
              <w:t>HASSAS GÖREV RAPO</w:t>
            </w:r>
            <w:bookmarkStart w:id="0" w:name="_GoBack"/>
            <w:bookmarkEnd w:id="0"/>
            <w:r w:rsidRPr="0054661A">
              <w:rPr>
                <w:rFonts w:asciiTheme="minorHAnsi" w:hAnsiTheme="minorHAnsi" w:cstheme="minorHAnsi"/>
                <w:b/>
                <w:noProof/>
                <w:color w:val="000000" w:themeColor="text1"/>
                <w:sz w:val="24"/>
                <w:lang w:val="tr-TR"/>
              </w:rPr>
              <w:t>RU</w:t>
            </w:r>
          </w:p>
          <w:p w:rsidR="00CA6DE0" w:rsidRPr="0054661A" w:rsidRDefault="00CA6DE0" w:rsidP="00307D5E">
            <w:pPr>
              <w:rPr>
                <w:rFonts w:asciiTheme="minorHAnsi" w:hAnsiTheme="minorHAnsi" w:cstheme="minorHAnsi"/>
                <w:b/>
                <w:noProof/>
                <w:color w:val="000000" w:themeColor="text1"/>
                <w:lang w:val="tr-TR"/>
              </w:rPr>
            </w:pPr>
          </w:p>
        </w:tc>
      </w:tr>
      <w:tr w:rsidR="004F1B7F" w:rsidRPr="0054661A" w:rsidTr="00DB7B85">
        <w:trPr>
          <w:trHeight w:hRule="exact" w:val="584"/>
          <w:jc w:val="center"/>
        </w:trPr>
        <w:tc>
          <w:tcPr>
            <w:tcW w:w="15319" w:type="dxa"/>
            <w:gridSpan w:val="8"/>
            <w:vAlign w:val="center"/>
          </w:tcPr>
          <w:p w:rsidR="00CA6DE0" w:rsidRPr="0054661A" w:rsidRDefault="00CA6DE0" w:rsidP="00CA6DE0">
            <w:pPr>
              <w:pStyle w:val="TableParagraph"/>
              <w:spacing w:line="242" w:lineRule="auto"/>
              <w:ind w:left="2022" w:right="1677"/>
              <w:jc w:val="center"/>
              <w:rPr>
                <w:rFonts w:asciiTheme="minorHAnsi" w:hAnsiTheme="minorHAnsi" w:cstheme="minorHAnsi"/>
                <w:b/>
                <w:noProof/>
                <w:color w:val="000000" w:themeColor="text1"/>
                <w:sz w:val="24"/>
                <w:lang w:val="tr-TR"/>
              </w:rPr>
            </w:pPr>
            <w:r w:rsidRPr="0054661A">
              <w:rPr>
                <w:rFonts w:asciiTheme="minorHAnsi" w:hAnsiTheme="minorHAnsi" w:cstheme="minorHAnsi"/>
                <w:b/>
                <w:noProof/>
                <w:color w:val="000000" w:themeColor="text1"/>
                <w:sz w:val="24"/>
                <w:lang w:val="tr-TR"/>
              </w:rPr>
              <w:t>İÇ KONTROL VE ÖN MALİ  KONTROL BİRİMİ HASSAS GÖREV RAPORU</w:t>
            </w:r>
          </w:p>
          <w:p w:rsidR="00CA6DE0" w:rsidRPr="0054661A" w:rsidRDefault="00CA6DE0" w:rsidP="00CA6DE0">
            <w:pPr>
              <w:pStyle w:val="TableParagraph"/>
              <w:spacing w:line="242" w:lineRule="auto"/>
              <w:ind w:left="2022" w:right="1677"/>
              <w:jc w:val="center"/>
              <w:rPr>
                <w:rFonts w:asciiTheme="minorHAnsi" w:hAnsiTheme="minorHAnsi" w:cstheme="minorHAnsi"/>
                <w:b/>
                <w:noProof/>
                <w:color w:val="000000" w:themeColor="text1"/>
                <w:sz w:val="24"/>
                <w:lang w:val="tr-TR"/>
              </w:rPr>
            </w:pPr>
          </w:p>
          <w:p w:rsidR="00C750FA" w:rsidRPr="0054661A" w:rsidRDefault="00C750FA" w:rsidP="00CA6DE0">
            <w:pPr>
              <w:pStyle w:val="TableParagraph"/>
              <w:spacing w:line="290" w:lineRule="exact"/>
              <w:ind w:left="5641" w:right="5541"/>
              <w:jc w:val="center"/>
              <w:rPr>
                <w:rFonts w:asciiTheme="minorHAnsi" w:hAnsiTheme="minorHAnsi" w:cstheme="minorHAnsi"/>
                <w:b/>
                <w:noProof/>
                <w:color w:val="000000" w:themeColor="text1"/>
                <w:sz w:val="24"/>
                <w:lang w:val="tr-TR"/>
              </w:rPr>
            </w:pPr>
          </w:p>
        </w:tc>
      </w:tr>
      <w:tr w:rsidR="004F1B7F" w:rsidRPr="0054661A" w:rsidTr="0054661A">
        <w:trPr>
          <w:trHeight w:hRule="exact" w:val="598"/>
          <w:jc w:val="center"/>
        </w:trPr>
        <w:tc>
          <w:tcPr>
            <w:tcW w:w="4411" w:type="dxa"/>
          </w:tcPr>
          <w:p w:rsidR="00C750FA" w:rsidRPr="0054661A" w:rsidRDefault="00CA6DE0" w:rsidP="00CA6DE0">
            <w:pPr>
              <w:pStyle w:val="TableParagraph"/>
              <w:spacing w:line="285" w:lineRule="exact"/>
              <w:ind w:left="1379"/>
              <w:jc w:val="center"/>
              <w:rPr>
                <w:rFonts w:asciiTheme="minorHAnsi" w:hAnsiTheme="minorHAnsi" w:cstheme="minorHAnsi"/>
                <w:b/>
                <w:noProof/>
                <w:color w:val="000000" w:themeColor="text1"/>
                <w:lang w:val="tr-TR"/>
              </w:rPr>
            </w:pPr>
            <w:r w:rsidRPr="0054661A">
              <w:rPr>
                <w:rFonts w:asciiTheme="minorHAnsi" w:hAnsiTheme="minorHAnsi" w:cstheme="minorHAnsi"/>
                <w:b/>
                <w:noProof/>
                <w:color w:val="000000" w:themeColor="text1"/>
                <w:lang w:val="tr-TR"/>
              </w:rPr>
              <w:t>HASSAS GÖREVLER</w:t>
            </w:r>
          </w:p>
        </w:tc>
        <w:tc>
          <w:tcPr>
            <w:tcW w:w="2127" w:type="dxa"/>
            <w:gridSpan w:val="2"/>
          </w:tcPr>
          <w:p w:rsidR="00C750FA" w:rsidRPr="0054661A" w:rsidRDefault="00CA6DE0" w:rsidP="00CA6DE0">
            <w:pPr>
              <w:pStyle w:val="TableParagraph"/>
              <w:ind w:left="623" w:hanging="524"/>
              <w:jc w:val="center"/>
              <w:rPr>
                <w:rFonts w:asciiTheme="minorHAnsi" w:hAnsiTheme="minorHAnsi" w:cstheme="minorHAnsi"/>
                <w:b/>
                <w:noProof/>
                <w:color w:val="000000" w:themeColor="text1"/>
                <w:lang w:val="tr-TR"/>
              </w:rPr>
            </w:pPr>
            <w:r w:rsidRPr="0054661A">
              <w:rPr>
                <w:rFonts w:asciiTheme="minorHAnsi" w:hAnsiTheme="minorHAnsi" w:cstheme="minorHAnsi"/>
                <w:b/>
                <w:noProof/>
                <w:color w:val="000000" w:themeColor="text1"/>
                <w:lang w:val="tr-TR"/>
              </w:rPr>
              <w:t>HASSAS GÖREVI OLAN PERSONEL</w:t>
            </w:r>
          </w:p>
        </w:tc>
        <w:tc>
          <w:tcPr>
            <w:tcW w:w="2835" w:type="dxa"/>
            <w:gridSpan w:val="2"/>
          </w:tcPr>
          <w:p w:rsidR="00C750FA" w:rsidRPr="0054661A" w:rsidRDefault="006228AA" w:rsidP="006228AA">
            <w:pPr>
              <w:pStyle w:val="TableParagraph"/>
              <w:ind w:left="132" w:right="269" w:hanging="41"/>
              <w:jc w:val="center"/>
              <w:rPr>
                <w:rFonts w:asciiTheme="minorHAnsi" w:hAnsiTheme="minorHAnsi" w:cstheme="minorHAnsi"/>
                <w:b/>
                <w:noProof/>
                <w:color w:val="000000" w:themeColor="text1"/>
                <w:lang w:val="tr-TR"/>
              </w:rPr>
            </w:pPr>
            <w:r w:rsidRPr="0054661A">
              <w:rPr>
                <w:rFonts w:asciiTheme="minorHAnsi" w:hAnsiTheme="minorHAnsi" w:cstheme="minorHAnsi"/>
                <w:b/>
                <w:noProof/>
                <w:color w:val="000000" w:themeColor="text1"/>
                <w:sz w:val="18"/>
                <w:szCs w:val="18"/>
                <w:lang w:val="tr-TR"/>
              </w:rPr>
              <w:t xml:space="preserve">GÖREVIN YERINE </w:t>
            </w:r>
            <w:r w:rsidR="00CA6DE0" w:rsidRPr="0054661A">
              <w:rPr>
                <w:rFonts w:asciiTheme="minorHAnsi" w:hAnsiTheme="minorHAnsi" w:cstheme="minorHAnsi"/>
                <w:b/>
                <w:noProof/>
                <w:color w:val="000000" w:themeColor="text1"/>
                <w:sz w:val="18"/>
                <w:szCs w:val="18"/>
                <w:lang w:val="tr-TR"/>
              </w:rPr>
              <w:t>GETIRILMEME</w:t>
            </w:r>
            <w:r w:rsidRPr="0054661A">
              <w:rPr>
                <w:rFonts w:asciiTheme="minorHAnsi" w:hAnsiTheme="minorHAnsi" w:cstheme="minorHAnsi"/>
                <w:b/>
                <w:noProof/>
                <w:color w:val="000000" w:themeColor="text1"/>
                <w:sz w:val="18"/>
                <w:szCs w:val="18"/>
                <w:lang w:val="tr-TR"/>
              </w:rPr>
              <w:t xml:space="preserve"> SONUCU / RİSK</w:t>
            </w:r>
            <w:r w:rsidRPr="0054661A">
              <w:rPr>
                <w:rFonts w:asciiTheme="minorHAnsi" w:hAnsiTheme="minorHAnsi" w:cstheme="minorHAnsi"/>
                <w:b/>
                <w:noProof/>
                <w:color w:val="000000" w:themeColor="text1"/>
                <w:lang w:val="tr-TR"/>
              </w:rPr>
              <w:t xml:space="preserve"> </w:t>
            </w:r>
            <w:r w:rsidRPr="0054661A">
              <w:rPr>
                <w:rFonts w:asciiTheme="minorHAnsi" w:hAnsiTheme="minorHAnsi" w:cstheme="minorHAnsi"/>
                <w:b/>
                <w:noProof/>
                <w:color w:val="000000" w:themeColor="text1"/>
                <w:sz w:val="18"/>
                <w:szCs w:val="18"/>
                <w:lang w:val="tr-TR"/>
              </w:rPr>
              <w:t>DÜZEYİ</w:t>
            </w:r>
          </w:p>
        </w:tc>
        <w:tc>
          <w:tcPr>
            <w:tcW w:w="5946" w:type="dxa"/>
            <w:gridSpan w:val="3"/>
          </w:tcPr>
          <w:p w:rsidR="00C750FA" w:rsidRPr="0054661A" w:rsidRDefault="00CA6DE0" w:rsidP="00CA6DE0">
            <w:pPr>
              <w:pStyle w:val="TableParagraph"/>
              <w:spacing w:line="285" w:lineRule="exact"/>
              <w:ind w:left="1978" w:right="1979"/>
              <w:jc w:val="center"/>
              <w:rPr>
                <w:rFonts w:asciiTheme="minorHAnsi" w:hAnsiTheme="minorHAnsi" w:cstheme="minorHAnsi"/>
                <w:b/>
                <w:noProof/>
                <w:color w:val="000000" w:themeColor="text1"/>
                <w:lang w:val="tr-TR"/>
              </w:rPr>
            </w:pPr>
            <w:r w:rsidRPr="0054661A">
              <w:rPr>
                <w:rFonts w:asciiTheme="minorHAnsi" w:hAnsiTheme="minorHAnsi" w:cstheme="minorHAnsi"/>
                <w:b/>
                <w:noProof/>
                <w:color w:val="000000" w:themeColor="text1"/>
                <w:lang w:val="tr-TR"/>
              </w:rPr>
              <w:t>ALINACAK ÖNLEMLER</w:t>
            </w:r>
          </w:p>
        </w:tc>
      </w:tr>
      <w:tr w:rsidR="004F1B7F" w:rsidRPr="0054661A" w:rsidTr="0054661A">
        <w:trPr>
          <w:trHeight w:hRule="exact" w:val="1915"/>
          <w:jc w:val="center"/>
        </w:trPr>
        <w:tc>
          <w:tcPr>
            <w:tcW w:w="4411" w:type="dxa"/>
          </w:tcPr>
          <w:p w:rsidR="00C750FA" w:rsidRPr="0054661A" w:rsidRDefault="00265701">
            <w:pPr>
              <w:pStyle w:val="TableParagraph"/>
              <w:ind w:right="96"/>
              <w:jc w:val="both"/>
              <w:rPr>
                <w:rFonts w:asciiTheme="minorHAnsi" w:hAnsiTheme="minorHAnsi" w:cstheme="minorHAnsi"/>
                <w:b/>
                <w:noProof/>
                <w:color w:val="000000" w:themeColor="text1"/>
                <w:lang w:val="tr-TR"/>
              </w:rPr>
            </w:pPr>
            <w:r w:rsidRPr="0054661A">
              <w:rPr>
                <w:rFonts w:asciiTheme="minorHAnsi" w:hAnsiTheme="minorHAnsi" w:cstheme="minorHAnsi"/>
                <w:b/>
                <w:noProof/>
                <w:color w:val="000000" w:themeColor="text1"/>
                <w:lang w:val="tr-TR"/>
              </w:rPr>
              <w:t>1.Ön Mali Kontrole tabi evraklar ile Taahhüt Dosyalarının ve sözleşmelerin kontrolü</w:t>
            </w:r>
          </w:p>
          <w:p w:rsidR="00C750FA" w:rsidRPr="0054661A" w:rsidRDefault="00265701">
            <w:pPr>
              <w:pStyle w:val="TableParagraph"/>
              <w:numPr>
                <w:ilvl w:val="0"/>
                <w:numId w:val="16"/>
              </w:numPr>
              <w:tabs>
                <w:tab w:val="left" w:pos="285"/>
              </w:tabs>
              <w:spacing w:before="10"/>
              <w:ind w:right="96" w:firstLine="1"/>
              <w:jc w:val="both"/>
              <w:rPr>
                <w:rFonts w:asciiTheme="minorHAnsi" w:hAnsiTheme="minorHAnsi" w:cstheme="minorHAnsi"/>
                <w:noProof/>
                <w:color w:val="000000" w:themeColor="text1"/>
                <w:lang w:val="tr-TR"/>
              </w:rPr>
            </w:pPr>
            <w:r w:rsidRPr="0054661A">
              <w:rPr>
                <w:rFonts w:asciiTheme="minorHAnsi" w:hAnsiTheme="minorHAnsi" w:cstheme="minorHAnsi"/>
                <w:noProof/>
                <w:color w:val="000000" w:themeColor="text1"/>
                <w:lang w:val="tr-TR"/>
              </w:rPr>
              <w:t xml:space="preserve">Gelir, gider, varlık ve yükümlülüklere </w:t>
            </w:r>
            <w:r w:rsidRPr="0054661A">
              <w:rPr>
                <w:rFonts w:asciiTheme="minorHAnsi" w:hAnsiTheme="minorHAnsi" w:cstheme="minorHAnsi"/>
                <w:noProof/>
                <w:color w:val="000000" w:themeColor="text1"/>
                <w:spacing w:val="-3"/>
                <w:lang w:val="tr-TR"/>
              </w:rPr>
              <w:t xml:space="preserve">ilişkin </w:t>
            </w:r>
            <w:r w:rsidRPr="0054661A">
              <w:rPr>
                <w:rFonts w:asciiTheme="minorHAnsi" w:hAnsiTheme="minorHAnsi" w:cstheme="minorHAnsi"/>
                <w:noProof/>
                <w:color w:val="000000" w:themeColor="text1"/>
                <w:lang w:val="tr-TR"/>
              </w:rPr>
              <w:t>mali karar ve işlemlerin mali mevzuata uygunluk açısından</w:t>
            </w:r>
            <w:r w:rsidRPr="0054661A">
              <w:rPr>
                <w:rFonts w:asciiTheme="minorHAnsi" w:hAnsiTheme="minorHAnsi" w:cstheme="minorHAnsi"/>
                <w:noProof/>
                <w:color w:val="000000" w:themeColor="text1"/>
                <w:spacing w:val="-36"/>
                <w:lang w:val="tr-TR"/>
              </w:rPr>
              <w:t xml:space="preserve"> </w:t>
            </w:r>
            <w:r w:rsidRPr="0054661A">
              <w:rPr>
                <w:rFonts w:asciiTheme="minorHAnsi" w:hAnsiTheme="minorHAnsi" w:cstheme="minorHAnsi"/>
                <w:noProof/>
                <w:color w:val="000000" w:themeColor="text1"/>
                <w:lang w:val="tr-TR"/>
              </w:rPr>
              <w:t>denetimi</w:t>
            </w:r>
          </w:p>
          <w:p w:rsidR="00C750FA" w:rsidRPr="0054661A" w:rsidRDefault="00265701">
            <w:pPr>
              <w:pStyle w:val="TableParagraph"/>
              <w:numPr>
                <w:ilvl w:val="0"/>
                <w:numId w:val="16"/>
              </w:numPr>
              <w:tabs>
                <w:tab w:val="left" w:pos="284"/>
              </w:tabs>
              <w:spacing w:line="267" w:lineRule="exact"/>
              <w:ind w:left="283" w:hanging="181"/>
              <w:jc w:val="both"/>
              <w:rPr>
                <w:rFonts w:asciiTheme="minorHAnsi" w:hAnsiTheme="minorHAnsi" w:cstheme="minorHAnsi"/>
                <w:noProof/>
                <w:color w:val="000000" w:themeColor="text1"/>
                <w:lang w:val="tr-TR"/>
              </w:rPr>
            </w:pPr>
            <w:r w:rsidRPr="0054661A">
              <w:rPr>
                <w:rFonts w:asciiTheme="minorHAnsi" w:hAnsiTheme="minorHAnsi" w:cstheme="minorHAnsi"/>
                <w:noProof/>
                <w:color w:val="000000" w:themeColor="text1"/>
                <w:lang w:val="tr-TR"/>
              </w:rPr>
              <w:t>Mali karar ve işlemlerin etkililik,</w:t>
            </w:r>
            <w:r w:rsidRPr="0054661A">
              <w:rPr>
                <w:rFonts w:asciiTheme="minorHAnsi" w:hAnsiTheme="minorHAnsi" w:cstheme="minorHAnsi"/>
                <w:noProof/>
                <w:color w:val="000000" w:themeColor="text1"/>
                <w:spacing w:val="21"/>
                <w:lang w:val="tr-TR"/>
              </w:rPr>
              <w:t xml:space="preserve"> </w:t>
            </w:r>
            <w:r w:rsidRPr="0054661A">
              <w:rPr>
                <w:rFonts w:asciiTheme="minorHAnsi" w:hAnsiTheme="minorHAnsi" w:cstheme="minorHAnsi"/>
                <w:noProof/>
                <w:color w:val="000000" w:themeColor="text1"/>
                <w:spacing w:val="-3"/>
                <w:lang w:val="tr-TR"/>
              </w:rPr>
              <w:t>ekonomiklik</w:t>
            </w:r>
          </w:p>
          <w:p w:rsidR="00C750FA" w:rsidRPr="0054661A" w:rsidRDefault="00265701">
            <w:pPr>
              <w:pStyle w:val="TableParagraph"/>
              <w:ind w:left="102"/>
              <w:jc w:val="both"/>
              <w:rPr>
                <w:rFonts w:asciiTheme="minorHAnsi" w:hAnsiTheme="minorHAnsi" w:cstheme="minorHAnsi"/>
                <w:noProof/>
                <w:color w:val="000000" w:themeColor="text1"/>
                <w:lang w:val="tr-TR"/>
              </w:rPr>
            </w:pPr>
            <w:r w:rsidRPr="0054661A">
              <w:rPr>
                <w:rFonts w:asciiTheme="minorHAnsi" w:hAnsiTheme="minorHAnsi" w:cstheme="minorHAnsi"/>
                <w:noProof/>
                <w:color w:val="000000" w:themeColor="text1"/>
                <w:lang w:val="tr-TR"/>
              </w:rPr>
              <w:t>ve verimlilik açısından kontrolü</w:t>
            </w:r>
          </w:p>
        </w:tc>
        <w:tc>
          <w:tcPr>
            <w:tcW w:w="2127" w:type="dxa"/>
            <w:gridSpan w:val="2"/>
          </w:tcPr>
          <w:p w:rsidR="00E214B8" w:rsidRDefault="00E214B8" w:rsidP="00AB1248">
            <w:pPr>
              <w:pStyle w:val="TableParagraph"/>
              <w:spacing w:line="360" w:lineRule="auto"/>
              <w:ind w:right="691"/>
              <w:rPr>
                <w:rFonts w:asciiTheme="minorHAnsi" w:hAnsiTheme="minorHAnsi" w:cstheme="minorHAnsi"/>
                <w:noProof/>
                <w:color w:val="000000" w:themeColor="text1"/>
                <w:lang w:val="tr-TR"/>
              </w:rPr>
            </w:pPr>
          </w:p>
          <w:p w:rsidR="00AB1248" w:rsidRDefault="00AB1248" w:rsidP="00AB1248">
            <w:pPr>
              <w:pStyle w:val="TableParagraph"/>
              <w:spacing w:line="360" w:lineRule="auto"/>
              <w:ind w:right="691"/>
              <w:rPr>
                <w:rFonts w:asciiTheme="minorHAnsi" w:hAnsiTheme="minorHAnsi" w:cstheme="minorHAnsi"/>
                <w:noProof/>
                <w:color w:val="000000" w:themeColor="text1"/>
                <w:lang w:val="tr-TR"/>
              </w:rPr>
            </w:pPr>
            <w:r>
              <w:rPr>
                <w:rFonts w:asciiTheme="minorHAnsi" w:hAnsiTheme="minorHAnsi" w:cstheme="minorHAnsi"/>
                <w:noProof/>
                <w:color w:val="000000" w:themeColor="text1"/>
                <w:lang w:val="tr-TR"/>
              </w:rPr>
              <w:t xml:space="preserve">Ömer IŞIK </w:t>
            </w:r>
          </w:p>
          <w:p w:rsidR="004E728C" w:rsidRDefault="004E728C" w:rsidP="00AB1248">
            <w:pPr>
              <w:pStyle w:val="TableParagraph"/>
              <w:spacing w:line="360" w:lineRule="auto"/>
              <w:ind w:right="691"/>
              <w:rPr>
                <w:rFonts w:asciiTheme="minorHAnsi" w:hAnsiTheme="minorHAnsi" w:cstheme="minorHAnsi"/>
                <w:noProof/>
                <w:color w:val="000000" w:themeColor="text1"/>
                <w:lang w:val="tr-TR"/>
              </w:rPr>
            </w:pPr>
            <w:r>
              <w:rPr>
                <w:rFonts w:asciiTheme="minorHAnsi" w:hAnsiTheme="minorHAnsi" w:cstheme="minorHAnsi"/>
                <w:noProof/>
                <w:color w:val="000000" w:themeColor="text1"/>
                <w:lang w:val="tr-TR"/>
              </w:rPr>
              <w:t>Sibel KURAL</w:t>
            </w:r>
          </w:p>
          <w:p w:rsidR="008A1E14" w:rsidRPr="0054661A" w:rsidRDefault="008A1E14">
            <w:pPr>
              <w:pStyle w:val="TableParagraph"/>
              <w:ind w:right="691"/>
              <w:rPr>
                <w:rFonts w:asciiTheme="minorHAnsi" w:hAnsiTheme="minorHAnsi" w:cstheme="minorHAnsi"/>
                <w:noProof/>
                <w:color w:val="000000" w:themeColor="text1"/>
                <w:lang w:val="tr-TR"/>
              </w:rPr>
            </w:pPr>
          </w:p>
          <w:p w:rsidR="00CA6DE0" w:rsidRPr="0054661A" w:rsidRDefault="00CA6DE0">
            <w:pPr>
              <w:pStyle w:val="TableParagraph"/>
              <w:ind w:right="691"/>
              <w:rPr>
                <w:rFonts w:asciiTheme="minorHAnsi" w:hAnsiTheme="minorHAnsi" w:cstheme="minorHAnsi"/>
                <w:noProof/>
                <w:color w:val="000000" w:themeColor="text1"/>
                <w:lang w:val="tr-TR"/>
              </w:rPr>
            </w:pPr>
          </w:p>
        </w:tc>
        <w:tc>
          <w:tcPr>
            <w:tcW w:w="2835" w:type="dxa"/>
            <w:gridSpan w:val="2"/>
          </w:tcPr>
          <w:p w:rsidR="00C750FA" w:rsidRPr="0054661A" w:rsidRDefault="00265701">
            <w:pPr>
              <w:pStyle w:val="TableParagraph"/>
              <w:ind w:right="269"/>
              <w:rPr>
                <w:rFonts w:asciiTheme="minorHAnsi" w:hAnsiTheme="minorHAnsi" w:cstheme="minorHAnsi"/>
                <w:noProof/>
                <w:color w:val="000000" w:themeColor="text1"/>
                <w:lang w:val="tr-TR"/>
              </w:rPr>
            </w:pPr>
            <w:r w:rsidRPr="0054661A">
              <w:rPr>
                <w:rFonts w:asciiTheme="minorHAnsi" w:hAnsiTheme="minorHAnsi" w:cstheme="minorHAnsi"/>
                <w:b/>
                <w:noProof/>
                <w:color w:val="000000" w:themeColor="text1"/>
                <w:lang w:val="tr-TR"/>
              </w:rPr>
              <w:t>1.</w:t>
            </w:r>
            <w:r w:rsidRPr="0054661A">
              <w:rPr>
                <w:rFonts w:asciiTheme="minorHAnsi" w:hAnsiTheme="minorHAnsi" w:cstheme="minorHAnsi"/>
                <w:noProof/>
                <w:color w:val="000000" w:themeColor="text1"/>
                <w:lang w:val="tr-TR"/>
              </w:rPr>
              <w:t>Kamu zararına sebebiyet verme riski</w:t>
            </w:r>
            <w:r w:rsidR="006228AA" w:rsidRPr="0054661A">
              <w:rPr>
                <w:rFonts w:asciiTheme="minorHAnsi" w:hAnsiTheme="minorHAnsi" w:cstheme="minorHAnsi"/>
                <w:noProof/>
                <w:color w:val="000000" w:themeColor="text1"/>
                <w:lang w:val="tr-TR"/>
              </w:rPr>
              <w:t xml:space="preserve"> /Yüksek</w:t>
            </w:r>
          </w:p>
        </w:tc>
        <w:tc>
          <w:tcPr>
            <w:tcW w:w="5946" w:type="dxa"/>
            <w:gridSpan w:val="3"/>
          </w:tcPr>
          <w:p w:rsidR="00C750FA" w:rsidRPr="0054661A" w:rsidRDefault="00265701">
            <w:pPr>
              <w:pStyle w:val="TableParagraph"/>
              <w:ind w:right="95"/>
              <w:jc w:val="both"/>
              <w:rPr>
                <w:rFonts w:asciiTheme="minorHAnsi" w:hAnsiTheme="minorHAnsi" w:cstheme="minorHAnsi"/>
                <w:noProof/>
                <w:color w:val="000000" w:themeColor="text1"/>
                <w:lang w:val="tr-TR"/>
              </w:rPr>
            </w:pPr>
            <w:r w:rsidRPr="0054661A">
              <w:rPr>
                <w:rFonts w:asciiTheme="minorHAnsi" w:hAnsiTheme="minorHAnsi" w:cstheme="minorHAnsi"/>
                <w:b/>
                <w:noProof/>
                <w:color w:val="000000" w:themeColor="text1"/>
                <w:lang w:val="tr-TR"/>
              </w:rPr>
              <w:t>1.</w:t>
            </w:r>
            <w:r w:rsidRPr="0054661A">
              <w:rPr>
                <w:rFonts w:asciiTheme="minorHAnsi" w:hAnsiTheme="minorHAnsi" w:cstheme="minorHAnsi"/>
                <w:noProof/>
                <w:color w:val="000000" w:themeColor="text1"/>
                <w:lang w:val="tr-TR"/>
              </w:rPr>
              <w:t>Birime gelen Ön Mali Kontrol işlemlerinin mevzuat ve diğer hukuki düzenlemelere uygunluğunun Mevzuatta belirlenen süreler zarfında incelenmesinin sağlanması.</w:t>
            </w:r>
          </w:p>
          <w:p w:rsidR="00C750FA" w:rsidRPr="0054661A" w:rsidRDefault="00265701">
            <w:pPr>
              <w:pStyle w:val="TableParagraph"/>
              <w:spacing w:before="10"/>
              <w:ind w:right="97"/>
              <w:jc w:val="both"/>
              <w:rPr>
                <w:rFonts w:asciiTheme="minorHAnsi" w:hAnsiTheme="minorHAnsi" w:cstheme="minorHAnsi"/>
                <w:noProof/>
                <w:color w:val="000000" w:themeColor="text1"/>
                <w:lang w:val="tr-TR"/>
              </w:rPr>
            </w:pPr>
            <w:r w:rsidRPr="0054661A">
              <w:rPr>
                <w:rFonts w:asciiTheme="minorHAnsi" w:hAnsiTheme="minorHAnsi" w:cstheme="minorHAnsi"/>
                <w:b/>
                <w:noProof/>
                <w:color w:val="000000" w:themeColor="text1"/>
                <w:lang w:val="tr-TR"/>
              </w:rPr>
              <w:t>2.</w:t>
            </w:r>
            <w:r w:rsidRPr="0054661A">
              <w:rPr>
                <w:rFonts w:asciiTheme="minorHAnsi" w:hAnsiTheme="minorHAnsi" w:cstheme="minorHAnsi"/>
                <w:noProof/>
                <w:color w:val="000000" w:themeColor="text1"/>
                <w:lang w:val="tr-TR"/>
              </w:rPr>
              <w:t>İlgili Personelin çeşitli eğitim programlarına katılımının sağlanması suretiyle mevzuata hakim olması hususunun gözetilmesi.</w:t>
            </w:r>
          </w:p>
          <w:p w:rsidR="00C750FA" w:rsidRPr="0054661A" w:rsidRDefault="00265701">
            <w:pPr>
              <w:pStyle w:val="TableParagraph"/>
              <w:jc w:val="both"/>
              <w:rPr>
                <w:rFonts w:asciiTheme="minorHAnsi" w:hAnsiTheme="minorHAnsi" w:cstheme="minorHAnsi"/>
                <w:noProof/>
                <w:color w:val="000000" w:themeColor="text1"/>
                <w:lang w:val="tr-TR"/>
              </w:rPr>
            </w:pPr>
            <w:r w:rsidRPr="0054661A">
              <w:rPr>
                <w:rFonts w:asciiTheme="minorHAnsi" w:hAnsiTheme="minorHAnsi" w:cstheme="minorHAnsi"/>
                <w:b/>
                <w:noProof/>
                <w:color w:val="000000" w:themeColor="text1"/>
                <w:lang w:val="tr-TR"/>
              </w:rPr>
              <w:t>3.</w:t>
            </w:r>
            <w:r w:rsidRPr="0054661A">
              <w:rPr>
                <w:rFonts w:asciiTheme="minorHAnsi" w:hAnsiTheme="minorHAnsi" w:cstheme="minorHAnsi"/>
                <w:noProof/>
                <w:color w:val="000000" w:themeColor="text1"/>
                <w:lang w:val="tr-TR"/>
              </w:rPr>
              <w:t>Mevzuat değişikliklerinin takip edilmesi.</w:t>
            </w:r>
          </w:p>
        </w:tc>
      </w:tr>
      <w:tr w:rsidR="004F1B7F" w:rsidRPr="0054661A" w:rsidTr="0054661A">
        <w:trPr>
          <w:trHeight w:hRule="exact" w:val="2429"/>
          <w:jc w:val="center"/>
        </w:trPr>
        <w:tc>
          <w:tcPr>
            <w:tcW w:w="4411" w:type="dxa"/>
          </w:tcPr>
          <w:p w:rsidR="00C750FA" w:rsidRPr="0054661A" w:rsidRDefault="00265701">
            <w:pPr>
              <w:pStyle w:val="TableParagraph"/>
              <w:spacing w:line="257" w:lineRule="exact"/>
              <w:ind w:left="134"/>
              <w:jc w:val="both"/>
              <w:rPr>
                <w:rFonts w:asciiTheme="minorHAnsi" w:hAnsiTheme="minorHAnsi" w:cstheme="minorHAnsi"/>
                <w:b/>
                <w:noProof/>
                <w:color w:val="000000" w:themeColor="text1"/>
                <w:lang w:val="tr-TR"/>
              </w:rPr>
            </w:pPr>
            <w:r w:rsidRPr="0054661A">
              <w:rPr>
                <w:rFonts w:asciiTheme="minorHAnsi" w:hAnsiTheme="minorHAnsi" w:cstheme="minorHAnsi"/>
                <w:b/>
                <w:noProof/>
                <w:color w:val="000000" w:themeColor="text1"/>
                <w:lang w:val="tr-TR"/>
              </w:rPr>
              <w:t>2.İç Kontrol Sistemi ve Standartları</w:t>
            </w:r>
          </w:p>
          <w:p w:rsidR="00C750FA" w:rsidRPr="0054661A" w:rsidRDefault="00265701">
            <w:pPr>
              <w:pStyle w:val="TableParagraph"/>
              <w:ind w:left="133" w:right="96"/>
              <w:jc w:val="both"/>
              <w:rPr>
                <w:rFonts w:asciiTheme="minorHAnsi" w:hAnsiTheme="minorHAnsi" w:cstheme="minorHAnsi"/>
                <w:noProof/>
                <w:color w:val="000000" w:themeColor="text1"/>
                <w:lang w:val="tr-TR"/>
              </w:rPr>
            </w:pPr>
            <w:r w:rsidRPr="0054661A">
              <w:rPr>
                <w:rFonts w:asciiTheme="minorHAnsi" w:hAnsiTheme="minorHAnsi" w:cstheme="minorHAnsi"/>
                <w:noProof/>
                <w:color w:val="000000" w:themeColor="text1"/>
                <w:lang w:val="tr-TR"/>
              </w:rPr>
              <w:t>İç Kontrol Uyum Eylem Planında yer alan ve tamamlanma tarihleri belirtilen çalışmaların yeterince anlaşılamaması</w:t>
            </w:r>
          </w:p>
        </w:tc>
        <w:tc>
          <w:tcPr>
            <w:tcW w:w="2127" w:type="dxa"/>
            <w:gridSpan w:val="2"/>
          </w:tcPr>
          <w:p w:rsidR="00E214B8" w:rsidRDefault="00E214B8" w:rsidP="00AB1248">
            <w:pPr>
              <w:pStyle w:val="TableParagraph"/>
              <w:ind w:right="306"/>
              <w:rPr>
                <w:rFonts w:asciiTheme="minorHAnsi" w:hAnsiTheme="minorHAnsi" w:cstheme="minorHAnsi"/>
                <w:noProof/>
                <w:color w:val="000000" w:themeColor="text1"/>
                <w:lang w:val="tr-TR"/>
              </w:rPr>
            </w:pPr>
          </w:p>
          <w:p w:rsidR="00E214B8" w:rsidRDefault="00E214B8" w:rsidP="00AB1248">
            <w:pPr>
              <w:pStyle w:val="TableParagraph"/>
              <w:ind w:right="306"/>
              <w:rPr>
                <w:rFonts w:asciiTheme="minorHAnsi" w:hAnsiTheme="minorHAnsi" w:cstheme="minorHAnsi"/>
                <w:noProof/>
                <w:color w:val="000000" w:themeColor="text1"/>
                <w:lang w:val="tr-TR"/>
              </w:rPr>
            </w:pPr>
          </w:p>
          <w:p w:rsidR="00AB1248" w:rsidRDefault="00AB1248" w:rsidP="00AB1248">
            <w:pPr>
              <w:pStyle w:val="TableParagraph"/>
              <w:ind w:right="306"/>
              <w:rPr>
                <w:rFonts w:asciiTheme="minorHAnsi" w:hAnsiTheme="minorHAnsi" w:cstheme="minorHAnsi"/>
                <w:noProof/>
                <w:color w:val="000000" w:themeColor="text1"/>
                <w:lang w:val="tr-TR"/>
              </w:rPr>
            </w:pPr>
            <w:r>
              <w:rPr>
                <w:rFonts w:asciiTheme="minorHAnsi" w:hAnsiTheme="minorHAnsi" w:cstheme="minorHAnsi"/>
                <w:noProof/>
                <w:color w:val="000000" w:themeColor="text1"/>
                <w:lang w:val="tr-TR"/>
              </w:rPr>
              <w:t xml:space="preserve">Ömer IŞIK </w:t>
            </w:r>
          </w:p>
          <w:p w:rsidR="004E728C" w:rsidRDefault="004E728C" w:rsidP="00AB1248">
            <w:pPr>
              <w:pStyle w:val="TableParagraph"/>
              <w:ind w:right="306"/>
              <w:rPr>
                <w:rFonts w:asciiTheme="minorHAnsi" w:hAnsiTheme="minorHAnsi" w:cstheme="minorHAnsi"/>
                <w:noProof/>
                <w:color w:val="000000" w:themeColor="text1"/>
                <w:lang w:val="tr-TR"/>
              </w:rPr>
            </w:pPr>
          </w:p>
          <w:p w:rsidR="004E728C" w:rsidRPr="0054661A" w:rsidRDefault="004E728C" w:rsidP="00AB1248">
            <w:pPr>
              <w:pStyle w:val="TableParagraph"/>
              <w:ind w:right="306"/>
              <w:rPr>
                <w:rFonts w:asciiTheme="minorHAnsi" w:hAnsiTheme="minorHAnsi" w:cstheme="minorHAnsi"/>
                <w:noProof/>
                <w:color w:val="000000" w:themeColor="text1"/>
                <w:lang w:val="tr-TR"/>
              </w:rPr>
            </w:pPr>
            <w:r>
              <w:rPr>
                <w:rFonts w:asciiTheme="minorHAnsi" w:hAnsiTheme="minorHAnsi" w:cstheme="minorHAnsi"/>
                <w:noProof/>
                <w:color w:val="000000" w:themeColor="text1"/>
                <w:lang w:val="tr-TR"/>
              </w:rPr>
              <w:t>Sibel KURAL</w:t>
            </w:r>
          </w:p>
          <w:p w:rsidR="00136A80" w:rsidRPr="0054661A" w:rsidRDefault="00136A80" w:rsidP="00AB1248">
            <w:pPr>
              <w:pStyle w:val="TableParagraph"/>
              <w:ind w:left="0" w:right="306"/>
              <w:rPr>
                <w:rFonts w:asciiTheme="minorHAnsi" w:hAnsiTheme="minorHAnsi" w:cstheme="minorHAnsi"/>
                <w:noProof/>
                <w:color w:val="000000" w:themeColor="text1"/>
                <w:lang w:val="tr-TR"/>
              </w:rPr>
            </w:pPr>
          </w:p>
          <w:p w:rsidR="00C750FA" w:rsidRPr="0054661A" w:rsidRDefault="00C750FA">
            <w:pPr>
              <w:pStyle w:val="TableParagraph"/>
              <w:rPr>
                <w:rFonts w:asciiTheme="minorHAnsi" w:hAnsiTheme="minorHAnsi" w:cstheme="minorHAnsi"/>
                <w:noProof/>
                <w:color w:val="000000" w:themeColor="text1"/>
                <w:sz w:val="24"/>
                <w:lang w:val="tr-TR"/>
              </w:rPr>
            </w:pPr>
          </w:p>
        </w:tc>
        <w:tc>
          <w:tcPr>
            <w:tcW w:w="2835" w:type="dxa"/>
            <w:gridSpan w:val="2"/>
          </w:tcPr>
          <w:p w:rsidR="00C750FA" w:rsidRPr="0054661A" w:rsidRDefault="00265701">
            <w:pPr>
              <w:pStyle w:val="TableParagraph"/>
              <w:spacing w:line="232" w:lineRule="auto"/>
              <w:ind w:right="622"/>
              <w:rPr>
                <w:rFonts w:asciiTheme="minorHAnsi" w:hAnsiTheme="minorHAnsi" w:cstheme="minorHAnsi"/>
                <w:noProof/>
                <w:color w:val="000000" w:themeColor="text1"/>
                <w:lang w:val="tr-TR"/>
              </w:rPr>
            </w:pPr>
            <w:r w:rsidRPr="0054661A">
              <w:rPr>
                <w:rFonts w:asciiTheme="minorHAnsi" w:hAnsiTheme="minorHAnsi" w:cstheme="minorHAnsi"/>
                <w:b/>
                <w:noProof/>
                <w:color w:val="000000" w:themeColor="text1"/>
                <w:lang w:val="tr-TR"/>
              </w:rPr>
              <w:t>1.</w:t>
            </w:r>
            <w:r w:rsidRPr="0054661A">
              <w:rPr>
                <w:rFonts w:asciiTheme="minorHAnsi" w:hAnsiTheme="minorHAnsi" w:cstheme="minorHAnsi"/>
                <w:noProof/>
                <w:color w:val="000000" w:themeColor="text1"/>
                <w:lang w:val="tr-TR"/>
              </w:rPr>
              <w:t xml:space="preserve">Zaman Kaybı </w:t>
            </w:r>
            <w:r w:rsidRPr="0054661A">
              <w:rPr>
                <w:rFonts w:asciiTheme="minorHAnsi" w:hAnsiTheme="minorHAnsi" w:cstheme="minorHAnsi"/>
                <w:b/>
                <w:noProof/>
                <w:color w:val="000000" w:themeColor="text1"/>
                <w:lang w:val="tr-TR"/>
              </w:rPr>
              <w:t>2.</w:t>
            </w:r>
            <w:r w:rsidRPr="0054661A">
              <w:rPr>
                <w:rFonts w:asciiTheme="minorHAnsi" w:hAnsiTheme="minorHAnsi" w:cstheme="minorHAnsi"/>
                <w:noProof/>
                <w:color w:val="000000" w:themeColor="text1"/>
                <w:lang w:val="tr-TR"/>
              </w:rPr>
              <w:t>Güven Kaybı</w:t>
            </w:r>
          </w:p>
          <w:p w:rsidR="006228AA" w:rsidRPr="0054661A" w:rsidRDefault="006228AA">
            <w:pPr>
              <w:pStyle w:val="TableParagraph"/>
              <w:spacing w:line="232" w:lineRule="auto"/>
              <w:ind w:right="622"/>
              <w:rPr>
                <w:rFonts w:asciiTheme="minorHAnsi" w:hAnsiTheme="minorHAnsi" w:cstheme="minorHAnsi"/>
                <w:noProof/>
                <w:color w:val="000000" w:themeColor="text1"/>
                <w:lang w:val="tr-TR"/>
              </w:rPr>
            </w:pPr>
            <w:r w:rsidRPr="0054661A">
              <w:rPr>
                <w:rFonts w:asciiTheme="minorHAnsi" w:hAnsiTheme="minorHAnsi" w:cstheme="minorHAnsi"/>
                <w:noProof/>
                <w:color w:val="000000" w:themeColor="text1"/>
                <w:lang w:val="tr-TR"/>
              </w:rPr>
              <w:t>/Yüksek</w:t>
            </w:r>
          </w:p>
          <w:p w:rsidR="006228AA" w:rsidRPr="0054661A" w:rsidRDefault="006228AA">
            <w:pPr>
              <w:pStyle w:val="TableParagraph"/>
              <w:spacing w:line="232" w:lineRule="auto"/>
              <w:ind w:right="622"/>
              <w:rPr>
                <w:rFonts w:asciiTheme="minorHAnsi" w:hAnsiTheme="minorHAnsi" w:cstheme="minorHAnsi"/>
                <w:noProof/>
                <w:color w:val="000000" w:themeColor="text1"/>
                <w:lang w:val="tr-TR"/>
              </w:rPr>
            </w:pPr>
          </w:p>
        </w:tc>
        <w:tc>
          <w:tcPr>
            <w:tcW w:w="5946" w:type="dxa"/>
            <w:gridSpan w:val="3"/>
          </w:tcPr>
          <w:p w:rsidR="00C750FA" w:rsidRPr="0054661A" w:rsidRDefault="00265701">
            <w:pPr>
              <w:pStyle w:val="TableParagraph"/>
              <w:spacing w:line="258" w:lineRule="exact"/>
              <w:rPr>
                <w:rFonts w:asciiTheme="minorHAnsi" w:hAnsiTheme="minorHAnsi" w:cstheme="minorHAnsi"/>
                <w:noProof/>
                <w:color w:val="000000" w:themeColor="text1"/>
                <w:lang w:val="tr-TR"/>
              </w:rPr>
            </w:pPr>
            <w:r w:rsidRPr="0054661A">
              <w:rPr>
                <w:rFonts w:asciiTheme="minorHAnsi" w:hAnsiTheme="minorHAnsi" w:cstheme="minorHAnsi"/>
                <w:b/>
                <w:noProof/>
                <w:color w:val="000000" w:themeColor="text1"/>
                <w:lang w:val="tr-TR"/>
              </w:rPr>
              <w:t>1.</w:t>
            </w:r>
            <w:r w:rsidRPr="0054661A">
              <w:rPr>
                <w:rFonts w:asciiTheme="minorHAnsi" w:hAnsiTheme="minorHAnsi" w:cstheme="minorHAnsi"/>
                <w:noProof/>
                <w:color w:val="000000" w:themeColor="text1"/>
                <w:lang w:val="tr-TR"/>
              </w:rPr>
              <w:t>İç  Kontrol Standartları  Uyum  Eylem  Planındaki faaliyetlere</w:t>
            </w:r>
          </w:p>
          <w:p w:rsidR="00C750FA" w:rsidRPr="0054661A" w:rsidRDefault="00265701">
            <w:pPr>
              <w:pStyle w:val="TableParagraph"/>
              <w:rPr>
                <w:rFonts w:asciiTheme="minorHAnsi" w:hAnsiTheme="minorHAnsi" w:cstheme="minorHAnsi"/>
                <w:noProof/>
                <w:color w:val="000000" w:themeColor="text1"/>
                <w:lang w:val="tr-TR"/>
              </w:rPr>
            </w:pPr>
            <w:r w:rsidRPr="0054661A">
              <w:rPr>
                <w:rFonts w:asciiTheme="minorHAnsi" w:hAnsiTheme="minorHAnsi" w:cstheme="minorHAnsi"/>
                <w:noProof/>
                <w:color w:val="000000" w:themeColor="text1"/>
                <w:lang w:val="tr-TR"/>
              </w:rPr>
              <w:t>dair çalışmaların birim bazında takip edilmesi.</w:t>
            </w:r>
          </w:p>
          <w:p w:rsidR="00C750FA" w:rsidRPr="0054661A" w:rsidRDefault="00265701">
            <w:pPr>
              <w:pStyle w:val="TableParagraph"/>
              <w:ind w:right="678"/>
              <w:rPr>
                <w:rFonts w:asciiTheme="minorHAnsi" w:hAnsiTheme="minorHAnsi" w:cstheme="minorHAnsi"/>
                <w:noProof/>
                <w:color w:val="000000" w:themeColor="text1"/>
                <w:lang w:val="tr-TR"/>
              </w:rPr>
            </w:pPr>
            <w:r w:rsidRPr="0054661A">
              <w:rPr>
                <w:rFonts w:asciiTheme="minorHAnsi" w:hAnsiTheme="minorHAnsi" w:cstheme="minorHAnsi"/>
                <w:b/>
                <w:noProof/>
                <w:color w:val="000000" w:themeColor="text1"/>
                <w:lang w:val="tr-TR"/>
              </w:rPr>
              <w:t>2.</w:t>
            </w:r>
            <w:r w:rsidRPr="0054661A">
              <w:rPr>
                <w:rFonts w:asciiTheme="minorHAnsi" w:hAnsiTheme="minorHAnsi" w:cstheme="minorHAnsi"/>
                <w:noProof/>
                <w:color w:val="000000" w:themeColor="text1"/>
                <w:lang w:val="tr-TR"/>
              </w:rPr>
              <w:t>İç Kontrol Standartları konusunda ilerleme yapamayan birimlere destek verilmesi.</w:t>
            </w:r>
          </w:p>
          <w:p w:rsidR="00C750FA" w:rsidRPr="0054661A" w:rsidRDefault="00265701">
            <w:pPr>
              <w:pStyle w:val="TableParagraph"/>
              <w:rPr>
                <w:rFonts w:asciiTheme="minorHAnsi" w:hAnsiTheme="minorHAnsi" w:cstheme="minorHAnsi"/>
                <w:noProof/>
                <w:color w:val="000000" w:themeColor="text1"/>
                <w:lang w:val="tr-TR"/>
              </w:rPr>
            </w:pPr>
            <w:r w:rsidRPr="0054661A">
              <w:rPr>
                <w:rFonts w:asciiTheme="minorHAnsi" w:hAnsiTheme="minorHAnsi" w:cstheme="minorHAnsi"/>
                <w:b/>
                <w:noProof/>
                <w:color w:val="000000" w:themeColor="text1"/>
                <w:lang w:val="tr-TR"/>
              </w:rPr>
              <w:t>3.</w:t>
            </w:r>
            <w:r w:rsidRPr="0054661A">
              <w:rPr>
                <w:rFonts w:asciiTheme="minorHAnsi" w:hAnsiTheme="minorHAnsi" w:cstheme="minorHAnsi"/>
                <w:noProof/>
                <w:color w:val="000000" w:themeColor="text1"/>
                <w:lang w:val="tr-TR"/>
              </w:rPr>
              <w:t>İç kontrol Sistemi izleme araçları geliştirerek İç Kontrol</w:t>
            </w:r>
          </w:p>
          <w:p w:rsidR="00C750FA" w:rsidRPr="0054661A" w:rsidRDefault="00265701">
            <w:pPr>
              <w:pStyle w:val="TableParagraph"/>
              <w:ind w:left="102"/>
              <w:rPr>
                <w:rFonts w:asciiTheme="minorHAnsi" w:hAnsiTheme="minorHAnsi" w:cstheme="minorHAnsi"/>
                <w:noProof/>
                <w:color w:val="000000" w:themeColor="text1"/>
                <w:lang w:val="tr-TR"/>
              </w:rPr>
            </w:pPr>
            <w:r w:rsidRPr="0054661A">
              <w:rPr>
                <w:rFonts w:asciiTheme="minorHAnsi" w:hAnsiTheme="minorHAnsi" w:cstheme="minorHAnsi"/>
                <w:noProof/>
                <w:color w:val="000000" w:themeColor="text1"/>
                <w:lang w:val="tr-TR"/>
              </w:rPr>
              <w:t>Sisteminin izlenmesinin sağlanması.</w:t>
            </w:r>
          </w:p>
          <w:p w:rsidR="00C750FA" w:rsidRPr="0054661A" w:rsidRDefault="00265701">
            <w:pPr>
              <w:pStyle w:val="TableParagraph"/>
              <w:ind w:left="102"/>
              <w:rPr>
                <w:rFonts w:asciiTheme="minorHAnsi" w:hAnsiTheme="minorHAnsi" w:cstheme="minorHAnsi"/>
                <w:noProof/>
                <w:color w:val="000000" w:themeColor="text1"/>
                <w:lang w:val="tr-TR"/>
              </w:rPr>
            </w:pPr>
            <w:r w:rsidRPr="0054661A">
              <w:rPr>
                <w:rFonts w:asciiTheme="minorHAnsi" w:hAnsiTheme="minorHAnsi" w:cstheme="minorHAnsi"/>
                <w:b/>
                <w:noProof/>
                <w:color w:val="000000" w:themeColor="text1"/>
                <w:lang w:val="tr-TR"/>
              </w:rPr>
              <w:t>4.</w:t>
            </w:r>
            <w:r w:rsidRPr="0054661A">
              <w:rPr>
                <w:rFonts w:asciiTheme="minorHAnsi" w:hAnsiTheme="minorHAnsi" w:cstheme="minorHAnsi"/>
                <w:noProof/>
                <w:color w:val="000000" w:themeColor="text1"/>
                <w:lang w:val="tr-TR"/>
              </w:rPr>
              <w:t>İç Kontrol Konusunda eğitimler düzenlenmesi.</w:t>
            </w:r>
          </w:p>
          <w:p w:rsidR="00C750FA" w:rsidRPr="0054661A" w:rsidRDefault="00265701">
            <w:pPr>
              <w:pStyle w:val="TableParagraph"/>
              <w:spacing w:before="3" w:line="267" w:lineRule="exact"/>
              <w:rPr>
                <w:rFonts w:asciiTheme="minorHAnsi" w:hAnsiTheme="minorHAnsi" w:cstheme="minorHAnsi"/>
                <w:noProof/>
                <w:color w:val="000000" w:themeColor="text1"/>
                <w:lang w:val="tr-TR"/>
              </w:rPr>
            </w:pPr>
            <w:r w:rsidRPr="0054661A">
              <w:rPr>
                <w:rFonts w:asciiTheme="minorHAnsi" w:hAnsiTheme="minorHAnsi" w:cstheme="minorHAnsi"/>
                <w:b/>
                <w:noProof/>
                <w:color w:val="000000" w:themeColor="text1"/>
                <w:lang w:val="tr-TR"/>
              </w:rPr>
              <w:t>5.</w:t>
            </w:r>
            <w:r w:rsidRPr="0054661A">
              <w:rPr>
                <w:rFonts w:asciiTheme="minorHAnsi" w:hAnsiTheme="minorHAnsi" w:cstheme="minorHAnsi"/>
                <w:noProof/>
                <w:color w:val="000000" w:themeColor="text1"/>
                <w:lang w:val="tr-TR"/>
              </w:rPr>
              <w:t>İç kontrol düzenlemelerinin takip edilerek çalışmaların</w:t>
            </w:r>
          </w:p>
          <w:p w:rsidR="00C750FA" w:rsidRPr="0054661A" w:rsidRDefault="00265701">
            <w:pPr>
              <w:pStyle w:val="TableParagraph"/>
              <w:spacing w:line="267" w:lineRule="exact"/>
              <w:rPr>
                <w:rFonts w:asciiTheme="minorHAnsi" w:hAnsiTheme="minorHAnsi" w:cstheme="minorHAnsi"/>
                <w:noProof/>
                <w:color w:val="000000" w:themeColor="text1"/>
                <w:lang w:val="tr-TR"/>
              </w:rPr>
            </w:pPr>
            <w:r w:rsidRPr="0054661A">
              <w:rPr>
                <w:rFonts w:asciiTheme="minorHAnsi" w:hAnsiTheme="minorHAnsi" w:cstheme="minorHAnsi"/>
                <w:noProof/>
                <w:color w:val="000000" w:themeColor="text1"/>
                <w:lang w:val="tr-TR"/>
              </w:rPr>
              <w:t>güncellenmesi</w:t>
            </w:r>
          </w:p>
        </w:tc>
      </w:tr>
      <w:tr w:rsidR="0054661A" w:rsidRPr="0054661A" w:rsidTr="0054661A">
        <w:tblPrEx>
          <w:jc w:val="left"/>
        </w:tblPrEx>
        <w:trPr>
          <w:gridAfter w:val="1"/>
          <w:wAfter w:w="84" w:type="dxa"/>
          <w:trHeight w:hRule="exact" w:val="2308"/>
        </w:trPr>
        <w:tc>
          <w:tcPr>
            <w:tcW w:w="4430" w:type="dxa"/>
            <w:gridSpan w:val="2"/>
          </w:tcPr>
          <w:p w:rsidR="0054661A" w:rsidRPr="0054661A" w:rsidRDefault="0054661A" w:rsidP="002A0022">
            <w:pPr>
              <w:pStyle w:val="TableParagraph"/>
              <w:spacing w:before="1" w:line="235" w:lineRule="auto"/>
              <w:ind w:left="134" w:right="143"/>
              <w:rPr>
                <w:rFonts w:asciiTheme="minorHAnsi" w:hAnsiTheme="minorHAnsi" w:cstheme="minorHAnsi"/>
                <w:b/>
                <w:noProof/>
                <w:color w:val="000000" w:themeColor="text1"/>
                <w:lang w:val="tr-TR"/>
              </w:rPr>
            </w:pPr>
            <w:r w:rsidRPr="0054661A">
              <w:rPr>
                <w:rFonts w:asciiTheme="minorHAnsi" w:hAnsiTheme="minorHAnsi" w:cstheme="minorHAnsi"/>
                <w:b/>
                <w:noProof/>
                <w:color w:val="000000" w:themeColor="text1"/>
                <w:lang w:val="tr-TR"/>
              </w:rPr>
              <w:t>3.Akademik ve İdari Personel Maaş Ve Özlük İşlemleri</w:t>
            </w:r>
          </w:p>
          <w:p w:rsidR="0054661A" w:rsidRPr="0054661A" w:rsidRDefault="0054661A" w:rsidP="002A0022">
            <w:pPr>
              <w:pStyle w:val="TableParagraph"/>
              <w:spacing w:before="1"/>
              <w:ind w:left="134" w:right="143" w:hanging="1"/>
              <w:rPr>
                <w:rFonts w:asciiTheme="minorHAnsi" w:hAnsiTheme="minorHAnsi" w:cstheme="minorHAnsi"/>
                <w:noProof/>
                <w:color w:val="000000" w:themeColor="text1"/>
                <w:lang w:val="tr-TR"/>
              </w:rPr>
            </w:pPr>
          </w:p>
        </w:tc>
        <w:tc>
          <w:tcPr>
            <w:tcW w:w="2127" w:type="dxa"/>
            <w:gridSpan w:val="2"/>
          </w:tcPr>
          <w:p w:rsidR="0054661A" w:rsidRPr="0054661A" w:rsidRDefault="0054661A" w:rsidP="002A0022">
            <w:pPr>
              <w:pStyle w:val="TableParagraph"/>
              <w:spacing w:line="232" w:lineRule="auto"/>
              <w:ind w:right="429"/>
              <w:rPr>
                <w:rFonts w:asciiTheme="minorHAnsi" w:hAnsiTheme="minorHAnsi" w:cstheme="minorHAnsi"/>
                <w:noProof/>
                <w:color w:val="000000" w:themeColor="text1"/>
                <w:sz w:val="24"/>
                <w:lang w:val="tr-TR"/>
              </w:rPr>
            </w:pPr>
          </w:p>
          <w:p w:rsidR="0054661A" w:rsidRPr="0054661A" w:rsidRDefault="00AB1248" w:rsidP="00AB1248">
            <w:pPr>
              <w:pStyle w:val="TableParagraph"/>
              <w:spacing w:line="360" w:lineRule="auto"/>
              <w:ind w:right="183"/>
              <w:rPr>
                <w:rFonts w:asciiTheme="minorHAnsi" w:hAnsiTheme="minorHAnsi" w:cstheme="minorHAnsi"/>
                <w:noProof/>
                <w:color w:val="000000" w:themeColor="text1"/>
                <w:lang w:val="tr-TR"/>
              </w:rPr>
            </w:pPr>
            <w:r>
              <w:rPr>
                <w:rFonts w:asciiTheme="minorHAnsi" w:hAnsiTheme="minorHAnsi" w:cstheme="minorHAnsi"/>
                <w:noProof/>
                <w:color w:val="000000" w:themeColor="text1"/>
                <w:lang w:val="tr-TR"/>
              </w:rPr>
              <w:t xml:space="preserve">Ömer IŞIK </w:t>
            </w:r>
          </w:p>
          <w:p w:rsidR="0054661A" w:rsidRDefault="004E728C" w:rsidP="00AB1248">
            <w:pPr>
              <w:pStyle w:val="TableParagraph"/>
              <w:spacing w:line="360" w:lineRule="auto"/>
              <w:ind w:right="183"/>
              <w:rPr>
                <w:rFonts w:asciiTheme="minorHAnsi" w:hAnsiTheme="minorHAnsi" w:cstheme="minorHAnsi"/>
                <w:noProof/>
                <w:color w:val="000000" w:themeColor="text1"/>
                <w:lang w:val="tr-TR"/>
              </w:rPr>
            </w:pPr>
            <w:r>
              <w:rPr>
                <w:rFonts w:asciiTheme="minorHAnsi" w:hAnsiTheme="minorHAnsi" w:cstheme="minorHAnsi"/>
                <w:noProof/>
                <w:color w:val="000000" w:themeColor="text1"/>
                <w:lang w:val="tr-TR"/>
              </w:rPr>
              <w:t>Neslihan FINDIK KILIÇ</w:t>
            </w:r>
          </w:p>
          <w:p w:rsidR="004E728C" w:rsidRDefault="004E728C" w:rsidP="00AB1248">
            <w:pPr>
              <w:pStyle w:val="TableParagraph"/>
              <w:spacing w:line="360" w:lineRule="auto"/>
              <w:ind w:right="183"/>
              <w:rPr>
                <w:rFonts w:asciiTheme="minorHAnsi" w:hAnsiTheme="minorHAnsi" w:cstheme="minorHAnsi"/>
                <w:noProof/>
                <w:color w:val="000000" w:themeColor="text1"/>
                <w:lang w:val="tr-TR"/>
              </w:rPr>
            </w:pPr>
            <w:r>
              <w:rPr>
                <w:rFonts w:asciiTheme="minorHAnsi" w:hAnsiTheme="minorHAnsi" w:cstheme="minorHAnsi"/>
                <w:noProof/>
                <w:color w:val="000000" w:themeColor="text1"/>
                <w:lang w:val="tr-TR"/>
              </w:rPr>
              <w:t>Zehra DENİZ</w:t>
            </w:r>
          </w:p>
          <w:p w:rsidR="004E728C" w:rsidRPr="0054661A" w:rsidRDefault="004E728C" w:rsidP="004E728C">
            <w:pPr>
              <w:pStyle w:val="TableParagraph"/>
              <w:spacing w:line="360" w:lineRule="auto"/>
              <w:ind w:left="0" w:right="183"/>
              <w:rPr>
                <w:rFonts w:asciiTheme="minorHAnsi" w:hAnsiTheme="minorHAnsi" w:cstheme="minorHAnsi"/>
                <w:noProof/>
                <w:color w:val="000000" w:themeColor="text1"/>
                <w:lang w:val="tr-TR"/>
              </w:rPr>
            </w:pPr>
          </w:p>
          <w:p w:rsidR="0054661A" w:rsidRPr="0054661A" w:rsidRDefault="0054661A" w:rsidP="00AB1248">
            <w:pPr>
              <w:pStyle w:val="TableParagraph"/>
              <w:spacing w:line="360" w:lineRule="auto"/>
              <w:ind w:right="183"/>
              <w:rPr>
                <w:rFonts w:asciiTheme="minorHAnsi" w:hAnsiTheme="minorHAnsi" w:cstheme="minorHAnsi"/>
                <w:noProof/>
                <w:color w:val="000000" w:themeColor="text1"/>
                <w:lang w:val="tr-TR"/>
              </w:rPr>
            </w:pPr>
          </w:p>
        </w:tc>
        <w:tc>
          <w:tcPr>
            <w:tcW w:w="2835" w:type="dxa"/>
            <w:gridSpan w:val="2"/>
          </w:tcPr>
          <w:p w:rsidR="0054661A" w:rsidRPr="0054661A" w:rsidRDefault="0054661A" w:rsidP="002A0022">
            <w:pPr>
              <w:pStyle w:val="TableParagraph"/>
              <w:spacing w:before="1" w:line="237" w:lineRule="auto"/>
              <w:ind w:right="626"/>
              <w:rPr>
                <w:rFonts w:asciiTheme="minorHAnsi" w:hAnsiTheme="minorHAnsi" w:cstheme="minorHAnsi"/>
                <w:noProof/>
                <w:color w:val="000000" w:themeColor="text1"/>
                <w:lang w:val="tr-TR"/>
              </w:rPr>
            </w:pPr>
            <w:r w:rsidRPr="0054661A">
              <w:rPr>
                <w:rFonts w:asciiTheme="minorHAnsi" w:hAnsiTheme="minorHAnsi" w:cstheme="minorHAnsi"/>
                <w:b/>
                <w:noProof/>
                <w:color w:val="000000" w:themeColor="text1"/>
                <w:lang w:val="tr-TR"/>
              </w:rPr>
              <w:t>1.</w:t>
            </w:r>
            <w:r w:rsidRPr="0054661A">
              <w:rPr>
                <w:rFonts w:asciiTheme="minorHAnsi" w:hAnsiTheme="minorHAnsi" w:cstheme="minorHAnsi"/>
                <w:noProof/>
                <w:color w:val="000000" w:themeColor="text1"/>
                <w:lang w:val="tr-TR"/>
              </w:rPr>
              <w:t xml:space="preserve">Maii Sorumluluk </w:t>
            </w:r>
            <w:r w:rsidRPr="0054661A">
              <w:rPr>
                <w:rFonts w:asciiTheme="minorHAnsi" w:hAnsiTheme="minorHAnsi" w:cstheme="minorHAnsi"/>
                <w:b/>
                <w:noProof/>
                <w:color w:val="000000" w:themeColor="text1"/>
                <w:lang w:val="tr-TR"/>
              </w:rPr>
              <w:t>2.</w:t>
            </w:r>
            <w:r w:rsidRPr="0054661A">
              <w:rPr>
                <w:rFonts w:asciiTheme="minorHAnsi" w:hAnsiTheme="minorHAnsi" w:cstheme="minorHAnsi"/>
                <w:noProof/>
                <w:color w:val="000000" w:themeColor="text1"/>
                <w:lang w:val="tr-TR"/>
              </w:rPr>
              <w:t xml:space="preserve">İdare ve Personelin güveninin kaybolması </w:t>
            </w:r>
            <w:r w:rsidRPr="0054661A">
              <w:rPr>
                <w:rFonts w:asciiTheme="minorHAnsi" w:hAnsiTheme="minorHAnsi" w:cstheme="minorHAnsi"/>
                <w:b/>
                <w:noProof/>
                <w:color w:val="000000" w:themeColor="text1"/>
                <w:lang w:val="tr-TR"/>
              </w:rPr>
              <w:t>3.</w:t>
            </w:r>
            <w:r w:rsidRPr="0054661A">
              <w:rPr>
                <w:rFonts w:asciiTheme="minorHAnsi" w:hAnsiTheme="minorHAnsi" w:cstheme="minorHAnsi"/>
                <w:noProof/>
                <w:color w:val="000000" w:themeColor="text1"/>
                <w:lang w:val="tr-TR"/>
              </w:rPr>
              <w:t>İdari Para Cezası</w:t>
            </w:r>
          </w:p>
          <w:p w:rsidR="0054661A" w:rsidRPr="0054661A" w:rsidRDefault="0054661A" w:rsidP="002A0022">
            <w:pPr>
              <w:pStyle w:val="TableParagraph"/>
              <w:spacing w:before="1" w:line="237" w:lineRule="auto"/>
              <w:ind w:right="626"/>
              <w:rPr>
                <w:rFonts w:asciiTheme="minorHAnsi" w:hAnsiTheme="minorHAnsi" w:cstheme="minorHAnsi"/>
                <w:noProof/>
                <w:color w:val="000000" w:themeColor="text1"/>
                <w:lang w:val="tr-TR"/>
              </w:rPr>
            </w:pPr>
            <w:r w:rsidRPr="0054661A">
              <w:rPr>
                <w:rFonts w:asciiTheme="minorHAnsi" w:hAnsiTheme="minorHAnsi" w:cstheme="minorHAnsi"/>
                <w:noProof/>
                <w:color w:val="000000" w:themeColor="text1"/>
                <w:lang w:val="tr-TR"/>
              </w:rPr>
              <w:t>/Yüksek</w:t>
            </w:r>
          </w:p>
        </w:tc>
        <w:tc>
          <w:tcPr>
            <w:tcW w:w="5843" w:type="dxa"/>
          </w:tcPr>
          <w:p w:rsidR="0054661A" w:rsidRPr="0054661A" w:rsidRDefault="0054661A" w:rsidP="002A0022">
            <w:pPr>
              <w:pStyle w:val="TableParagraph"/>
              <w:spacing w:line="263" w:lineRule="exact"/>
              <w:jc w:val="both"/>
              <w:rPr>
                <w:rFonts w:asciiTheme="minorHAnsi" w:hAnsiTheme="minorHAnsi" w:cstheme="minorHAnsi"/>
                <w:noProof/>
                <w:color w:val="000000" w:themeColor="text1"/>
                <w:lang w:val="tr-TR"/>
              </w:rPr>
            </w:pPr>
            <w:r w:rsidRPr="0054661A">
              <w:rPr>
                <w:rFonts w:asciiTheme="minorHAnsi" w:hAnsiTheme="minorHAnsi" w:cstheme="minorHAnsi"/>
                <w:b/>
                <w:noProof/>
                <w:color w:val="000000" w:themeColor="text1"/>
                <w:lang w:val="tr-TR"/>
              </w:rPr>
              <w:t>1.</w:t>
            </w:r>
            <w:r w:rsidRPr="0054661A">
              <w:rPr>
                <w:rFonts w:asciiTheme="minorHAnsi" w:hAnsiTheme="minorHAnsi" w:cstheme="minorHAnsi"/>
                <w:noProof/>
                <w:color w:val="000000" w:themeColor="text1"/>
                <w:lang w:val="tr-TR"/>
              </w:rPr>
              <w:t>Özlük   İşlemlerine   ilişkin   evrakların kontrole tabi</w:t>
            </w:r>
          </w:p>
          <w:p w:rsidR="0054661A" w:rsidRPr="0054661A" w:rsidRDefault="0054661A" w:rsidP="002A0022">
            <w:pPr>
              <w:pStyle w:val="TableParagraph"/>
              <w:spacing w:line="266" w:lineRule="exact"/>
              <w:jc w:val="both"/>
              <w:rPr>
                <w:rFonts w:asciiTheme="minorHAnsi" w:hAnsiTheme="minorHAnsi" w:cstheme="minorHAnsi"/>
                <w:noProof/>
                <w:color w:val="000000" w:themeColor="text1"/>
                <w:lang w:val="tr-TR"/>
              </w:rPr>
            </w:pPr>
            <w:r w:rsidRPr="0054661A">
              <w:rPr>
                <w:rFonts w:asciiTheme="minorHAnsi" w:hAnsiTheme="minorHAnsi" w:cstheme="minorHAnsi"/>
                <w:noProof/>
                <w:color w:val="000000" w:themeColor="text1"/>
                <w:lang w:val="tr-TR"/>
              </w:rPr>
              <w:t>tutulması.</w:t>
            </w:r>
          </w:p>
          <w:p w:rsidR="0054661A" w:rsidRPr="0054661A" w:rsidRDefault="0054661A" w:rsidP="002A0022">
            <w:pPr>
              <w:pStyle w:val="TableParagraph"/>
              <w:ind w:left="102" w:right="96"/>
              <w:jc w:val="both"/>
              <w:rPr>
                <w:rFonts w:asciiTheme="minorHAnsi" w:hAnsiTheme="minorHAnsi" w:cstheme="minorHAnsi"/>
                <w:noProof/>
                <w:color w:val="000000" w:themeColor="text1"/>
                <w:lang w:val="tr-TR"/>
              </w:rPr>
            </w:pPr>
            <w:r w:rsidRPr="0054661A">
              <w:rPr>
                <w:rFonts w:asciiTheme="minorHAnsi" w:hAnsiTheme="minorHAnsi" w:cstheme="minorHAnsi"/>
                <w:b/>
                <w:noProof/>
                <w:color w:val="000000" w:themeColor="text1"/>
                <w:lang w:val="tr-TR"/>
              </w:rPr>
              <w:t>2.</w:t>
            </w:r>
            <w:r w:rsidRPr="0054661A">
              <w:rPr>
                <w:rFonts w:asciiTheme="minorHAnsi" w:hAnsiTheme="minorHAnsi" w:cstheme="minorHAnsi"/>
                <w:noProof/>
                <w:color w:val="000000" w:themeColor="text1"/>
                <w:lang w:val="tr-TR"/>
              </w:rPr>
              <w:t>İlgili birimler tarafından İşleme ait bilgilerin yanlış bildirilmesini önlemek adına ilgili harcama birimleri ile koordineli çalışılması ve bilgilendirme toplantıları yapılması.</w:t>
            </w:r>
          </w:p>
        </w:tc>
      </w:tr>
    </w:tbl>
    <w:p w:rsidR="00C750FA" w:rsidRPr="0054661A" w:rsidRDefault="000022B0">
      <w:pPr>
        <w:spacing w:line="267" w:lineRule="exact"/>
        <w:rPr>
          <w:rFonts w:asciiTheme="minorHAnsi" w:hAnsiTheme="minorHAnsi" w:cstheme="minorHAnsi"/>
          <w:b/>
          <w:noProof/>
          <w:color w:val="000000" w:themeColor="text1"/>
          <w:lang w:val="tr-TR"/>
        </w:rPr>
        <w:sectPr w:rsidR="00C750FA" w:rsidRPr="0054661A">
          <w:headerReference w:type="even" r:id="rId10"/>
          <w:headerReference w:type="default" r:id="rId11"/>
          <w:footerReference w:type="even" r:id="rId12"/>
          <w:footerReference w:type="default" r:id="rId13"/>
          <w:headerReference w:type="first" r:id="rId14"/>
          <w:footerReference w:type="first" r:id="rId15"/>
          <w:type w:val="continuous"/>
          <w:pgSz w:w="16850" w:h="11920" w:orient="landscape"/>
          <w:pgMar w:top="980" w:right="640" w:bottom="1120" w:left="640" w:header="708" w:footer="935" w:gutter="0"/>
          <w:pgNumType w:start="1"/>
          <w:cols w:space="708"/>
        </w:sectPr>
      </w:pPr>
      <w:r w:rsidRPr="0054661A">
        <w:rPr>
          <w:rFonts w:asciiTheme="minorHAnsi" w:hAnsiTheme="minorHAnsi" w:cstheme="minorHAnsi"/>
          <w:noProof/>
          <w:color w:val="000000" w:themeColor="text1"/>
          <w:lang w:val="tr-TR"/>
        </w:rPr>
        <w:t xml:space="preserve">  </w:t>
      </w:r>
    </w:p>
    <w:p w:rsidR="00C750FA" w:rsidRPr="0054661A" w:rsidRDefault="00C750FA">
      <w:pPr>
        <w:spacing w:before="3"/>
        <w:rPr>
          <w:rFonts w:asciiTheme="minorHAnsi" w:hAnsiTheme="minorHAnsi" w:cstheme="minorHAnsi"/>
          <w:noProof/>
          <w:color w:val="000000" w:themeColor="text1"/>
          <w:sz w:val="26"/>
          <w:lang w:val="tr-TR"/>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70"/>
        <w:gridCol w:w="2045"/>
        <w:gridCol w:w="2983"/>
        <w:gridCol w:w="5837"/>
      </w:tblGrid>
      <w:tr w:rsidR="004F1B7F" w:rsidRPr="0054661A" w:rsidTr="008A1E14">
        <w:trPr>
          <w:trHeight w:hRule="exact" w:val="1176"/>
        </w:trPr>
        <w:tc>
          <w:tcPr>
            <w:tcW w:w="15235" w:type="dxa"/>
            <w:gridSpan w:val="4"/>
          </w:tcPr>
          <w:p w:rsidR="00CA6DE0" w:rsidRPr="0054661A" w:rsidRDefault="00CA6DE0" w:rsidP="00CA6DE0">
            <w:pPr>
              <w:pStyle w:val="TableParagraph"/>
              <w:spacing w:line="268" w:lineRule="exact"/>
              <w:ind w:left="3013" w:right="1817" w:firstLine="142"/>
              <w:jc w:val="center"/>
              <w:rPr>
                <w:rFonts w:asciiTheme="minorHAnsi" w:hAnsiTheme="minorHAnsi" w:cstheme="minorHAnsi"/>
                <w:b/>
                <w:noProof/>
                <w:color w:val="000000" w:themeColor="text1"/>
                <w:lang w:val="tr-TR"/>
              </w:rPr>
            </w:pPr>
          </w:p>
          <w:p w:rsidR="00C750FA" w:rsidRPr="0054661A" w:rsidRDefault="000224D4" w:rsidP="000224D4">
            <w:pPr>
              <w:pStyle w:val="TableParagraph"/>
              <w:spacing w:line="268" w:lineRule="exact"/>
              <w:ind w:left="3013" w:right="1817" w:firstLine="142"/>
              <w:jc w:val="center"/>
              <w:rPr>
                <w:rFonts w:asciiTheme="minorHAnsi" w:hAnsiTheme="minorHAnsi" w:cstheme="minorHAnsi"/>
                <w:b/>
                <w:noProof/>
                <w:color w:val="000000" w:themeColor="text1"/>
                <w:lang w:val="tr-TR"/>
              </w:rPr>
            </w:pPr>
            <w:r w:rsidRPr="0086373A">
              <w:rPr>
                <w:rFonts w:asciiTheme="minorHAnsi" w:hAnsiTheme="minorHAnsi" w:cstheme="minorHAnsi"/>
                <w:b/>
                <w:noProof/>
                <w:color w:val="000000" w:themeColor="text1"/>
                <w:sz w:val="24"/>
                <w:lang w:val="tr-TR"/>
              </w:rPr>
              <w:t>MUHASEBE VE KESİ</w:t>
            </w:r>
            <w:r w:rsidR="00CA6DE0" w:rsidRPr="0086373A">
              <w:rPr>
                <w:rFonts w:asciiTheme="minorHAnsi" w:hAnsiTheme="minorHAnsi" w:cstheme="minorHAnsi"/>
                <w:b/>
                <w:noProof/>
                <w:color w:val="000000" w:themeColor="text1"/>
                <w:sz w:val="24"/>
                <w:lang w:val="tr-TR"/>
              </w:rPr>
              <w:t xml:space="preserve">N HESAP RAPORLAMA </w:t>
            </w:r>
            <w:r w:rsidRPr="0086373A">
              <w:rPr>
                <w:rFonts w:asciiTheme="minorHAnsi" w:hAnsiTheme="minorHAnsi" w:cstheme="minorHAnsi"/>
                <w:b/>
                <w:noProof/>
                <w:color w:val="000000" w:themeColor="text1"/>
                <w:sz w:val="24"/>
                <w:lang w:val="tr-TR"/>
              </w:rPr>
              <w:t>BİRİMİ</w:t>
            </w:r>
            <w:r w:rsidR="00CA6DE0" w:rsidRPr="0086373A">
              <w:rPr>
                <w:rFonts w:asciiTheme="minorHAnsi" w:hAnsiTheme="minorHAnsi" w:cstheme="minorHAnsi"/>
                <w:b/>
                <w:noProof/>
                <w:color w:val="000000" w:themeColor="text1"/>
                <w:sz w:val="24"/>
                <w:lang w:val="tr-TR"/>
              </w:rPr>
              <w:t xml:space="preserve"> HASSAS GÖREV RAPORU</w:t>
            </w:r>
          </w:p>
        </w:tc>
      </w:tr>
      <w:tr w:rsidR="004F1B7F" w:rsidRPr="0054661A" w:rsidTr="008A1E14">
        <w:trPr>
          <w:trHeight w:hRule="exact" w:val="547"/>
        </w:trPr>
        <w:tc>
          <w:tcPr>
            <w:tcW w:w="4370" w:type="dxa"/>
            <w:vAlign w:val="center"/>
          </w:tcPr>
          <w:p w:rsidR="00C750FA" w:rsidRPr="0054661A" w:rsidRDefault="004F1B7F" w:rsidP="004F1B7F">
            <w:pPr>
              <w:pStyle w:val="TableParagraph"/>
              <w:spacing w:before="6"/>
              <w:ind w:left="1447"/>
              <w:jc w:val="center"/>
              <w:rPr>
                <w:rFonts w:asciiTheme="minorHAnsi" w:hAnsiTheme="minorHAnsi" w:cstheme="minorHAnsi"/>
                <w:b/>
                <w:noProof/>
                <w:color w:val="000000" w:themeColor="text1"/>
                <w:sz w:val="18"/>
                <w:szCs w:val="18"/>
                <w:lang w:val="tr-TR"/>
              </w:rPr>
            </w:pPr>
            <w:r w:rsidRPr="0054661A">
              <w:rPr>
                <w:rFonts w:asciiTheme="minorHAnsi" w:hAnsiTheme="minorHAnsi" w:cstheme="minorHAnsi"/>
                <w:b/>
                <w:noProof/>
                <w:color w:val="000000" w:themeColor="text1"/>
                <w:sz w:val="18"/>
                <w:szCs w:val="18"/>
                <w:lang w:val="tr-TR"/>
              </w:rPr>
              <w:t>HASSAS GÖREVLER</w:t>
            </w:r>
          </w:p>
        </w:tc>
        <w:tc>
          <w:tcPr>
            <w:tcW w:w="2045" w:type="dxa"/>
            <w:vAlign w:val="center"/>
          </w:tcPr>
          <w:p w:rsidR="00C750FA" w:rsidRPr="0054661A" w:rsidRDefault="004F1B7F" w:rsidP="004F1B7F">
            <w:pPr>
              <w:pStyle w:val="TableParagraph"/>
              <w:spacing w:before="1" w:line="235" w:lineRule="auto"/>
              <w:ind w:left="419" w:right="19" w:hanging="3"/>
              <w:jc w:val="center"/>
              <w:rPr>
                <w:rFonts w:asciiTheme="minorHAnsi" w:hAnsiTheme="minorHAnsi" w:cstheme="minorHAnsi"/>
                <w:b/>
                <w:noProof/>
                <w:color w:val="000000" w:themeColor="text1"/>
                <w:sz w:val="18"/>
                <w:szCs w:val="18"/>
                <w:lang w:val="tr-TR"/>
              </w:rPr>
            </w:pPr>
            <w:r w:rsidRPr="0054661A">
              <w:rPr>
                <w:rFonts w:asciiTheme="minorHAnsi" w:hAnsiTheme="minorHAnsi" w:cstheme="minorHAnsi"/>
                <w:b/>
                <w:noProof/>
                <w:color w:val="000000" w:themeColor="text1"/>
                <w:sz w:val="18"/>
                <w:szCs w:val="18"/>
                <w:lang w:val="tr-TR"/>
              </w:rPr>
              <w:t>HASSAS GÖREVI OLAN PERSONEL</w:t>
            </w:r>
          </w:p>
        </w:tc>
        <w:tc>
          <w:tcPr>
            <w:tcW w:w="2983" w:type="dxa"/>
            <w:vAlign w:val="center"/>
          </w:tcPr>
          <w:p w:rsidR="00C750FA" w:rsidRPr="0054661A" w:rsidRDefault="004F1B7F" w:rsidP="004F1B7F">
            <w:pPr>
              <w:pStyle w:val="TableParagraph"/>
              <w:spacing w:before="1" w:line="235" w:lineRule="auto"/>
              <w:ind w:left="552" w:firstLine="252"/>
              <w:jc w:val="center"/>
              <w:rPr>
                <w:rFonts w:asciiTheme="minorHAnsi" w:hAnsiTheme="minorHAnsi" w:cstheme="minorHAnsi"/>
                <w:b/>
                <w:noProof/>
                <w:color w:val="000000" w:themeColor="text1"/>
                <w:sz w:val="18"/>
                <w:szCs w:val="18"/>
                <w:lang w:val="tr-TR"/>
              </w:rPr>
            </w:pPr>
            <w:r w:rsidRPr="0054661A">
              <w:rPr>
                <w:rFonts w:asciiTheme="minorHAnsi" w:hAnsiTheme="minorHAnsi" w:cstheme="minorHAnsi"/>
                <w:b/>
                <w:noProof/>
                <w:color w:val="000000" w:themeColor="text1"/>
                <w:sz w:val="18"/>
                <w:szCs w:val="18"/>
                <w:lang w:val="tr-TR"/>
              </w:rPr>
              <w:t>GÖREVIN YERINE GETIRILMEME SONUCU</w:t>
            </w:r>
          </w:p>
        </w:tc>
        <w:tc>
          <w:tcPr>
            <w:tcW w:w="5837" w:type="dxa"/>
            <w:vAlign w:val="center"/>
          </w:tcPr>
          <w:p w:rsidR="00C750FA" w:rsidRPr="0054661A" w:rsidRDefault="004F1B7F" w:rsidP="004F1B7F">
            <w:pPr>
              <w:pStyle w:val="TableParagraph"/>
              <w:spacing w:before="6"/>
              <w:ind w:left="1975" w:right="1979"/>
              <w:jc w:val="center"/>
              <w:rPr>
                <w:rFonts w:asciiTheme="minorHAnsi" w:hAnsiTheme="minorHAnsi" w:cstheme="minorHAnsi"/>
                <w:b/>
                <w:noProof/>
                <w:color w:val="000000" w:themeColor="text1"/>
                <w:sz w:val="18"/>
                <w:szCs w:val="18"/>
                <w:lang w:val="tr-TR"/>
              </w:rPr>
            </w:pPr>
            <w:r w:rsidRPr="0054661A">
              <w:rPr>
                <w:rFonts w:asciiTheme="minorHAnsi" w:hAnsiTheme="minorHAnsi" w:cstheme="minorHAnsi"/>
                <w:b/>
                <w:noProof/>
                <w:color w:val="000000" w:themeColor="text1"/>
                <w:sz w:val="18"/>
                <w:szCs w:val="18"/>
                <w:lang w:val="tr-TR"/>
              </w:rPr>
              <w:t>ALINACAK ÖNLEMLER</w:t>
            </w:r>
          </w:p>
        </w:tc>
      </w:tr>
      <w:tr w:rsidR="004F1B7F" w:rsidRPr="0054661A" w:rsidTr="0086373A">
        <w:trPr>
          <w:trHeight w:hRule="exact" w:val="1928"/>
        </w:trPr>
        <w:tc>
          <w:tcPr>
            <w:tcW w:w="4370" w:type="dxa"/>
          </w:tcPr>
          <w:p w:rsidR="00C750FA" w:rsidRPr="0054661A" w:rsidRDefault="00265701">
            <w:pPr>
              <w:pStyle w:val="TableParagraph"/>
              <w:spacing w:before="1" w:line="265" w:lineRule="exact"/>
              <w:rPr>
                <w:rFonts w:asciiTheme="minorHAnsi" w:hAnsiTheme="minorHAnsi" w:cstheme="minorHAnsi"/>
                <w:b/>
                <w:noProof/>
                <w:color w:val="000000" w:themeColor="text1"/>
                <w:lang w:val="tr-TR"/>
              </w:rPr>
            </w:pPr>
            <w:r w:rsidRPr="0054661A">
              <w:rPr>
                <w:rFonts w:asciiTheme="minorHAnsi" w:hAnsiTheme="minorHAnsi" w:cstheme="minorHAnsi"/>
                <w:b/>
                <w:noProof/>
                <w:color w:val="000000" w:themeColor="text1"/>
                <w:lang w:val="tr-TR"/>
              </w:rPr>
              <w:t>1.Kesinleşen İcra Kararları</w:t>
            </w:r>
          </w:p>
          <w:p w:rsidR="00C750FA" w:rsidRPr="0054661A" w:rsidRDefault="00265701">
            <w:pPr>
              <w:pStyle w:val="TableParagraph"/>
              <w:spacing w:line="265" w:lineRule="exact"/>
              <w:rPr>
                <w:rFonts w:asciiTheme="minorHAnsi" w:hAnsiTheme="minorHAnsi" w:cstheme="minorHAnsi"/>
                <w:noProof/>
                <w:color w:val="000000" w:themeColor="text1"/>
                <w:lang w:val="tr-TR"/>
              </w:rPr>
            </w:pPr>
            <w:r w:rsidRPr="0054661A">
              <w:rPr>
                <w:rFonts w:asciiTheme="minorHAnsi" w:hAnsiTheme="minorHAnsi" w:cstheme="minorHAnsi"/>
                <w:noProof/>
                <w:color w:val="000000" w:themeColor="text1"/>
                <w:lang w:val="tr-TR"/>
              </w:rPr>
              <w:t>İcra işlemlerinin süresinde ve gerektiği gibi</w:t>
            </w:r>
          </w:p>
          <w:p w:rsidR="00C750FA" w:rsidRPr="0054661A" w:rsidRDefault="00265701">
            <w:pPr>
              <w:pStyle w:val="TableParagraph"/>
              <w:spacing w:before="1"/>
              <w:rPr>
                <w:rFonts w:asciiTheme="minorHAnsi" w:hAnsiTheme="minorHAnsi" w:cstheme="minorHAnsi"/>
                <w:noProof/>
                <w:color w:val="000000" w:themeColor="text1"/>
                <w:lang w:val="tr-TR"/>
              </w:rPr>
            </w:pPr>
            <w:r w:rsidRPr="0054661A">
              <w:rPr>
                <w:rFonts w:asciiTheme="minorHAnsi" w:hAnsiTheme="minorHAnsi" w:cstheme="minorHAnsi"/>
                <w:noProof/>
                <w:color w:val="000000" w:themeColor="text1"/>
                <w:lang w:val="tr-TR"/>
              </w:rPr>
              <w:t>yapılamaması</w:t>
            </w:r>
          </w:p>
        </w:tc>
        <w:tc>
          <w:tcPr>
            <w:tcW w:w="2045" w:type="dxa"/>
          </w:tcPr>
          <w:p w:rsidR="00265E0A" w:rsidRDefault="00265E0A" w:rsidP="00265E0A">
            <w:pPr>
              <w:pStyle w:val="TableParagraph"/>
              <w:spacing w:line="360" w:lineRule="auto"/>
              <w:ind w:right="183"/>
              <w:rPr>
                <w:rFonts w:asciiTheme="minorHAnsi" w:hAnsiTheme="minorHAnsi" w:cstheme="minorHAnsi"/>
                <w:noProof/>
                <w:color w:val="000000" w:themeColor="text1"/>
                <w:lang w:val="tr-TR"/>
              </w:rPr>
            </w:pPr>
          </w:p>
          <w:p w:rsidR="00265E0A" w:rsidRPr="00AB1248" w:rsidRDefault="004E728C" w:rsidP="00265E0A">
            <w:pPr>
              <w:pStyle w:val="TableParagraph"/>
              <w:spacing w:line="360" w:lineRule="auto"/>
              <w:ind w:left="0" w:right="183"/>
              <w:rPr>
                <w:rFonts w:asciiTheme="minorHAnsi" w:hAnsiTheme="minorHAnsi" w:cstheme="minorHAnsi"/>
                <w:noProof/>
                <w:color w:val="000000" w:themeColor="text1"/>
                <w:lang w:val="tr-TR"/>
              </w:rPr>
            </w:pPr>
            <w:r>
              <w:rPr>
                <w:rFonts w:asciiTheme="minorHAnsi" w:hAnsiTheme="minorHAnsi" w:cstheme="minorHAnsi"/>
                <w:noProof/>
                <w:color w:val="000000" w:themeColor="text1"/>
                <w:lang w:val="tr-TR"/>
              </w:rPr>
              <w:t>Sibel KURAL</w:t>
            </w:r>
          </w:p>
          <w:p w:rsidR="000224D4" w:rsidRPr="0054661A" w:rsidRDefault="000224D4" w:rsidP="0086373A">
            <w:pPr>
              <w:pStyle w:val="TableParagraph"/>
              <w:ind w:left="0" w:right="3"/>
              <w:rPr>
                <w:rFonts w:asciiTheme="minorHAnsi" w:hAnsiTheme="minorHAnsi" w:cstheme="minorHAnsi"/>
                <w:noProof/>
                <w:color w:val="000000" w:themeColor="text1"/>
                <w:sz w:val="24"/>
                <w:lang w:val="tr-TR"/>
              </w:rPr>
            </w:pPr>
          </w:p>
        </w:tc>
        <w:tc>
          <w:tcPr>
            <w:tcW w:w="2983" w:type="dxa"/>
          </w:tcPr>
          <w:p w:rsidR="00C750FA" w:rsidRPr="0054661A" w:rsidRDefault="00265701">
            <w:pPr>
              <w:pStyle w:val="TableParagraph"/>
              <w:ind w:right="1414"/>
              <w:rPr>
                <w:rFonts w:asciiTheme="minorHAnsi" w:hAnsiTheme="minorHAnsi" w:cstheme="minorHAnsi"/>
                <w:noProof/>
                <w:color w:val="000000" w:themeColor="text1"/>
                <w:lang w:val="tr-TR"/>
              </w:rPr>
            </w:pPr>
            <w:r w:rsidRPr="0054661A">
              <w:rPr>
                <w:rFonts w:asciiTheme="minorHAnsi" w:hAnsiTheme="minorHAnsi" w:cstheme="minorHAnsi"/>
                <w:b/>
                <w:noProof/>
                <w:color w:val="000000" w:themeColor="text1"/>
                <w:lang w:val="tr-TR"/>
              </w:rPr>
              <w:t>1.</w:t>
            </w:r>
            <w:r w:rsidRPr="0054661A">
              <w:rPr>
                <w:rFonts w:asciiTheme="minorHAnsi" w:hAnsiTheme="minorHAnsi" w:cstheme="minorHAnsi"/>
                <w:noProof/>
                <w:color w:val="000000" w:themeColor="text1"/>
                <w:lang w:val="tr-TR"/>
              </w:rPr>
              <w:t xml:space="preserve">Cezai işlem </w:t>
            </w:r>
            <w:r w:rsidRPr="0054661A">
              <w:rPr>
                <w:rFonts w:asciiTheme="minorHAnsi" w:hAnsiTheme="minorHAnsi" w:cstheme="minorHAnsi"/>
                <w:b/>
                <w:noProof/>
                <w:color w:val="000000" w:themeColor="text1"/>
                <w:lang w:val="tr-TR"/>
              </w:rPr>
              <w:t>2.</w:t>
            </w:r>
            <w:r w:rsidRPr="0054661A">
              <w:rPr>
                <w:rFonts w:asciiTheme="minorHAnsi" w:hAnsiTheme="minorHAnsi" w:cstheme="minorHAnsi"/>
                <w:noProof/>
                <w:color w:val="000000" w:themeColor="text1"/>
                <w:lang w:val="tr-TR"/>
              </w:rPr>
              <w:t xml:space="preserve">Tenkit </w:t>
            </w:r>
            <w:r w:rsidRPr="0054661A">
              <w:rPr>
                <w:rFonts w:asciiTheme="minorHAnsi" w:hAnsiTheme="minorHAnsi" w:cstheme="minorHAnsi"/>
                <w:b/>
                <w:noProof/>
                <w:color w:val="000000" w:themeColor="text1"/>
                <w:lang w:val="tr-TR"/>
              </w:rPr>
              <w:t>3.</w:t>
            </w:r>
            <w:r w:rsidRPr="0054661A">
              <w:rPr>
                <w:rFonts w:asciiTheme="minorHAnsi" w:hAnsiTheme="minorHAnsi" w:cstheme="minorHAnsi"/>
                <w:noProof/>
                <w:color w:val="000000" w:themeColor="text1"/>
                <w:lang w:val="tr-TR"/>
              </w:rPr>
              <w:t>Güven Kaybı</w:t>
            </w:r>
            <w:r w:rsidR="004F1B7F" w:rsidRPr="0054661A">
              <w:rPr>
                <w:rFonts w:asciiTheme="minorHAnsi" w:hAnsiTheme="minorHAnsi" w:cstheme="minorHAnsi"/>
                <w:noProof/>
                <w:color w:val="000000" w:themeColor="text1"/>
                <w:lang w:val="tr-TR"/>
              </w:rPr>
              <w:t xml:space="preserve">  / Yüksek</w:t>
            </w:r>
          </w:p>
        </w:tc>
        <w:tc>
          <w:tcPr>
            <w:tcW w:w="5837" w:type="dxa"/>
          </w:tcPr>
          <w:p w:rsidR="00C750FA" w:rsidRPr="0054661A" w:rsidRDefault="00265701">
            <w:pPr>
              <w:pStyle w:val="TableParagraph"/>
              <w:spacing w:line="262" w:lineRule="exact"/>
              <w:rPr>
                <w:rFonts w:asciiTheme="minorHAnsi" w:hAnsiTheme="minorHAnsi" w:cstheme="minorHAnsi"/>
                <w:noProof/>
                <w:color w:val="000000" w:themeColor="text1"/>
                <w:lang w:val="tr-TR"/>
              </w:rPr>
            </w:pPr>
            <w:r w:rsidRPr="0054661A">
              <w:rPr>
                <w:rFonts w:asciiTheme="minorHAnsi" w:hAnsiTheme="minorHAnsi" w:cstheme="minorHAnsi"/>
                <w:b/>
                <w:noProof/>
                <w:color w:val="000000" w:themeColor="text1"/>
                <w:lang w:val="tr-TR"/>
              </w:rPr>
              <w:t>1.</w:t>
            </w:r>
            <w:r w:rsidRPr="0054661A">
              <w:rPr>
                <w:rFonts w:asciiTheme="minorHAnsi" w:hAnsiTheme="minorHAnsi" w:cstheme="minorHAnsi"/>
                <w:noProof/>
                <w:color w:val="000000" w:themeColor="text1"/>
                <w:lang w:val="tr-TR"/>
              </w:rPr>
              <w:t>İcra Dairesinden gelen yazılara en geç 7 gün içeresinde</w:t>
            </w:r>
          </w:p>
          <w:p w:rsidR="00C750FA" w:rsidRPr="0054661A" w:rsidRDefault="00265701">
            <w:pPr>
              <w:pStyle w:val="TableParagraph"/>
              <w:spacing w:line="267" w:lineRule="exact"/>
              <w:rPr>
                <w:rFonts w:asciiTheme="minorHAnsi" w:hAnsiTheme="minorHAnsi" w:cstheme="minorHAnsi"/>
                <w:noProof/>
                <w:color w:val="000000" w:themeColor="text1"/>
                <w:lang w:val="tr-TR"/>
              </w:rPr>
            </w:pPr>
            <w:r w:rsidRPr="0054661A">
              <w:rPr>
                <w:rFonts w:asciiTheme="minorHAnsi" w:hAnsiTheme="minorHAnsi" w:cstheme="minorHAnsi"/>
                <w:noProof/>
                <w:color w:val="000000" w:themeColor="text1"/>
                <w:lang w:val="tr-TR"/>
              </w:rPr>
              <w:t>cevap verilmesi.</w:t>
            </w:r>
          </w:p>
          <w:p w:rsidR="00C750FA" w:rsidRPr="0054661A" w:rsidRDefault="00265701">
            <w:pPr>
              <w:pStyle w:val="TableParagraph"/>
              <w:numPr>
                <w:ilvl w:val="0"/>
                <w:numId w:val="14"/>
              </w:numPr>
              <w:tabs>
                <w:tab w:val="left" w:pos="274"/>
                <w:tab w:val="left" w:pos="1312"/>
                <w:tab w:val="left" w:pos="2311"/>
                <w:tab w:val="left" w:pos="3211"/>
                <w:tab w:val="left" w:pos="4312"/>
                <w:tab w:val="left" w:pos="4900"/>
              </w:tabs>
              <w:ind w:right="111" w:firstLine="0"/>
              <w:rPr>
                <w:rFonts w:asciiTheme="minorHAnsi" w:hAnsiTheme="minorHAnsi" w:cstheme="minorHAnsi"/>
                <w:noProof/>
                <w:color w:val="000000" w:themeColor="text1"/>
                <w:lang w:val="tr-TR"/>
              </w:rPr>
            </w:pPr>
            <w:r w:rsidRPr="0054661A">
              <w:rPr>
                <w:rFonts w:asciiTheme="minorHAnsi" w:hAnsiTheme="minorHAnsi" w:cstheme="minorHAnsi"/>
                <w:noProof/>
                <w:color w:val="000000" w:themeColor="text1"/>
                <w:lang w:val="tr-TR"/>
              </w:rPr>
              <w:t>Maaştan</w:t>
            </w:r>
            <w:r w:rsidRPr="0054661A">
              <w:rPr>
                <w:rFonts w:asciiTheme="minorHAnsi" w:hAnsiTheme="minorHAnsi" w:cstheme="minorHAnsi"/>
                <w:noProof/>
                <w:color w:val="000000" w:themeColor="text1"/>
                <w:lang w:val="tr-TR"/>
              </w:rPr>
              <w:tab/>
              <w:t>Kesintisi</w:t>
            </w:r>
            <w:r w:rsidRPr="0054661A">
              <w:rPr>
                <w:rFonts w:asciiTheme="minorHAnsi" w:hAnsiTheme="minorHAnsi" w:cstheme="minorHAnsi"/>
                <w:noProof/>
                <w:color w:val="000000" w:themeColor="text1"/>
                <w:lang w:val="tr-TR"/>
              </w:rPr>
              <w:tab/>
              <w:t>yapılan</w:t>
            </w:r>
            <w:r w:rsidRPr="0054661A">
              <w:rPr>
                <w:rFonts w:asciiTheme="minorHAnsi" w:hAnsiTheme="minorHAnsi" w:cstheme="minorHAnsi"/>
                <w:noProof/>
                <w:color w:val="000000" w:themeColor="text1"/>
                <w:lang w:val="tr-TR"/>
              </w:rPr>
              <w:tab/>
              <w:t>tutarların</w:t>
            </w:r>
            <w:r w:rsidRPr="0054661A">
              <w:rPr>
                <w:rFonts w:asciiTheme="minorHAnsi" w:hAnsiTheme="minorHAnsi" w:cstheme="minorHAnsi"/>
                <w:noProof/>
                <w:color w:val="000000" w:themeColor="text1"/>
                <w:lang w:val="tr-TR"/>
              </w:rPr>
              <w:tab/>
              <w:t>icra</w:t>
            </w:r>
            <w:r w:rsidRPr="0054661A">
              <w:rPr>
                <w:rFonts w:asciiTheme="minorHAnsi" w:hAnsiTheme="minorHAnsi" w:cstheme="minorHAnsi"/>
                <w:noProof/>
                <w:color w:val="000000" w:themeColor="text1"/>
                <w:lang w:val="tr-TR"/>
              </w:rPr>
              <w:tab/>
            </w:r>
            <w:r w:rsidRPr="0054661A">
              <w:rPr>
                <w:rFonts w:asciiTheme="minorHAnsi" w:hAnsiTheme="minorHAnsi" w:cstheme="minorHAnsi"/>
                <w:noProof/>
                <w:color w:val="000000" w:themeColor="text1"/>
                <w:spacing w:val="-1"/>
                <w:lang w:val="tr-TR"/>
              </w:rPr>
              <w:t xml:space="preserve">dairesine </w:t>
            </w:r>
            <w:r w:rsidRPr="0054661A">
              <w:rPr>
                <w:rFonts w:asciiTheme="minorHAnsi" w:hAnsiTheme="minorHAnsi" w:cstheme="minorHAnsi"/>
                <w:noProof/>
                <w:color w:val="000000" w:themeColor="text1"/>
                <w:lang w:val="tr-TR"/>
              </w:rPr>
              <w:t>gönderilmesi</w:t>
            </w:r>
          </w:p>
          <w:p w:rsidR="00C750FA" w:rsidRPr="0054661A" w:rsidRDefault="00265701">
            <w:pPr>
              <w:pStyle w:val="TableParagraph"/>
              <w:numPr>
                <w:ilvl w:val="0"/>
                <w:numId w:val="14"/>
              </w:numPr>
              <w:tabs>
                <w:tab w:val="left" w:pos="274"/>
              </w:tabs>
              <w:ind w:right="873" w:firstLine="0"/>
              <w:rPr>
                <w:rFonts w:asciiTheme="minorHAnsi" w:hAnsiTheme="minorHAnsi" w:cstheme="minorHAnsi"/>
                <w:noProof/>
                <w:color w:val="000000" w:themeColor="text1"/>
                <w:lang w:val="tr-TR"/>
              </w:rPr>
            </w:pPr>
            <w:r w:rsidRPr="0054661A">
              <w:rPr>
                <w:rFonts w:asciiTheme="minorHAnsi" w:hAnsiTheme="minorHAnsi" w:cstheme="minorHAnsi"/>
                <w:noProof/>
                <w:color w:val="000000" w:themeColor="text1"/>
                <w:lang w:val="tr-TR"/>
              </w:rPr>
              <w:t xml:space="preserve">Muhasebe Yetkilisinin süreç kontrolü yapması </w:t>
            </w:r>
            <w:r w:rsidRPr="0054661A">
              <w:rPr>
                <w:rFonts w:asciiTheme="minorHAnsi" w:hAnsiTheme="minorHAnsi" w:cstheme="minorHAnsi"/>
                <w:b/>
                <w:noProof/>
                <w:color w:val="000000" w:themeColor="text1"/>
                <w:lang w:val="tr-TR"/>
              </w:rPr>
              <w:t>4.</w:t>
            </w:r>
            <w:r w:rsidRPr="0054661A">
              <w:rPr>
                <w:rFonts w:asciiTheme="minorHAnsi" w:hAnsiTheme="minorHAnsi" w:cstheme="minorHAnsi"/>
                <w:noProof/>
                <w:color w:val="000000" w:themeColor="text1"/>
                <w:lang w:val="tr-TR"/>
              </w:rPr>
              <w:t>İşlem</w:t>
            </w:r>
            <w:r w:rsidRPr="0054661A">
              <w:rPr>
                <w:rFonts w:asciiTheme="minorHAnsi" w:hAnsiTheme="minorHAnsi" w:cstheme="minorHAnsi"/>
                <w:noProof/>
                <w:color w:val="000000" w:themeColor="text1"/>
                <w:spacing w:val="-13"/>
                <w:lang w:val="tr-TR"/>
              </w:rPr>
              <w:t xml:space="preserve"> </w:t>
            </w:r>
            <w:r w:rsidRPr="0054661A">
              <w:rPr>
                <w:rFonts w:asciiTheme="minorHAnsi" w:hAnsiTheme="minorHAnsi" w:cstheme="minorHAnsi"/>
                <w:noProof/>
                <w:color w:val="000000" w:themeColor="text1"/>
                <w:lang w:val="tr-TR"/>
              </w:rPr>
              <w:t>süreci</w:t>
            </w:r>
            <w:r w:rsidRPr="0054661A">
              <w:rPr>
                <w:rFonts w:asciiTheme="minorHAnsi" w:hAnsiTheme="minorHAnsi" w:cstheme="minorHAnsi"/>
                <w:noProof/>
                <w:color w:val="000000" w:themeColor="text1"/>
                <w:spacing w:val="-12"/>
                <w:lang w:val="tr-TR"/>
              </w:rPr>
              <w:t xml:space="preserve"> </w:t>
            </w:r>
            <w:r w:rsidRPr="0054661A">
              <w:rPr>
                <w:rFonts w:asciiTheme="minorHAnsi" w:hAnsiTheme="minorHAnsi" w:cstheme="minorHAnsi"/>
                <w:noProof/>
                <w:color w:val="000000" w:themeColor="text1"/>
                <w:lang w:val="tr-TR"/>
              </w:rPr>
              <w:t>hakkında</w:t>
            </w:r>
            <w:r w:rsidRPr="0054661A">
              <w:rPr>
                <w:rFonts w:asciiTheme="minorHAnsi" w:hAnsiTheme="minorHAnsi" w:cstheme="minorHAnsi"/>
                <w:noProof/>
                <w:color w:val="000000" w:themeColor="text1"/>
                <w:spacing w:val="-16"/>
                <w:lang w:val="tr-TR"/>
              </w:rPr>
              <w:t xml:space="preserve"> </w:t>
            </w:r>
            <w:r w:rsidRPr="0054661A">
              <w:rPr>
                <w:rFonts w:asciiTheme="minorHAnsi" w:hAnsiTheme="minorHAnsi" w:cstheme="minorHAnsi"/>
                <w:noProof/>
                <w:color w:val="000000" w:themeColor="text1"/>
                <w:lang w:val="tr-TR"/>
              </w:rPr>
              <w:t>Daire</w:t>
            </w:r>
            <w:r w:rsidRPr="0054661A">
              <w:rPr>
                <w:rFonts w:asciiTheme="minorHAnsi" w:hAnsiTheme="minorHAnsi" w:cstheme="minorHAnsi"/>
                <w:noProof/>
                <w:color w:val="000000" w:themeColor="text1"/>
                <w:spacing w:val="-13"/>
                <w:lang w:val="tr-TR"/>
              </w:rPr>
              <w:t xml:space="preserve"> </w:t>
            </w:r>
            <w:r w:rsidRPr="0054661A">
              <w:rPr>
                <w:rFonts w:asciiTheme="minorHAnsi" w:hAnsiTheme="minorHAnsi" w:cstheme="minorHAnsi"/>
                <w:noProof/>
                <w:color w:val="000000" w:themeColor="text1"/>
                <w:lang w:val="tr-TR"/>
              </w:rPr>
              <w:t>Başkanına</w:t>
            </w:r>
            <w:r w:rsidRPr="0054661A">
              <w:rPr>
                <w:rFonts w:asciiTheme="minorHAnsi" w:hAnsiTheme="minorHAnsi" w:cstheme="minorHAnsi"/>
                <w:noProof/>
                <w:color w:val="000000" w:themeColor="text1"/>
                <w:spacing w:val="-12"/>
                <w:lang w:val="tr-TR"/>
              </w:rPr>
              <w:t xml:space="preserve"> </w:t>
            </w:r>
            <w:r w:rsidRPr="0054661A">
              <w:rPr>
                <w:rFonts w:asciiTheme="minorHAnsi" w:hAnsiTheme="minorHAnsi" w:cstheme="minorHAnsi"/>
                <w:noProof/>
                <w:color w:val="000000" w:themeColor="text1"/>
                <w:lang w:val="tr-TR"/>
              </w:rPr>
              <w:t>bilgi</w:t>
            </w:r>
            <w:r w:rsidRPr="0054661A">
              <w:rPr>
                <w:rFonts w:asciiTheme="minorHAnsi" w:hAnsiTheme="minorHAnsi" w:cstheme="minorHAnsi"/>
                <w:noProof/>
                <w:color w:val="000000" w:themeColor="text1"/>
                <w:spacing w:val="-16"/>
                <w:lang w:val="tr-TR"/>
              </w:rPr>
              <w:t xml:space="preserve"> </w:t>
            </w:r>
            <w:r w:rsidRPr="0054661A">
              <w:rPr>
                <w:rFonts w:asciiTheme="minorHAnsi" w:hAnsiTheme="minorHAnsi" w:cstheme="minorHAnsi"/>
                <w:noProof/>
                <w:color w:val="000000" w:themeColor="text1"/>
                <w:lang w:val="tr-TR"/>
              </w:rPr>
              <w:t>verilmesi.</w:t>
            </w:r>
          </w:p>
        </w:tc>
      </w:tr>
      <w:tr w:rsidR="004F1B7F" w:rsidRPr="0054661A" w:rsidTr="00745426">
        <w:trPr>
          <w:trHeight w:hRule="exact" w:val="4013"/>
        </w:trPr>
        <w:tc>
          <w:tcPr>
            <w:tcW w:w="4370" w:type="dxa"/>
          </w:tcPr>
          <w:p w:rsidR="00C750FA" w:rsidRPr="0054661A" w:rsidRDefault="00265701">
            <w:pPr>
              <w:pStyle w:val="TableParagraph"/>
              <w:spacing w:line="264" w:lineRule="exact"/>
              <w:rPr>
                <w:rFonts w:asciiTheme="minorHAnsi" w:hAnsiTheme="minorHAnsi" w:cstheme="minorHAnsi"/>
                <w:b/>
                <w:noProof/>
                <w:color w:val="000000" w:themeColor="text1"/>
                <w:lang w:val="tr-TR"/>
              </w:rPr>
            </w:pPr>
            <w:r w:rsidRPr="0054661A">
              <w:rPr>
                <w:rFonts w:asciiTheme="minorHAnsi" w:hAnsiTheme="minorHAnsi" w:cstheme="minorHAnsi"/>
                <w:b/>
                <w:noProof/>
                <w:color w:val="000000" w:themeColor="text1"/>
                <w:lang w:val="tr-TR"/>
              </w:rPr>
              <w:t>2. Sosyal Güvenlik Kesintileri</w:t>
            </w:r>
          </w:p>
          <w:p w:rsidR="00C750FA" w:rsidRPr="0054661A" w:rsidRDefault="00265701">
            <w:pPr>
              <w:pStyle w:val="TableParagraph"/>
              <w:numPr>
                <w:ilvl w:val="0"/>
                <w:numId w:val="13"/>
              </w:numPr>
              <w:tabs>
                <w:tab w:val="left" w:pos="285"/>
              </w:tabs>
              <w:ind w:right="607" w:firstLine="0"/>
              <w:rPr>
                <w:rFonts w:asciiTheme="minorHAnsi" w:hAnsiTheme="minorHAnsi" w:cstheme="minorHAnsi"/>
                <w:noProof/>
                <w:color w:val="000000" w:themeColor="text1"/>
                <w:lang w:val="tr-TR"/>
              </w:rPr>
            </w:pPr>
            <w:r w:rsidRPr="0054661A">
              <w:rPr>
                <w:rFonts w:asciiTheme="minorHAnsi" w:hAnsiTheme="minorHAnsi" w:cstheme="minorHAnsi"/>
                <w:noProof/>
                <w:color w:val="000000" w:themeColor="text1"/>
                <w:lang w:val="tr-TR"/>
              </w:rPr>
              <w:t xml:space="preserve">Harcama Birimlerinden </w:t>
            </w:r>
            <w:r w:rsidRPr="0054661A">
              <w:rPr>
                <w:rFonts w:asciiTheme="minorHAnsi" w:hAnsiTheme="minorHAnsi" w:cstheme="minorHAnsi"/>
                <w:noProof/>
                <w:color w:val="000000" w:themeColor="text1"/>
                <w:spacing w:val="-2"/>
                <w:lang w:val="tr-TR"/>
              </w:rPr>
              <w:t>Sosyal</w:t>
            </w:r>
            <w:r w:rsidRPr="0054661A">
              <w:rPr>
                <w:rFonts w:asciiTheme="minorHAnsi" w:hAnsiTheme="minorHAnsi" w:cstheme="minorHAnsi"/>
                <w:noProof/>
                <w:color w:val="000000" w:themeColor="text1"/>
                <w:spacing w:val="-38"/>
                <w:lang w:val="tr-TR"/>
              </w:rPr>
              <w:t xml:space="preserve"> </w:t>
            </w:r>
            <w:r w:rsidRPr="0054661A">
              <w:rPr>
                <w:rFonts w:asciiTheme="minorHAnsi" w:hAnsiTheme="minorHAnsi" w:cstheme="minorHAnsi"/>
                <w:noProof/>
                <w:color w:val="000000" w:themeColor="text1"/>
                <w:lang w:val="tr-TR"/>
              </w:rPr>
              <w:t>Güvenlik Kesintilerinin süresinde ve doğru olarak yapılamaması.</w:t>
            </w:r>
          </w:p>
          <w:p w:rsidR="00C750FA" w:rsidRPr="0054661A" w:rsidRDefault="00265701">
            <w:pPr>
              <w:pStyle w:val="TableParagraph"/>
              <w:numPr>
                <w:ilvl w:val="0"/>
                <w:numId w:val="13"/>
              </w:numPr>
              <w:tabs>
                <w:tab w:val="left" w:pos="285"/>
              </w:tabs>
              <w:spacing w:before="3"/>
              <w:ind w:right="320" w:firstLine="0"/>
              <w:rPr>
                <w:rFonts w:asciiTheme="minorHAnsi" w:hAnsiTheme="minorHAnsi" w:cstheme="minorHAnsi"/>
                <w:noProof/>
                <w:color w:val="000000" w:themeColor="text1"/>
                <w:lang w:val="tr-TR"/>
              </w:rPr>
            </w:pPr>
            <w:r w:rsidRPr="0054661A">
              <w:rPr>
                <w:rFonts w:asciiTheme="minorHAnsi" w:hAnsiTheme="minorHAnsi" w:cstheme="minorHAnsi"/>
                <w:noProof/>
                <w:color w:val="000000" w:themeColor="text1"/>
                <w:lang w:val="tr-TR"/>
              </w:rPr>
              <w:t>Harcama Birimleri tarafından tahakkuka bağlanan</w:t>
            </w:r>
            <w:r w:rsidRPr="0054661A">
              <w:rPr>
                <w:rFonts w:asciiTheme="minorHAnsi" w:hAnsiTheme="minorHAnsi" w:cstheme="minorHAnsi"/>
                <w:noProof/>
                <w:color w:val="000000" w:themeColor="text1"/>
                <w:spacing w:val="-13"/>
                <w:lang w:val="tr-TR"/>
              </w:rPr>
              <w:t xml:space="preserve"> </w:t>
            </w:r>
            <w:r w:rsidRPr="0054661A">
              <w:rPr>
                <w:rFonts w:asciiTheme="minorHAnsi" w:hAnsiTheme="minorHAnsi" w:cstheme="minorHAnsi"/>
                <w:noProof/>
                <w:color w:val="000000" w:themeColor="text1"/>
                <w:lang w:val="tr-TR"/>
              </w:rPr>
              <w:t>prim</w:t>
            </w:r>
            <w:r w:rsidRPr="0054661A">
              <w:rPr>
                <w:rFonts w:asciiTheme="minorHAnsi" w:hAnsiTheme="minorHAnsi" w:cstheme="minorHAnsi"/>
                <w:noProof/>
                <w:color w:val="000000" w:themeColor="text1"/>
                <w:spacing w:val="-13"/>
                <w:lang w:val="tr-TR"/>
              </w:rPr>
              <w:t xml:space="preserve"> </w:t>
            </w:r>
            <w:r w:rsidRPr="0054661A">
              <w:rPr>
                <w:rFonts w:asciiTheme="minorHAnsi" w:hAnsiTheme="minorHAnsi" w:cstheme="minorHAnsi"/>
                <w:noProof/>
                <w:color w:val="000000" w:themeColor="text1"/>
                <w:lang w:val="tr-TR"/>
              </w:rPr>
              <w:t>kesintilerinin</w:t>
            </w:r>
            <w:r w:rsidRPr="0054661A">
              <w:rPr>
                <w:rFonts w:asciiTheme="minorHAnsi" w:hAnsiTheme="minorHAnsi" w:cstheme="minorHAnsi"/>
                <w:noProof/>
                <w:color w:val="000000" w:themeColor="text1"/>
                <w:spacing w:val="-13"/>
                <w:lang w:val="tr-TR"/>
              </w:rPr>
              <w:t xml:space="preserve"> </w:t>
            </w:r>
            <w:r w:rsidRPr="0054661A">
              <w:rPr>
                <w:rFonts w:asciiTheme="minorHAnsi" w:hAnsiTheme="minorHAnsi" w:cstheme="minorHAnsi"/>
                <w:noProof/>
                <w:color w:val="000000" w:themeColor="text1"/>
                <w:lang w:val="tr-TR"/>
              </w:rPr>
              <w:t>süresi</w:t>
            </w:r>
            <w:r w:rsidRPr="0054661A">
              <w:rPr>
                <w:rFonts w:asciiTheme="minorHAnsi" w:hAnsiTheme="minorHAnsi" w:cstheme="minorHAnsi"/>
                <w:noProof/>
                <w:color w:val="000000" w:themeColor="text1"/>
                <w:spacing w:val="-14"/>
                <w:lang w:val="tr-TR"/>
              </w:rPr>
              <w:t xml:space="preserve"> </w:t>
            </w:r>
            <w:r w:rsidRPr="0054661A">
              <w:rPr>
                <w:rFonts w:asciiTheme="minorHAnsi" w:hAnsiTheme="minorHAnsi" w:cstheme="minorHAnsi"/>
                <w:noProof/>
                <w:color w:val="000000" w:themeColor="text1"/>
                <w:lang w:val="tr-TR"/>
              </w:rPr>
              <w:t>içerisinde ödenmemesi.</w:t>
            </w:r>
          </w:p>
        </w:tc>
        <w:tc>
          <w:tcPr>
            <w:tcW w:w="2045" w:type="dxa"/>
          </w:tcPr>
          <w:p w:rsidR="00CA6DE0" w:rsidRPr="0054661A" w:rsidRDefault="00CA6DE0">
            <w:pPr>
              <w:pStyle w:val="TableParagraph"/>
              <w:spacing w:line="237" w:lineRule="auto"/>
              <w:ind w:right="3"/>
              <w:rPr>
                <w:rFonts w:asciiTheme="minorHAnsi" w:hAnsiTheme="minorHAnsi" w:cstheme="minorHAnsi"/>
                <w:noProof/>
                <w:color w:val="000000" w:themeColor="text1"/>
                <w:sz w:val="24"/>
                <w:lang w:val="tr-TR"/>
              </w:rPr>
            </w:pPr>
          </w:p>
          <w:p w:rsidR="00265E0A" w:rsidRDefault="00265E0A" w:rsidP="0086373A">
            <w:pPr>
              <w:pStyle w:val="TableParagraph"/>
              <w:spacing w:line="268" w:lineRule="exact"/>
              <w:ind w:left="0"/>
              <w:rPr>
                <w:rFonts w:asciiTheme="minorHAnsi" w:hAnsiTheme="minorHAnsi" w:cstheme="minorHAnsi"/>
                <w:noProof/>
                <w:color w:val="000000" w:themeColor="text1"/>
                <w:lang w:val="tr-TR"/>
              </w:rPr>
            </w:pPr>
          </w:p>
          <w:p w:rsidR="00265E0A" w:rsidRDefault="00265E0A" w:rsidP="0086373A">
            <w:pPr>
              <w:pStyle w:val="TableParagraph"/>
              <w:spacing w:line="268" w:lineRule="exact"/>
              <w:ind w:left="0"/>
              <w:rPr>
                <w:rFonts w:asciiTheme="minorHAnsi" w:hAnsiTheme="minorHAnsi" w:cstheme="minorHAnsi"/>
                <w:noProof/>
                <w:color w:val="000000" w:themeColor="text1"/>
                <w:lang w:val="tr-TR"/>
              </w:rPr>
            </w:pPr>
          </w:p>
          <w:p w:rsidR="00136A80" w:rsidRPr="0054661A" w:rsidRDefault="00136A80" w:rsidP="0086373A">
            <w:pPr>
              <w:pStyle w:val="TableParagraph"/>
              <w:spacing w:line="268" w:lineRule="exact"/>
              <w:ind w:left="0"/>
              <w:rPr>
                <w:rFonts w:asciiTheme="minorHAnsi" w:hAnsiTheme="minorHAnsi" w:cstheme="minorHAnsi"/>
                <w:noProof/>
                <w:color w:val="000000" w:themeColor="text1"/>
                <w:sz w:val="24"/>
                <w:lang w:val="tr-TR"/>
              </w:rPr>
            </w:pPr>
            <w:r w:rsidRPr="0054661A">
              <w:rPr>
                <w:rFonts w:asciiTheme="minorHAnsi" w:hAnsiTheme="minorHAnsi" w:cstheme="minorHAnsi"/>
                <w:noProof/>
                <w:color w:val="000000" w:themeColor="text1"/>
                <w:sz w:val="24"/>
                <w:lang w:val="tr-TR"/>
              </w:rPr>
              <w:t>Özgür YAŞAR</w:t>
            </w:r>
          </w:p>
          <w:p w:rsidR="00136A80" w:rsidRPr="0054661A" w:rsidRDefault="00136A80" w:rsidP="0086373A">
            <w:pPr>
              <w:pStyle w:val="TableParagraph"/>
              <w:spacing w:line="268" w:lineRule="exact"/>
              <w:ind w:left="0"/>
              <w:rPr>
                <w:rFonts w:asciiTheme="minorHAnsi" w:hAnsiTheme="minorHAnsi" w:cstheme="minorHAnsi"/>
                <w:noProof/>
                <w:color w:val="000000" w:themeColor="text1"/>
                <w:sz w:val="24"/>
                <w:lang w:val="tr-TR"/>
              </w:rPr>
            </w:pPr>
          </w:p>
          <w:p w:rsidR="00136A80" w:rsidRPr="0054661A" w:rsidRDefault="00265E0A" w:rsidP="0086373A">
            <w:pPr>
              <w:pStyle w:val="TableParagraph"/>
              <w:spacing w:line="268" w:lineRule="exact"/>
              <w:ind w:left="0"/>
              <w:rPr>
                <w:rFonts w:asciiTheme="minorHAnsi" w:hAnsiTheme="minorHAnsi" w:cstheme="minorHAnsi"/>
                <w:noProof/>
                <w:color w:val="000000" w:themeColor="text1"/>
                <w:sz w:val="24"/>
                <w:lang w:val="tr-TR"/>
              </w:rPr>
            </w:pPr>
            <w:r>
              <w:rPr>
                <w:rFonts w:asciiTheme="minorHAnsi" w:hAnsiTheme="minorHAnsi" w:cstheme="minorHAnsi"/>
                <w:noProof/>
                <w:color w:val="000000" w:themeColor="text1"/>
                <w:sz w:val="24"/>
                <w:lang w:val="tr-TR"/>
              </w:rPr>
              <w:t>Zehra DENİZ</w:t>
            </w:r>
          </w:p>
          <w:p w:rsidR="00CA6DE0" w:rsidRPr="0054661A" w:rsidRDefault="00CA6DE0" w:rsidP="000224D4">
            <w:pPr>
              <w:pStyle w:val="TableParagraph"/>
              <w:spacing w:line="237" w:lineRule="auto"/>
              <w:ind w:left="0" w:right="3"/>
              <w:rPr>
                <w:rFonts w:asciiTheme="minorHAnsi" w:hAnsiTheme="minorHAnsi" w:cstheme="minorHAnsi"/>
                <w:noProof/>
                <w:color w:val="000000" w:themeColor="text1"/>
                <w:sz w:val="24"/>
                <w:lang w:val="tr-TR"/>
              </w:rPr>
            </w:pPr>
          </w:p>
        </w:tc>
        <w:tc>
          <w:tcPr>
            <w:tcW w:w="2983" w:type="dxa"/>
          </w:tcPr>
          <w:p w:rsidR="00C750FA" w:rsidRPr="0054661A" w:rsidRDefault="00265701">
            <w:pPr>
              <w:pStyle w:val="TableParagraph"/>
              <w:spacing w:line="225" w:lineRule="exact"/>
              <w:rPr>
                <w:rFonts w:asciiTheme="minorHAnsi" w:hAnsiTheme="minorHAnsi" w:cstheme="minorHAnsi"/>
                <w:noProof/>
                <w:color w:val="000000" w:themeColor="text1"/>
                <w:lang w:val="tr-TR"/>
              </w:rPr>
            </w:pPr>
            <w:r w:rsidRPr="0054661A">
              <w:rPr>
                <w:rFonts w:asciiTheme="minorHAnsi" w:hAnsiTheme="minorHAnsi" w:cstheme="minorHAnsi"/>
                <w:noProof/>
                <w:color w:val="000000" w:themeColor="text1"/>
                <w:lang w:val="tr-TR"/>
              </w:rPr>
              <w:t>1.İdari Para Cezası</w:t>
            </w:r>
          </w:p>
          <w:p w:rsidR="00C750FA" w:rsidRPr="0054661A" w:rsidRDefault="00265701">
            <w:pPr>
              <w:pStyle w:val="TableParagraph"/>
              <w:spacing w:line="261" w:lineRule="exact"/>
              <w:rPr>
                <w:rFonts w:asciiTheme="minorHAnsi" w:hAnsiTheme="minorHAnsi" w:cstheme="minorHAnsi"/>
                <w:noProof/>
                <w:color w:val="000000" w:themeColor="text1"/>
                <w:lang w:val="tr-TR"/>
              </w:rPr>
            </w:pPr>
            <w:r w:rsidRPr="0054661A">
              <w:rPr>
                <w:rFonts w:asciiTheme="minorHAnsi" w:hAnsiTheme="minorHAnsi" w:cstheme="minorHAnsi"/>
                <w:noProof/>
                <w:color w:val="000000" w:themeColor="text1"/>
                <w:lang w:val="tr-TR"/>
              </w:rPr>
              <w:t>2.Güven Kaybı</w:t>
            </w:r>
            <w:r w:rsidR="004F1B7F" w:rsidRPr="0054661A">
              <w:rPr>
                <w:rFonts w:asciiTheme="minorHAnsi" w:hAnsiTheme="minorHAnsi" w:cstheme="minorHAnsi"/>
                <w:noProof/>
                <w:color w:val="000000" w:themeColor="text1"/>
                <w:lang w:val="tr-TR"/>
              </w:rPr>
              <w:t xml:space="preserve"> / Yüksek</w:t>
            </w:r>
          </w:p>
        </w:tc>
        <w:tc>
          <w:tcPr>
            <w:tcW w:w="5837" w:type="dxa"/>
          </w:tcPr>
          <w:p w:rsidR="00C750FA" w:rsidRPr="0054661A" w:rsidRDefault="00265701">
            <w:pPr>
              <w:pStyle w:val="TableParagraph"/>
              <w:numPr>
                <w:ilvl w:val="0"/>
                <w:numId w:val="12"/>
              </w:numPr>
              <w:tabs>
                <w:tab w:val="left" w:pos="276"/>
              </w:tabs>
              <w:ind w:right="98" w:firstLine="0"/>
              <w:jc w:val="both"/>
              <w:rPr>
                <w:rFonts w:asciiTheme="minorHAnsi" w:hAnsiTheme="minorHAnsi" w:cstheme="minorHAnsi"/>
                <w:noProof/>
                <w:color w:val="000000" w:themeColor="text1"/>
                <w:lang w:val="tr-TR"/>
              </w:rPr>
            </w:pPr>
            <w:r w:rsidRPr="0054661A">
              <w:rPr>
                <w:rFonts w:asciiTheme="minorHAnsi" w:hAnsiTheme="minorHAnsi" w:cstheme="minorHAnsi"/>
                <w:noProof/>
                <w:color w:val="000000" w:themeColor="text1"/>
                <w:lang w:val="tr-TR"/>
              </w:rPr>
              <w:t xml:space="preserve">SGK Pirim kesintilerinin tahakkukunun harcama </w:t>
            </w:r>
            <w:r w:rsidRPr="0054661A">
              <w:rPr>
                <w:rFonts w:asciiTheme="minorHAnsi" w:hAnsiTheme="minorHAnsi" w:cstheme="minorHAnsi"/>
                <w:noProof/>
                <w:color w:val="000000" w:themeColor="text1"/>
                <w:spacing w:val="-3"/>
                <w:lang w:val="tr-TR"/>
              </w:rPr>
              <w:t xml:space="preserve">birimleri </w:t>
            </w:r>
            <w:r w:rsidRPr="0054661A">
              <w:rPr>
                <w:rFonts w:asciiTheme="minorHAnsi" w:hAnsiTheme="minorHAnsi" w:cstheme="minorHAnsi"/>
                <w:noProof/>
                <w:color w:val="000000" w:themeColor="text1"/>
                <w:lang w:val="tr-TR"/>
              </w:rPr>
              <w:t>tarafından zamanın</w:t>
            </w:r>
            <w:r w:rsidR="00745426" w:rsidRPr="0054661A">
              <w:rPr>
                <w:rFonts w:asciiTheme="minorHAnsi" w:hAnsiTheme="minorHAnsi" w:cstheme="minorHAnsi"/>
                <w:noProof/>
                <w:color w:val="000000" w:themeColor="text1"/>
                <w:lang w:val="tr-TR"/>
              </w:rPr>
              <w:t>da yapılmasının sağlanması ( Ayı</w:t>
            </w:r>
            <w:r w:rsidRPr="0054661A">
              <w:rPr>
                <w:rFonts w:asciiTheme="minorHAnsi" w:hAnsiTheme="minorHAnsi" w:cstheme="minorHAnsi"/>
                <w:noProof/>
                <w:color w:val="000000" w:themeColor="text1"/>
                <w:lang w:val="tr-TR"/>
              </w:rPr>
              <w:t xml:space="preserve">n en </w:t>
            </w:r>
            <w:r w:rsidRPr="0054661A">
              <w:rPr>
                <w:rFonts w:asciiTheme="minorHAnsi" w:hAnsiTheme="minorHAnsi" w:cstheme="minorHAnsi"/>
                <w:noProof/>
                <w:color w:val="000000" w:themeColor="text1"/>
                <w:spacing w:val="-2"/>
                <w:lang w:val="tr-TR"/>
              </w:rPr>
              <w:t xml:space="preserve">geç </w:t>
            </w:r>
            <w:r w:rsidRPr="0054661A">
              <w:rPr>
                <w:rFonts w:asciiTheme="minorHAnsi" w:hAnsiTheme="minorHAnsi" w:cstheme="minorHAnsi"/>
                <w:noProof/>
                <w:color w:val="000000" w:themeColor="text1"/>
                <w:lang w:val="tr-TR"/>
              </w:rPr>
              <w:t>24’üne</w:t>
            </w:r>
            <w:r w:rsidRPr="0054661A">
              <w:rPr>
                <w:rFonts w:asciiTheme="minorHAnsi" w:hAnsiTheme="minorHAnsi" w:cstheme="minorHAnsi"/>
                <w:noProof/>
                <w:color w:val="000000" w:themeColor="text1"/>
                <w:spacing w:val="-19"/>
                <w:lang w:val="tr-TR"/>
              </w:rPr>
              <w:t xml:space="preserve"> </w:t>
            </w:r>
            <w:r w:rsidRPr="0054661A">
              <w:rPr>
                <w:rFonts w:asciiTheme="minorHAnsi" w:hAnsiTheme="minorHAnsi" w:cstheme="minorHAnsi"/>
                <w:noProof/>
                <w:color w:val="000000" w:themeColor="text1"/>
                <w:lang w:val="tr-TR"/>
              </w:rPr>
              <w:t>kadar).</w:t>
            </w:r>
          </w:p>
          <w:p w:rsidR="00C750FA" w:rsidRPr="0054661A" w:rsidRDefault="00265701">
            <w:pPr>
              <w:pStyle w:val="TableParagraph"/>
              <w:numPr>
                <w:ilvl w:val="0"/>
                <w:numId w:val="12"/>
              </w:numPr>
              <w:tabs>
                <w:tab w:val="left" w:pos="277"/>
              </w:tabs>
              <w:spacing w:before="3"/>
              <w:ind w:right="97" w:firstLine="0"/>
              <w:jc w:val="both"/>
              <w:rPr>
                <w:rFonts w:asciiTheme="minorHAnsi" w:hAnsiTheme="minorHAnsi" w:cstheme="minorHAnsi"/>
                <w:noProof/>
                <w:color w:val="000000" w:themeColor="text1"/>
                <w:lang w:val="tr-TR"/>
              </w:rPr>
            </w:pPr>
            <w:r w:rsidRPr="0054661A">
              <w:rPr>
                <w:rFonts w:asciiTheme="minorHAnsi" w:hAnsiTheme="minorHAnsi" w:cstheme="minorHAnsi"/>
                <w:noProof/>
                <w:color w:val="000000" w:themeColor="text1"/>
                <w:lang w:val="tr-TR"/>
              </w:rPr>
              <w:t>Harcama birimlerinden gelen tahakkuk evraklarının muhasebe kayıtları ile pirim tahakkuk tutarlarının karşılaştırılması</w:t>
            </w:r>
          </w:p>
          <w:p w:rsidR="00C750FA" w:rsidRPr="0054661A" w:rsidRDefault="00265701" w:rsidP="00745426">
            <w:pPr>
              <w:pStyle w:val="TableParagraph"/>
              <w:numPr>
                <w:ilvl w:val="0"/>
                <w:numId w:val="12"/>
              </w:numPr>
              <w:tabs>
                <w:tab w:val="left" w:pos="277"/>
              </w:tabs>
              <w:ind w:left="102" w:right="599" w:firstLine="1"/>
              <w:rPr>
                <w:rFonts w:asciiTheme="minorHAnsi" w:hAnsiTheme="minorHAnsi" w:cstheme="minorHAnsi"/>
                <w:noProof/>
                <w:color w:val="000000" w:themeColor="text1"/>
                <w:lang w:val="tr-TR"/>
              </w:rPr>
            </w:pPr>
            <w:r w:rsidRPr="0054661A">
              <w:rPr>
                <w:rFonts w:asciiTheme="minorHAnsi" w:hAnsiTheme="minorHAnsi" w:cstheme="minorHAnsi"/>
                <w:noProof/>
                <w:color w:val="000000" w:themeColor="text1"/>
                <w:lang w:val="tr-TR"/>
              </w:rPr>
              <w:t xml:space="preserve">SGK pirim kesintilerinin </w:t>
            </w:r>
            <w:r w:rsidR="00745426" w:rsidRPr="0054661A">
              <w:rPr>
                <w:rFonts w:asciiTheme="minorHAnsi" w:hAnsiTheme="minorHAnsi" w:cstheme="minorHAnsi"/>
                <w:noProof/>
                <w:color w:val="000000" w:themeColor="text1"/>
                <w:lang w:val="tr-TR"/>
              </w:rPr>
              <w:t xml:space="preserve"> SGK hesaplarına aktarılması ile ilgili olarak kurumun cezai işlemler ile karşı karşıya kalmaması için son günü olan her ayın 24ü ile 27si arasında ödemelerin gerçekleştirilmesi.</w:t>
            </w:r>
          </w:p>
        </w:tc>
      </w:tr>
    </w:tbl>
    <w:p w:rsidR="00C750FA" w:rsidRPr="0054661A" w:rsidRDefault="00C750FA">
      <w:pPr>
        <w:rPr>
          <w:rFonts w:asciiTheme="minorHAnsi" w:hAnsiTheme="minorHAnsi" w:cstheme="minorHAnsi"/>
          <w:noProof/>
          <w:color w:val="000000" w:themeColor="text1"/>
          <w:lang w:val="tr-TR"/>
        </w:rPr>
        <w:sectPr w:rsidR="00C750FA" w:rsidRPr="0054661A">
          <w:pgSz w:w="16850" w:h="11920" w:orient="landscape"/>
          <w:pgMar w:top="1100" w:right="640" w:bottom="1120" w:left="640" w:header="0" w:footer="935" w:gutter="0"/>
          <w:cols w:space="708"/>
        </w:sectPr>
      </w:pPr>
    </w:p>
    <w:p w:rsidR="00C750FA" w:rsidRPr="0054661A" w:rsidRDefault="00C750FA">
      <w:pPr>
        <w:spacing w:before="3"/>
        <w:rPr>
          <w:rFonts w:asciiTheme="minorHAnsi" w:hAnsiTheme="minorHAnsi" w:cstheme="minorHAnsi"/>
          <w:noProof/>
          <w:color w:val="000000" w:themeColor="text1"/>
          <w:sz w:val="26"/>
          <w:lang w:val="tr-TR"/>
        </w:rPr>
      </w:pPr>
    </w:p>
    <w:tbl>
      <w:tblPr>
        <w:tblStyle w:val="TableNormal"/>
        <w:tblW w:w="15487"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89"/>
        <w:gridCol w:w="9"/>
        <w:gridCol w:w="2216"/>
        <w:gridCol w:w="52"/>
        <w:gridCol w:w="2826"/>
        <w:gridCol w:w="6095"/>
      </w:tblGrid>
      <w:tr w:rsidR="004F1B7F" w:rsidRPr="0054661A" w:rsidTr="0086373A">
        <w:trPr>
          <w:trHeight w:hRule="exact" w:val="2234"/>
        </w:trPr>
        <w:tc>
          <w:tcPr>
            <w:tcW w:w="4298" w:type="dxa"/>
            <w:gridSpan w:val="2"/>
          </w:tcPr>
          <w:p w:rsidR="00C750FA" w:rsidRPr="0054661A" w:rsidRDefault="00265701">
            <w:pPr>
              <w:pStyle w:val="TableParagraph"/>
              <w:spacing w:before="1" w:line="235" w:lineRule="auto"/>
              <w:ind w:right="940"/>
              <w:rPr>
                <w:rFonts w:asciiTheme="minorHAnsi" w:hAnsiTheme="minorHAnsi" w:cstheme="minorHAnsi"/>
                <w:b/>
                <w:noProof/>
                <w:color w:val="000000" w:themeColor="text1"/>
                <w:lang w:val="tr-TR"/>
              </w:rPr>
            </w:pPr>
            <w:r w:rsidRPr="0054661A">
              <w:rPr>
                <w:rFonts w:asciiTheme="minorHAnsi" w:hAnsiTheme="minorHAnsi" w:cstheme="minorHAnsi"/>
                <w:b/>
                <w:noProof/>
                <w:color w:val="000000" w:themeColor="text1"/>
                <w:lang w:val="tr-TR"/>
              </w:rPr>
              <w:t>3.Muhtasar, KDV, Damga Vergisi Beyanname verme süreci</w:t>
            </w:r>
          </w:p>
          <w:p w:rsidR="00C750FA" w:rsidRPr="0054661A" w:rsidRDefault="00265701">
            <w:pPr>
              <w:pStyle w:val="TableParagraph"/>
              <w:spacing w:before="1"/>
              <w:ind w:left="102" w:right="940"/>
              <w:rPr>
                <w:rFonts w:asciiTheme="minorHAnsi" w:hAnsiTheme="minorHAnsi" w:cstheme="minorHAnsi"/>
                <w:noProof/>
                <w:color w:val="000000" w:themeColor="text1"/>
                <w:lang w:val="tr-TR"/>
              </w:rPr>
            </w:pPr>
            <w:r w:rsidRPr="0054661A">
              <w:rPr>
                <w:rFonts w:asciiTheme="minorHAnsi" w:hAnsiTheme="minorHAnsi" w:cstheme="minorHAnsi"/>
                <w:noProof/>
                <w:color w:val="000000" w:themeColor="text1"/>
                <w:lang w:val="tr-TR"/>
              </w:rPr>
              <w:t>Vergi yükümlülüklerinden doğan beyannamelerin doğru ve zamanında verilmemesi.</w:t>
            </w:r>
          </w:p>
        </w:tc>
        <w:tc>
          <w:tcPr>
            <w:tcW w:w="2268" w:type="dxa"/>
            <w:gridSpan w:val="2"/>
          </w:tcPr>
          <w:p w:rsidR="000224D4" w:rsidRPr="0054661A" w:rsidRDefault="000224D4" w:rsidP="000224D4">
            <w:pPr>
              <w:pStyle w:val="TableParagraph"/>
              <w:spacing w:line="237" w:lineRule="auto"/>
              <w:ind w:right="3"/>
              <w:rPr>
                <w:rFonts w:asciiTheme="minorHAnsi" w:hAnsiTheme="minorHAnsi" w:cstheme="minorHAnsi"/>
                <w:noProof/>
                <w:color w:val="000000" w:themeColor="text1"/>
                <w:sz w:val="24"/>
                <w:lang w:val="tr-TR"/>
              </w:rPr>
            </w:pPr>
          </w:p>
          <w:p w:rsidR="00265E0A" w:rsidRDefault="00265E0A" w:rsidP="00AB1248">
            <w:pPr>
              <w:pStyle w:val="TableParagraph"/>
              <w:spacing w:line="360" w:lineRule="auto"/>
              <w:ind w:left="0"/>
              <w:rPr>
                <w:rFonts w:asciiTheme="minorHAnsi" w:hAnsiTheme="minorHAnsi" w:cstheme="minorHAnsi"/>
                <w:noProof/>
                <w:color w:val="000000" w:themeColor="text1"/>
                <w:sz w:val="24"/>
                <w:lang w:val="tr-TR"/>
              </w:rPr>
            </w:pPr>
          </w:p>
          <w:p w:rsidR="0086373A" w:rsidRDefault="0086373A" w:rsidP="00AB1248">
            <w:pPr>
              <w:pStyle w:val="TableParagraph"/>
              <w:spacing w:line="360" w:lineRule="auto"/>
              <w:ind w:left="0"/>
              <w:rPr>
                <w:rFonts w:asciiTheme="minorHAnsi" w:hAnsiTheme="minorHAnsi" w:cstheme="minorHAnsi"/>
                <w:noProof/>
                <w:color w:val="000000" w:themeColor="text1"/>
                <w:sz w:val="24"/>
                <w:lang w:val="tr-TR"/>
              </w:rPr>
            </w:pPr>
            <w:r w:rsidRPr="0054661A">
              <w:rPr>
                <w:rFonts w:asciiTheme="minorHAnsi" w:hAnsiTheme="minorHAnsi" w:cstheme="minorHAnsi"/>
                <w:noProof/>
                <w:color w:val="000000" w:themeColor="text1"/>
                <w:sz w:val="24"/>
                <w:lang w:val="tr-TR"/>
              </w:rPr>
              <w:t>Özgür YAŞAR</w:t>
            </w:r>
          </w:p>
          <w:p w:rsidR="004E728C" w:rsidRPr="0054661A" w:rsidRDefault="004E728C" w:rsidP="00AB1248">
            <w:pPr>
              <w:pStyle w:val="TableParagraph"/>
              <w:spacing w:line="360" w:lineRule="auto"/>
              <w:ind w:left="0"/>
              <w:rPr>
                <w:rFonts w:asciiTheme="minorHAnsi" w:hAnsiTheme="minorHAnsi" w:cstheme="minorHAnsi"/>
                <w:noProof/>
                <w:color w:val="000000" w:themeColor="text1"/>
                <w:sz w:val="24"/>
                <w:lang w:val="tr-TR"/>
              </w:rPr>
            </w:pPr>
            <w:r>
              <w:rPr>
                <w:rFonts w:asciiTheme="minorHAnsi" w:hAnsiTheme="minorHAnsi" w:cstheme="minorHAnsi"/>
                <w:noProof/>
                <w:color w:val="000000" w:themeColor="text1"/>
                <w:sz w:val="24"/>
                <w:lang w:val="tr-TR"/>
              </w:rPr>
              <w:t>Neslihan FINDIK KILIÇ</w:t>
            </w:r>
          </w:p>
          <w:p w:rsidR="00C750FA" w:rsidRPr="0054661A" w:rsidRDefault="00C750FA" w:rsidP="00265E0A">
            <w:pPr>
              <w:pStyle w:val="TableParagraph"/>
              <w:spacing w:line="360" w:lineRule="auto"/>
              <w:ind w:left="0"/>
              <w:rPr>
                <w:rFonts w:asciiTheme="minorHAnsi" w:hAnsiTheme="minorHAnsi" w:cstheme="minorHAnsi"/>
                <w:noProof/>
                <w:color w:val="000000" w:themeColor="text1"/>
                <w:sz w:val="24"/>
                <w:lang w:val="tr-TR"/>
              </w:rPr>
            </w:pPr>
          </w:p>
        </w:tc>
        <w:tc>
          <w:tcPr>
            <w:tcW w:w="2826" w:type="dxa"/>
          </w:tcPr>
          <w:p w:rsidR="00C750FA" w:rsidRPr="0054661A" w:rsidRDefault="00265701">
            <w:pPr>
              <w:pStyle w:val="TableParagraph"/>
              <w:spacing w:before="4" w:line="267" w:lineRule="exact"/>
              <w:rPr>
                <w:rFonts w:asciiTheme="minorHAnsi" w:hAnsiTheme="minorHAnsi" w:cstheme="minorHAnsi"/>
                <w:noProof/>
                <w:color w:val="000000" w:themeColor="text1"/>
                <w:lang w:val="tr-TR"/>
              </w:rPr>
            </w:pPr>
            <w:r w:rsidRPr="0054661A">
              <w:rPr>
                <w:rFonts w:asciiTheme="minorHAnsi" w:hAnsiTheme="minorHAnsi" w:cstheme="minorHAnsi"/>
                <w:b/>
                <w:noProof/>
                <w:color w:val="000000" w:themeColor="text1"/>
                <w:lang w:val="tr-TR"/>
              </w:rPr>
              <w:t>1.</w:t>
            </w:r>
            <w:r w:rsidRPr="0054661A">
              <w:rPr>
                <w:rFonts w:asciiTheme="minorHAnsi" w:hAnsiTheme="minorHAnsi" w:cstheme="minorHAnsi"/>
                <w:noProof/>
                <w:color w:val="000000" w:themeColor="text1"/>
                <w:lang w:val="tr-TR"/>
              </w:rPr>
              <w:t>İdari Para Cezası</w:t>
            </w:r>
          </w:p>
          <w:p w:rsidR="00C750FA" w:rsidRPr="0054661A" w:rsidRDefault="00265701">
            <w:pPr>
              <w:pStyle w:val="TableParagraph"/>
              <w:spacing w:line="267" w:lineRule="exact"/>
              <w:rPr>
                <w:rFonts w:asciiTheme="minorHAnsi" w:hAnsiTheme="minorHAnsi" w:cstheme="minorHAnsi"/>
                <w:noProof/>
                <w:color w:val="000000" w:themeColor="text1"/>
                <w:lang w:val="tr-TR"/>
              </w:rPr>
            </w:pPr>
            <w:r w:rsidRPr="0054661A">
              <w:rPr>
                <w:rFonts w:asciiTheme="minorHAnsi" w:hAnsiTheme="minorHAnsi" w:cstheme="minorHAnsi"/>
                <w:b/>
                <w:noProof/>
                <w:color w:val="000000" w:themeColor="text1"/>
                <w:lang w:val="tr-TR"/>
              </w:rPr>
              <w:t>2.</w:t>
            </w:r>
            <w:r w:rsidRPr="0054661A">
              <w:rPr>
                <w:rFonts w:asciiTheme="minorHAnsi" w:hAnsiTheme="minorHAnsi" w:cstheme="minorHAnsi"/>
                <w:noProof/>
                <w:color w:val="000000" w:themeColor="text1"/>
                <w:lang w:val="tr-TR"/>
              </w:rPr>
              <w:t>Güven Kaybı</w:t>
            </w:r>
            <w:r w:rsidR="004F1B7F" w:rsidRPr="0054661A">
              <w:rPr>
                <w:rFonts w:asciiTheme="minorHAnsi" w:hAnsiTheme="minorHAnsi" w:cstheme="minorHAnsi"/>
                <w:noProof/>
                <w:color w:val="000000" w:themeColor="text1"/>
                <w:lang w:val="tr-TR"/>
              </w:rPr>
              <w:t xml:space="preserve">  / Yüksek</w:t>
            </w:r>
          </w:p>
        </w:tc>
        <w:tc>
          <w:tcPr>
            <w:tcW w:w="6095" w:type="dxa"/>
          </w:tcPr>
          <w:p w:rsidR="00C750FA" w:rsidRPr="0054661A" w:rsidRDefault="008A1E14">
            <w:pPr>
              <w:pStyle w:val="TableParagraph"/>
              <w:numPr>
                <w:ilvl w:val="0"/>
                <w:numId w:val="11"/>
              </w:numPr>
              <w:tabs>
                <w:tab w:val="left" w:pos="276"/>
              </w:tabs>
              <w:spacing w:line="263" w:lineRule="exact"/>
              <w:ind w:firstLine="0"/>
              <w:jc w:val="both"/>
              <w:rPr>
                <w:rFonts w:asciiTheme="minorHAnsi" w:hAnsiTheme="minorHAnsi" w:cstheme="minorHAnsi"/>
                <w:noProof/>
                <w:color w:val="000000" w:themeColor="text1"/>
                <w:lang w:val="tr-TR"/>
              </w:rPr>
            </w:pPr>
            <w:r w:rsidRPr="0054661A">
              <w:rPr>
                <w:rFonts w:asciiTheme="minorHAnsi" w:hAnsiTheme="minorHAnsi" w:cstheme="minorHAnsi"/>
                <w:noProof/>
                <w:color w:val="000000" w:themeColor="text1"/>
                <w:lang w:val="tr-TR"/>
              </w:rPr>
              <w:t xml:space="preserve">BKMYS’de </w:t>
            </w:r>
            <w:r w:rsidR="00265701" w:rsidRPr="0054661A">
              <w:rPr>
                <w:rFonts w:asciiTheme="minorHAnsi" w:hAnsiTheme="minorHAnsi" w:cstheme="minorHAnsi"/>
                <w:noProof/>
                <w:color w:val="000000" w:themeColor="text1"/>
                <w:lang w:val="tr-TR"/>
              </w:rPr>
              <w:t xml:space="preserve">Mizan raporlarındaki bilgilerin </w:t>
            </w:r>
            <w:r w:rsidR="00265701" w:rsidRPr="0054661A">
              <w:rPr>
                <w:rFonts w:asciiTheme="minorHAnsi" w:hAnsiTheme="minorHAnsi" w:cstheme="minorHAnsi"/>
                <w:noProof/>
                <w:color w:val="000000" w:themeColor="text1"/>
                <w:spacing w:val="25"/>
                <w:lang w:val="tr-TR"/>
              </w:rPr>
              <w:t xml:space="preserve"> </w:t>
            </w:r>
            <w:r w:rsidR="00265701" w:rsidRPr="0054661A">
              <w:rPr>
                <w:rFonts w:asciiTheme="minorHAnsi" w:hAnsiTheme="minorHAnsi" w:cstheme="minorHAnsi"/>
                <w:noProof/>
                <w:color w:val="000000" w:themeColor="text1"/>
                <w:lang w:val="tr-TR"/>
              </w:rPr>
              <w:t>beyannameye</w:t>
            </w:r>
          </w:p>
          <w:p w:rsidR="00C750FA" w:rsidRPr="0054661A" w:rsidRDefault="00265701">
            <w:pPr>
              <w:pStyle w:val="TableParagraph"/>
              <w:spacing w:line="266" w:lineRule="exact"/>
              <w:jc w:val="both"/>
              <w:rPr>
                <w:rFonts w:asciiTheme="minorHAnsi" w:hAnsiTheme="minorHAnsi" w:cstheme="minorHAnsi"/>
                <w:noProof/>
                <w:color w:val="000000" w:themeColor="text1"/>
                <w:lang w:val="tr-TR"/>
              </w:rPr>
            </w:pPr>
            <w:r w:rsidRPr="0054661A">
              <w:rPr>
                <w:rFonts w:asciiTheme="minorHAnsi" w:hAnsiTheme="minorHAnsi" w:cstheme="minorHAnsi"/>
                <w:noProof/>
                <w:color w:val="000000" w:themeColor="text1"/>
                <w:lang w:val="tr-TR"/>
              </w:rPr>
              <w:t>doğru olarak geçilip geçilmediği titizlikle kontrol edilir</w:t>
            </w:r>
          </w:p>
          <w:p w:rsidR="00C750FA" w:rsidRPr="0054661A" w:rsidRDefault="00265701">
            <w:pPr>
              <w:pStyle w:val="TableParagraph"/>
              <w:numPr>
                <w:ilvl w:val="0"/>
                <w:numId w:val="11"/>
              </w:numPr>
              <w:tabs>
                <w:tab w:val="left" w:pos="277"/>
              </w:tabs>
              <w:ind w:right="93" w:firstLine="0"/>
              <w:jc w:val="both"/>
              <w:rPr>
                <w:rFonts w:asciiTheme="minorHAnsi" w:hAnsiTheme="minorHAnsi" w:cstheme="minorHAnsi"/>
                <w:noProof/>
                <w:color w:val="000000" w:themeColor="text1"/>
                <w:lang w:val="tr-TR"/>
              </w:rPr>
            </w:pPr>
            <w:r w:rsidRPr="0054661A">
              <w:rPr>
                <w:rFonts w:asciiTheme="minorHAnsi" w:hAnsiTheme="minorHAnsi" w:cstheme="minorHAnsi"/>
                <w:noProof/>
                <w:color w:val="000000" w:themeColor="text1"/>
                <w:lang w:val="tr-TR"/>
              </w:rPr>
              <w:t>Yasal süreler dolmadan (İzleyen ayın 23. günü akşamına kadar beyanname verilir ve 26. Günü akşamına kadar ödenir.)takip eden ayın ilk haftası içerisinde beyannameler verilir.</w:t>
            </w:r>
          </w:p>
          <w:p w:rsidR="00C750FA" w:rsidRPr="0054661A" w:rsidRDefault="00265701">
            <w:pPr>
              <w:pStyle w:val="TableParagraph"/>
              <w:numPr>
                <w:ilvl w:val="0"/>
                <w:numId w:val="11"/>
              </w:numPr>
              <w:tabs>
                <w:tab w:val="left" w:pos="277"/>
              </w:tabs>
              <w:spacing w:before="2" w:line="267" w:lineRule="exact"/>
              <w:ind w:left="276"/>
              <w:jc w:val="both"/>
              <w:rPr>
                <w:rFonts w:asciiTheme="minorHAnsi" w:hAnsiTheme="minorHAnsi" w:cstheme="minorHAnsi"/>
                <w:noProof/>
                <w:color w:val="000000" w:themeColor="text1"/>
                <w:lang w:val="tr-TR"/>
              </w:rPr>
            </w:pPr>
            <w:r w:rsidRPr="0054661A">
              <w:rPr>
                <w:rFonts w:asciiTheme="minorHAnsi" w:hAnsiTheme="minorHAnsi" w:cstheme="minorHAnsi"/>
                <w:noProof/>
                <w:color w:val="000000" w:themeColor="text1"/>
                <w:lang w:val="tr-TR"/>
              </w:rPr>
              <w:t xml:space="preserve">Beyannameler verilmeden önce Muhasebe Yetkilisi ve </w:t>
            </w:r>
            <w:r w:rsidRPr="0054661A">
              <w:rPr>
                <w:rFonts w:asciiTheme="minorHAnsi" w:hAnsiTheme="minorHAnsi" w:cstheme="minorHAnsi"/>
                <w:noProof/>
                <w:color w:val="000000" w:themeColor="text1"/>
                <w:spacing w:val="40"/>
                <w:lang w:val="tr-TR"/>
              </w:rPr>
              <w:t xml:space="preserve"> </w:t>
            </w:r>
            <w:r w:rsidRPr="0054661A">
              <w:rPr>
                <w:rFonts w:asciiTheme="minorHAnsi" w:hAnsiTheme="minorHAnsi" w:cstheme="minorHAnsi"/>
                <w:noProof/>
                <w:color w:val="000000" w:themeColor="text1"/>
                <w:spacing w:val="-3"/>
                <w:lang w:val="tr-TR"/>
              </w:rPr>
              <w:t>Daire</w:t>
            </w:r>
          </w:p>
          <w:p w:rsidR="00C750FA" w:rsidRPr="0054661A" w:rsidRDefault="00265701">
            <w:pPr>
              <w:pStyle w:val="TableParagraph"/>
              <w:spacing w:line="267" w:lineRule="exact"/>
              <w:jc w:val="both"/>
              <w:rPr>
                <w:rFonts w:asciiTheme="minorHAnsi" w:hAnsiTheme="minorHAnsi" w:cstheme="minorHAnsi"/>
                <w:noProof/>
                <w:color w:val="000000" w:themeColor="text1"/>
                <w:lang w:val="tr-TR"/>
              </w:rPr>
            </w:pPr>
            <w:r w:rsidRPr="0054661A">
              <w:rPr>
                <w:rFonts w:asciiTheme="minorHAnsi" w:hAnsiTheme="minorHAnsi" w:cstheme="minorHAnsi"/>
                <w:noProof/>
                <w:color w:val="000000" w:themeColor="text1"/>
                <w:lang w:val="tr-TR"/>
              </w:rPr>
              <w:t>Başkanı tarafından Kontrol edilmesi</w:t>
            </w:r>
          </w:p>
        </w:tc>
      </w:tr>
      <w:tr w:rsidR="004F1B7F" w:rsidRPr="0054661A" w:rsidTr="0086373A">
        <w:trPr>
          <w:trHeight w:hRule="exact" w:val="2426"/>
        </w:trPr>
        <w:tc>
          <w:tcPr>
            <w:tcW w:w="4298" w:type="dxa"/>
            <w:gridSpan w:val="2"/>
          </w:tcPr>
          <w:p w:rsidR="00C750FA" w:rsidRPr="0054661A" w:rsidRDefault="00265701">
            <w:pPr>
              <w:pStyle w:val="TableParagraph"/>
              <w:spacing w:line="264" w:lineRule="exact"/>
              <w:rPr>
                <w:rFonts w:asciiTheme="minorHAnsi" w:hAnsiTheme="minorHAnsi" w:cstheme="minorHAnsi"/>
                <w:b/>
                <w:noProof/>
                <w:color w:val="000000" w:themeColor="text1"/>
                <w:lang w:val="tr-TR"/>
              </w:rPr>
            </w:pPr>
            <w:r w:rsidRPr="0054661A">
              <w:rPr>
                <w:rFonts w:asciiTheme="minorHAnsi" w:hAnsiTheme="minorHAnsi" w:cstheme="minorHAnsi"/>
                <w:b/>
                <w:noProof/>
                <w:color w:val="000000" w:themeColor="text1"/>
                <w:lang w:val="tr-TR"/>
              </w:rPr>
              <w:t>4.Proje Muhasebe İşlemleri</w:t>
            </w:r>
          </w:p>
          <w:p w:rsidR="00C750FA" w:rsidRPr="0054661A" w:rsidRDefault="00265701">
            <w:pPr>
              <w:pStyle w:val="TableParagraph"/>
              <w:spacing w:line="265" w:lineRule="exact"/>
              <w:rPr>
                <w:rFonts w:asciiTheme="minorHAnsi" w:hAnsiTheme="minorHAnsi" w:cstheme="minorHAnsi"/>
                <w:noProof/>
                <w:color w:val="000000" w:themeColor="text1"/>
                <w:lang w:val="tr-TR"/>
              </w:rPr>
            </w:pPr>
            <w:r w:rsidRPr="0054661A">
              <w:rPr>
                <w:rFonts w:asciiTheme="minorHAnsi" w:hAnsiTheme="minorHAnsi" w:cstheme="minorHAnsi"/>
                <w:noProof/>
                <w:color w:val="000000" w:themeColor="text1"/>
                <w:lang w:val="tr-TR"/>
              </w:rPr>
              <w:t>Projelerden yapılan döviz ödemeleri.</w:t>
            </w:r>
          </w:p>
        </w:tc>
        <w:tc>
          <w:tcPr>
            <w:tcW w:w="2268" w:type="dxa"/>
            <w:gridSpan w:val="2"/>
          </w:tcPr>
          <w:p w:rsidR="000224D4" w:rsidRPr="0054661A" w:rsidRDefault="000224D4" w:rsidP="000224D4">
            <w:pPr>
              <w:pStyle w:val="TableParagraph"/>
              <w:spacing w:line="237" w:lineRule="auto"/>
              <w:ind w:right="3"/>
              <w:rPr>
                <w:rFonts w:asciiTheme="minorHAnsi" w:hAnsiTheme="minorHAnsi" w:cstheme="minorHAnsi"/>
                <w:noProof/>
                <w:color w:val="000000" w:themeColor="text1"/>
                <w:sz w:val="24"/>
                <w:lang w:val="tr-TR"/>
              </w:rPr>
            </w:pPr>
          </w:p>
          <w:p w:rsidR="004E728C" w:rsidRDefault="004E728C" w:rsidP="00AB1248">
            <w:pPr>
              <w:pStyle w:val="TableParagraph"/>
              <w:spacing w:line="360" w:lineRule="auto"/>
              <w:ind w:left="0"/>
              <w:rPr>
                <w:rFonts w:asciiTheme="minorHAnsi" w:hAnsiTheme="minorHAnsi" w:cstheme="minorHAnsi"/>
                <w:noProof/>
                <w:color w:val="000000" w:themeColor="text1"/>
                <w:sz w:val="24"/>
                <w:lang w:val="tr-TR"/>
              </w:rPr>
            </w:pPr>
          </w:p>
          <w:p w:rsidR="00136A80" w:rsidRPr="0054661A" w:rsidRDefault="004E728C" w:rsidP="00AB1248">
            <w:pPr>
              <w:pStyle w:val="TableParagraph"/>
              <w:spacing w:line="360" w:lineRule="auto"/>
              <w:ind w:left="0"/>
              <w:rPr>
                <w:rFonts w:asciiTheme="minorHAnsi" w:hAnsiTheme="minorHAnsi" w:cstheme="minorHAnsi"/>
                <w:noProof/>
                <w:color w:val="000000" w:themeColor="text1"/>
                <w:sz w:val="24"/>
                <w:lang w:val="tr-TR"/>
              </w:rPr>
            </w:pPr>
            <w:r>
              <w:rPr>
                <w:rFonts w:asciiTheme="minorHAnsi" w:hAnsiTheme="minorHAnsi" w:cstheme="minorHAnsi"/>
                <w:noProof/>
                <w:color w:val="000000" w:themeColor="text1"/>
                <w:sz w:val="24"/>
                <w:lang w:val="tr-TR"/>
              </w:rPr>
              <w:t>Sevilay Çağrı GÜZELOĞLU</w:t>
            </w:r>
          </w:p>
          <w:p w:rsidR="00C750FA" w:rsidRPr="0054661A" w:rsidRDefault="00C750FA" w:rsidP="00265E0A">
            <w:pPr>
              <w:pStyle w:val="TableParagraph"/>
              <w:spacing w:line="360" w:lineRule="auto"/>
              <w:ind w:left="0"/>
              <w:rPr>
                <w:rFonts w:asciiTheme="minorHAnsi" w:hAnsiTheme="minorHAnsi" w:cstheme="minorHAnsi"/>
                <w:noProof/>
                <w:color w:val="000000" w:themeColor="text1"/>
                <w:sz w:val="24"/>
                <w:lang w:val="tr-TR"/>
              </w:rPr>
            </w:pPr>
          </w:p>
        </w:tc>
        <w:tc>
          <w:tcPr>
            <w:tcW w:w="2826" w:type="dxa"/>
          </w:tcPr>
          <w:p w:rsidR="00C750FA" w:rsidRPr="0054661A" w:rsidRDefault="00265701">
            <w:pPr>
              <w:pStyle w:val="TableParagraph"/>
              <w:spacing w:before="5" w:line="232" w:lineRule="auto"/>
              <w:ind w:right="445"/>
              <w:rPr>
                <w:rFonts w:asciiTheme="minorHAnsi" w:hAnsiTheme="minorHAnsi" w:cstheme="minorHAnsi"/>
                <w:noProof/>
                <w:color w:val="000000" w:themeColor="text1"/>
                <w:lang w:val="tr-TR"/>
              </w:rPr>
            </w:pPr>
            <w:r w:rsidRPr="0054661A">
              <w:rPr>
                <w:rFonts w:asciiTheme="minorHAnsi" w:hAnsiTheme="minorHAnsi" w:cstheme="minorHAnsi"/>
                <w:b/>
                <w:noProof/>
                <w:color w:val="000000" w:themeColor="text1"/>
                <w:lang w:val="tr-TR"/>
              </w:rPr>
              <w:t>1.</w:t>
            </w:r>
            <w:r w:rsidRPr="0054661A">
              <w:rPr>
                <w:rFonts w:asciiTheme="minorHAnsi" w:hAnsiTheme="minorHAnsi" w:cstheme="minorHAnsi"/>
                <w:noProof/>
                <w:color w:val="000000" w:themeColor="text1"/>
                <w:lang w:val="tr-TR"/>
              </w:rPr>
              <w:t xml:space="preserve">Mükerrer ödeme riski </w:t>
            </w:r>
            <w:r w:rsidRPr="0054661A">
              <w:rPr>
                <w:rFonts w:asciiTheme="minorHAnsi" w:hAnsiTheme="minorHAnsi" w:cstheme="minorHAnsi"/>
                <w:b/>
                <w:noProof/>
                <w:color w:val="000000" w:themeColor="text1"/>
                <w:lang w:val="tr-TR"/>
              </w:rPr>
              <w:t>2.</w:t>
            </w:r>
            <w:r w:rsidRPr="0054661A">
              <w:rPr>
                <w:rFonts w:asciiTheme="minorHAnsi" w:hAnsiTheme="minorHAnsi" w:cstheme="minorHAnsi"/>
                <w:noProof/>
                <w:color w:val="000000" w:themeColor="text1"/>
                <w:lang w:val="tr-TR"/>
              </w:rPr>
              <w:t>Mali Sorumluluk</w:t>
            </w:r>
            <w:r w:rsidR="004F1B7F" w:rsidRPr="0054661A">
              <w:rPr>
                <w:rFonts w:asciiTheme="minorHAnsi" w:hAnsiTheme="minorHAnsi" w:cstheme="minorHAnsi"/>
                <w:noProof/>
                <w:color w:val="000000" w:themeColor="text1"/>
                <w:lang w:val="tr-TR"/>
              </w:rPr>
              <w:t xml:space="preserve">              / Yüksek</w:t>
            </w:r>
          </w:p>
        </w:tc>
        <w:tc>
          <w:tcPr>
            <w:tcW w:w="6095" w:type="dxa"/>
          </w:tcPr>
          <w:p w:rsidR="00C750FA" w:rsidRPr="0054661A" w:rsidRDefault="00265701">
            <w:pPr>
              <w:pStyle w:val="TableParagraph"/>
              <w:numPr>
                <w:ilvl w:val="0"/>
                <w:numId w:val="10"/>
              </w:numPr>
              <w:tabs>
                <w:tab w:val="left" w:pos="276"/>
              </w:tabs>
              <w:ind w:right="97" w:firstLine="0"/>
              <w:jc w:val="both"/>
              <w:rPr>
                <w:rFonts w:asciiTheme="minorHAnsi" w:hAnsiTheme="minorHAnsi" w:cstheme="minorHAnsi"/>
                <w:noProof/>
                <w:color w:val="000000" w:themeColor="text1"/>
                <w:lang w:val="tr-TR"/>
              </w:rPr>
            </w:pPr>
            <w:r w:rsidRPr="0054661A">
              <w:rPr>
                <w:rFonts w:asciiTheme="minorHAnsi" w:hAnsiTheme="minorHAnsi" w:cstheme="minorHAnsi"/>
                <w:noProof/>
                <w:color w:val="000000" w:themeColor="text1"/>
                <w:lang w:val="tr-TR"/>
              </w:rPr>
              <w:t>Yapılacak döviz ödemelerinde harcama birimlerden gelen ödeme evraklarında yer alan fatura ve banka hesap bilgilerinin kontrolü.</w:t>
            </w:r>
          </w:p>
          <w:p w:rsidR="00C750FA" w:rsidRPr="0054661A" w:rsidRDefault="00265701">
            <w:pPr>
              <w:pStyle w:val="TableParagraph"/>
              <w:numPr>
                <w:ilvl w:val="0"/>
                <w:numId w:val="10"/>
              </w:numPr>
              <w:tabs>
                <w:tab w:val="left" w:pos="277"/>
              </w:tabs>
              <w:spacing w:before="3"/>
              <w:ind w:left="102" w:right="98" w:firstLine="1"/>
              <w:jc w:val="both"/>
              <w:rPr>
                <w:rFonts w:asciiTheme="minorHAnsi" w:hAnsiTheme="minorHAnsi" w:cstheme="minorHAnsi"/>
                <w:noProof/>
                <w:color w:val="000000" w:themeColor="text1"/>
                <w:lang w:val="tr-TR"/>
              </w:rPr>
            </w:pPr>
            <w:r w:rsidRPr="0054661A">
              <w:rPr>
                <w:rFonts w:asciiTheme="minorHAnsi" w:hAnsiTheme="minorHAnsi" w:cstheme="minorHAnsi"/>
                <w:noProof/>
                <w:color w:val="000000" w:themeColor="text1"/>
                <w:lang w:val="tr-TR"/>
              </w:rPr>
              <w:t>Bankaya aynı ödemeye ait TL olarak gönderilecek ödeme talimatında mükerrer ödeme olmaması için gerekli uyarıların yazılması</w:t>
            </w:r>
          </w:p>
          <w:p w:rsidR="00C750FA" w:rsidRPr="0054661A" w:rsidRDefault="00265701">
            <w:pPr>
              <w:pStyle w:val="TableParagraph"/>
              <w:numPr>
                <w:ilvl w:val="0"/>
                <w:numId w:val="10"/>
              </w:numPr>
              <w:tabs>
                <w:tab w:val="left" w:pos="277"/>
              </w:tabs>
              <w:ind w:right="95" w:firstLine="0"/>
              <w:jc w:val="both"/>
              <w:rPr>
                <w:rFonts w:asciiTheme="minorHAnsi" w:hAnsiTheme="minorHAnsi" w:cstheme="minorHAnsi"/>
                <w:noProof/>
                <w:color w:val="000000" w:themeColor="text1"/>
                <w:lang w:val="tr-TR"/>
              </w:rPr>
            </w:pPr>
            <w:r w:rsidRPr="0054661A">
              <w:rPr>
                <w:rFonts w:asciiTheme="minorHAnsi" w:hAnsiTheme="minorHAnsi" w:cstheme="minorHAnsi"/>
                <w:noProof/>
                <w:color w:val="000000" w:themeColor="text1"/>
                <w:lang w:val="tr-TR"/>
              </w:rPr>
              <w:t xml:space="preserve">Kur farklılığı nedeniyle yapılabilecek eksik/fazla ödemelerin tespiti için banka </w:t>
            </w:r>
            <w:r w:rsidRPr="0054661A">
              <w:rPr>
                <w:rFonts w:asciiTheme="minorHAnsi" w:hAnsiTheme="minorHAnsi" w:cstheme="minorHAnsi"/>
                <w:noProof/>
                <w:color w:val="000000" w:themeColor="text1"/>
                <w:spacing w:val="-3"/>
                <w:lang w:val="tr-TR"/>
              </w:rPr>
              <w:t xml:space="preserve">hesap </w:t>
            </w:r>
            <w:r w:rsidRPr="0054661A">
              <w:rPr>
                <w:rFonts w:asciiTheme="minorHAnsi" w:hAnsiTheme="minorHAnsi" w:cstheme="minorHAnsi"/>
                <w:noProof/>
                <w:color w:val="000000" w:themeColor="text1"/>
                <w:lang w:val="tr-TR"/>
              </w:rPr>
              <w:t>ekstreleri ve ödeme emrinin karşılaştırılması.</w:t>
            </w:r>
          </w:p>
        </w:tc>
      </w:tr>
      <w:tr w:rsidR="004F1B7F" w:rsidRPr="0054661A" w:rsidTr="0086373A">
        <w:trPr>
          <w:trHeight w:hRule="exact" w:val="2158"/>
        </w:trPr>
        <w:tc>
          <w:tcPr>
            <w:tcW w:w="4298" w:type="dxa"/>
            <w:gridSpan w:val="2"/>
          </w:tcPr>
          <w:p w:rsidR="00C750FA" w:rsidRPr="0054661A" w:rsidRDefault="00265701">
            <w:pPr>
              <w:pStyle w:val="TableParagraph"/>
              <w:spacing w:line="264" w:lineRule="exact"/>
              <w:rPr>
                <w:rFonts w:asciiTheme="minorHAnsi" w:hAnsiTheme="minorHAnsi" w:cstheme="minorHAnsi"/>
                <w:b/>
                <w:noProof/>
                <w:color w:val="000000" w:themeColor="text1"/>
                <w:lang w:val="tr-TR"/>
              </w:rPr>
            </w:pPr>
            <w:r w:rsidRPr="0054661A">
              <w:rPr>
                <w:rFonts w:asciiTheme="minorHAnsi" w:hAnsiTheme="minorHAnsi" w:cstheme="minorHAnsi"/>
                <w:b/>
                <w:noProof/>
                <w:color w:val="000000" w:themeColor="text1"/>
                <w:lang w:val="tr-TR"/>
              </w:rPr>
              <w:t>5.</w:t>
            </w:r>
            <w:r w:rsidR="008A1E14" w:rsidRPr="0054661A">
              <w:rPr>
                <w:rFonts w:asciiTheme="minorHAnsi" w:hAnsiTheme="minorHAnsi" w:cstheme="minorHAnsi"/>
                <w:b/>
                <w:noProof/>
                <w:color w:val="000000" w:themeColor="text1"/>
                <w:lang w:val="tr-TR"/>
              </w:rPr>
              <w:t xml:space="preserve">Banka </w:t>
            </w:r>
            <w:r w:rsidRPr="0054661A">
              <w:rPr>
                <w:rFonts w:asciiTheme="minorHAnsi" w:hAnsiTheme="minorHAnsi" w:cstheme="minorHAnsi"/>
                <w:b/>
                <w:noProof/>
                <w:color w:val="000000" w:themeColor="text1"/>
                <w:lang w:val="tr-TR"/>
              </w:rPr>
              <w:t xml:space="preserve"> İşlemleri</w:t>
            </w:r>
          </w:p>
          <w:p w:rsidR="00C750FA" w:rsidRPr="0054661A" w:rsidRDefault="00265701">
            <w:pPr>
              <w:pStyle w:val="TableParagraph"/>
              <w:numPr>
                <w:ilvl w:val="0"/>
                <w:numId w:val="9"/>
              </w:numPr>
              <w:tabs>
                <w:tab w:val="left" w:pos="277"/>
              </w:tabs>
              <w:ind w:right="586" w:firstLine="0"/>
              <w:rPr>
                <w:rFonts w:asciiTheme="minorHAnsi" w:hAnsiTheme="minorHAnsi" w:cstheme="minorHAnsi"/>
                <w:noProof/>
                <w:color w:val="000000" w:themeColor="text1"/>
                <w:lang w:val="tr-TR"/>
              </w:rPr>
            </w:pPr>
            <w:r w:rsidRPr="0054661A">
              <w:rPr>
                <w:rFonts w:asciiTheme="minorHAnsi" w:hAnsiTheme="minorHAnsi" w:cstheme="minorHAnsi"/>
                <w:noProof/>
                <w:color w:val="000000" w:themeColor="text1"/>
                <w:lang w:val="tr-TR"/>
              </w:rPr>
              <w:t>Teminatların</w:t>
            </w:r>
            <w:r w:rsidRPr="0054661A">
              <w:rPr>
                <w:rFonts w:asciiTheme="minorHAnsi" w:hAnsiTheme="minorHAnsi" w:cstheme="minorHAnsi"/>
                <w:noProof/>
                <w:color w:val="000000" w:themeColor="text1"/>
                <w:spacing w:val="-12"/>
                <w:lang w:val="tr-TR"/>
              </w:rPr>
              <w:t xml:space="preserve"> </w:t>
            </w:r>
            <w:r w:rsidRPr="0054661A">
              <w:rPr>
                <w:rFonts w:asciiTheme="minorHAnsi" w:hAnsiTheme="minorHAnsi" w:cstheme="minorHAnsi"/>
                <w:noProof/>
                <w:color w:val="000000" w:themeColor="text1"/>
                <w:lang w:val="tr-TR"/>
              </w:rPr>
              <w:t>hesaba</w:t>
            </w:r>
            <w:r w:rsidRPr="0054661A">
              <w:rPr>
                <w:rFonts w:asciiTheme="minorHAnsi" w:hAnsiTheme="minorHAnsi" w:cstheme="minorHAnsi"/>
                <w:noProof/>
                <w:color w:val="000000" w:themeColor="text1"/>
                <w:spacing w:val="-16"/>
                <w:lang w:val="tr-TR"/>
              </w:rPr>
              <w:t xml:space="preserve"> </w:t>
            </w:r>
            <w:r w:rsidRPr="0054661A">
              <w:rPr>
                <w:rFonts w:asciiTheme="minorHAnsi" w:hAnsiTheme="minorHAnsi" w:cstheme="minorHAnsi"/>
                <w:noProof/>
                <w:color w:val="000000" w:themeColor="text1"/>
                <w:lang w:val="tr-TR"/>
              </w:rPr>
              <w:t>alınması</w:t>
            </w:r>
            <w:r w:rsidRPr="0054661A">
              <w:rPr>
                <w:rFonts w:asciiTheme="minorHAnsi" w:hAnsiTheme="minorHAnsi" w:cstheme="minorHAnsi"/>
                <w:noProof/>
                <w:color w:val="000000" w:themeColor="text1"/>
                <w:spacing w:val="-14"/>
                <w:lang w:val="tr-TR"/>
              </w:rPr>
              <w:t xml:space="preserve"> </w:t>
            </w:r>
            <w:r w:rsidRPr="0054661A">
              <w:rPr>
                <w:rFonts w:asciiTheme="minorHAnsi" w:hAnsiTheme="minorHAnsi" w:cstheme="minorHAnsi"/>
                <w:noProof/>
                <w:color w:val="000000" w:themeColor="text1"/>
                <w:lang w:val="tr-TR"/>
              </w:rPr>
              <w:t>sırasında isim, tutar vb. hatalar</w:t>
            </w:r>
            <w:r w:rsidRPr="0054661A">
              <w:rPr>
                <w:rFonts w:asciiTheme="minorHAnsi" w:hAnsiTheme="minorHAnsi" w:cstheme="minorHAnsi"/>
                <w:noProof/>
                <w:color w:val="000000" w:themeColor="text1"/>
                <w:spacing w:val="-5"/>
                <w:lang w:val="tr-TR"/>
              </w:rPr>
              <w:t xml:space="preserve"> </w:t>
            </w:r>
            <w:r w:rsidRPr="0054661A">
              <w:rPr>
                <w:rFonts w:asciiTheme="minorHAnsi" w:hAnsiTheme="minorHAnsi" w:cstheme="minorHAnsi"/>
                <w:noProof/>
                <w:color w:val="000000" w:themeColor="text1"/>
                <w:lang w:val="tr-TR"/>
              </w:rPr>
              <w:t>yapılması.</w:t>
            </w:r>
          </w:p>
          <w:p w:rsidR="00C750FA" w:rsidRPr="0054661A" w:rsidRDefault="00265701">
            <w:pPr>
              <w:pStyle w:val="TableParagraph"/>
              <w:numPr>
                <w:ilvl w:val="0"/>
                <w:numId w:val="9"/>
              </w:numPr>
              <w:tabs>
                <w:tab w:val="left" w:pos="277"/>
              </w:tabs>
              <w:spacing w:before="3"/>
              <w:ind w:right="1570" w:firstLine="0"/>
              <w:rPr>
                <w:rFonts w:asciiTheme="minorHAnsi" w:hAnsiTheme="minorHAnsi" w:cstheme="minorHAnsi"/>
                <w:noProof/>
                <w:color w:val="000000" w:themeColor="text1"/>
                <w:lang w:val="tr-TR"/>
              </w:rPr>
            </w:pPr>
            <w:r w:rsidRPr="0054661A">
              <w:rPr>
                <w:rFonts w:asciiTheme="minorHAnsi" w:hAnsiTheme="minorHAnsi" w:cstheme="minorHAnsi"/>
                <w:noProof/>
                <w:color w:val="000000" w:themeColor="text1"/>
                <w:lang w:val="tr-TR"/>
              </w:rPr>
              <w:t>Banka hesabından banka tarafından fazla/eksik ödeme yapılması.</w:t>
            </w:r>
          </w:p>
        </w:tc>
        <w:tc>
          <w:tcPr>
            <w:tcW w:w="2268" w:type="dxa"/>
            <w:gridSpan w:val="2"/>
          </w:tcPr>
          <w:p w:rsidR="0086373A" w:rsidRDefault="0086373A" w:rsidP="0086373A">
            <w:pPr>
              <w:pStyle w:val="TableParagraph"/>
              <w:spacing w:line="268" w:lineRule="exact"/>
              <w:ind w:left="0"/>
              <w:rPr>
                <w:rFonts w:asciiTheme="minorHAnsi" w:hAnsiTheme="minorHAnsi" w:cstheme="minorHAnsi"/>
                <w:noProof/>
                <w:color w:val="000000" w:themeColor="text1"/>
                <w:sz w:val="24"/>
                <w:lang w:val="tr-TR"/>
              </w:rPr>
            </w:pPr>
          </w:p>
          <w:p w:rsidR="00C750FA" w:rsidRDefault="00265E0A" w:rsidP="000224D4">
            <w:pPr>
              <w:pStyle w:val="TableParagraph"/>
              <w:ind w:left="0" w:right="102"/>
              <w:rPr>
                <w:rFonts w:asciiTheme="minorHAnsi" w:hAnsiTheme="minorHAnsi" w:cstheme="minorHAnsi"/>
                <w:noProof/>
                <w:color w:val="000000" w:themeColor="text1"/>
                <w:sz w:val="24"/>
                <w:lang w:val="tr-TR"/>
              </w:rPr>
            </w:pPr>
            <w:r w:rsidRPr="00265E0A">
              <w:rPr>
                <w:rFonts w:asciiTheme="minorHAnsi" w:hAnsiTheme="minorHAnsi" w:cstheme="minorHAnsi"/>
                <w:noProof/>
                <w:color w:val="000000" w:themeColor="text1"/>
                <w:sz w:val="24"/>
                <w:lang w:val="tr-TR"/>
              </w:rPr>
              <w:t>Sevilay Çağrı GÜZELOĞLU</w:t>
            </w:r>
          </w:p>
          <w:p w:rsidR="00265E0A" w:rsidRDefault="00265E0A" w:rsidP="000224D4">
            <w:pPr>
              <w:pStyle w:val="TableParagraph"/>
              <w:ind w:left="0" w:right="102"/>
              <w:rPr>
                <w:rFonts w:asciiTheme="minorHAnsi" w:hAnsiTheme="minorHAnsi" w:cstheme="minorHAnsi"/>
                <w:noProof/>
                <w:color w:val="000000" w:themeColor="text1"/>
                <w:sz w:val="24"/>
                <w:lang w:val="tr-TR"/>
              </w:rPr>
            </w:pPr>
          </w:p>
          <w:p w:rsidR="00265E0A" w:rsidRPr="0054661A" w:rsidRDefault="00265E0A" w:rsidP="000224D4">
            <w:pPr>
              <w:pStyle w:val="TableParagraph"/>
              <w:ind w:left="0" w:right="102"/>
              <w:rPr>
                <w:rFonts w:asciiTheme="minorHAnsi" w:hAnsiTheme="minorHAnsi" w:cstheme="minorHAnsi"/>
                <w:noProof/>
                <w:color w:val="000000" w:themeColor="text1"/>
                <w:sz w:val="24"/>
                <w:lang w:val="tr-TR"/>
              </w:rPr>
            </w:pPr>
            <w:r>
              <w:rPr>
                <w:rFonts w:asciiTheme="minorHAnsi" w:hAnsiTheme="minorHAnsi" w:cstheme="minorHAnsi"/>
                <w:noProof/>
                <w:color w:val="000000" w:themeColor="text1"/>
                <w:sz w:val="24"/>
                <w:lang w:val="tr-TR"/>
              </w:rPr>
              <w:t>Zehra DENİZ</w:t>
            </w:r>
          </w:p>
        </w:tc>
        <w:tc>
          <w:tcPr>
            <w:tcW w:w="2826" w:type="dxa"/>
          </w:tcPr>
          <w:p w:rsidR="00C750FA" w:rsidRPr="0054661A" w:rsidRDefault="00265701">
            <w:pPr>
              <w:pStyle w:val="TableParagraph"/>
              <w:spacing w:line="242" w:lineRule="auto"/>
              <w:ind w:right="445"/>
              <w:rPr>
                <w:rFonts w:asciiTheme="minorHAnsi" w:hAnsiTheme="minorHAnsi" w:cstheme="minorHAnsi"/>
                <w:noProof/>
                <w:color w:val="000000" w:themeColor="text1"/>
                <w:lang w:val="tr-TR"/>
              </w:rPr>
            </w:pPr>
            <w:r w:rsidRPr="0054661A">
              <w:rPr>
                <w:rFonts w:asciiTheme="minorHAnsi" w:hAnsiTheme="minorHAnsi" w:cstheme="minorHAnsi"/>
                <w:b/>
                <w:noProof/>
                <w:color w:val="000000" w:themeColor="text1"/>
                <w:lang w:val="tr-TR"/>
              </w:rPr>
              <w:t>1.</w:t>
            </w:r>
            <w:r w:rsidRPr="0054661A">
              <w:rPr>
                <w:rFonts w:asciiTheme="minorHAnsi" w:hAnsiTheme="minorHAnsi" w:cstheme="minorHAnsi"/>
                <w:noProof/>
                <w:color w:val="000000" w:themeColor="text1"/>
                <w:lang w:val="tr-TR"/>
              </w:rPr>
              <w:t xml:space="preserve">Mükerrer ödeme riski </w:t>
            </w:r>
            <w:r w:rsidRPr="0054661A">
              <w:rPr>
                <w:rFonts w:asciiTheme="minorHAnsi" w:hAnsiTheme="minorHAnsi" w:cstheme="minorHAnsi"/>
                <w:b/>
                <w:noProof/>
                <w:color w:val="000000" w:themeColor="text1"/>
                <w:lang w:val="tr-TR"/>
              </w:rPr>
              <w:t>2.</w:t>
            </w:r>
            <w:r w:rsidRPr="0054661A">
              <w:rPr>
                <w:rFonts w:asciiTheme="minorHAnsi" w:hAnsiTheme="minorHAnsi" w:cstheme="minorHAnsi"/>
                <w:noProof/>
                <w:color w:val="000000" w:themeColor="text1"/>
                <w:lang w:val="tr-TR"/>
              </w:rPr>
              <w:t xml:space="preserve">Mali Sorumluluk </w:t>
            </w:r>
            <w:r w:rsidRPr="0054661A">
              <w:rPr>
                <w:rFonts w:asciiTheme="minorHAnsi" w:hAnsiTheme="minorHAnsi" w:cstheme="minorHAnsi"/>
                <w:b/>
                <w:noProof/>
                <w:color w:val="000000" w:themeColor="text1"/>
                <w:lang w:val="tr-TR"/>
              </w:rPr>
              <w:t>3.</w:t>
            </w:r>
            <w:r w:rsidRPr="0054661A">
              <w:rPr>
                <w:rFonts w:asciiTheme="minorHAnsi" w:hAnsiTheme="minorHAnsi" w:cstheme="minorHAnsi"/>
                <w:noProof/>
                <w:color w:val="000000" w:themeColor="text1"/>
                <w:lang w:val="tr-TR"/>
              </w:rPr>
              <w:t>Güven Kaybı</w:t>
            </w:r>
            <w:r w:rsidR="004F1B7F" w:rsidRPr="0054661A">
              <w:rPr>
                <w:rFonts w:asciiTheme="minorHAnsi" w:hAnsiTheme="minorHAnsi" w:cstheme="minorHAnsi"/>
                <w:noProof/>
                <w:color w:val="000000" w:themeColor="text1"/>
                <w:lang w:val="tr-TR"/>
              </w:rPr>
              <w:t xml:space="preserve"> / Yüksek</w:t>
            </w:r>
          </w:p>
        </w:tc>
        <w:tc>
          <w:tcPr>
            <w:tcW w:w="6095" w:type="dxa"/>
          </w:tcPr>
          <w:p w:rsidR="00C750FA" w:rsidRPr="0054661A" w:rsidRDefault="00265701">
            <w:pPr>
              <w:pStyle w:val="TableParagraph"/>
              <w:ind w:left="102" w:right="99"/>
              <w:jc w:val="both"/>
              <w:rPr>
                <w:rFonts w:asciiTheme="minorHAnsi" w:hAnsiTheme="minorHAnsi" w:cstheme="minorHAnsi"/>
                <w:noProof/>
                <w:color w:val="000000" w:themeColor="text1"/>
                <w:lang w:val="tr-TR"/>
              </w:rPr>
            </w:pPr>
            <w:r w:rsidRPr="0054661A">
              <w:rPr>
                <w:rFonts w:asciiTheme="minorHAnsi" w:hAnsiTheme="minorHAnsi" w:cstheme="minorHAnsi"/>
                <w:b/>
                <w:noProof/>
                <w:color w:val="000000" w:themeColor="text1"/>
                <w:lang w:val="tr-TR"/>
              </w:rPr>
              <w:t>1.</w:t>
            </w:r>
            <w:r w:rsidRPr="0054661A">
              <w:rPr>
                <w:rFonts w:asciiTheme="minorHAnsi" w:hAnsiTheme="minorHAnsi" w:cstheme="minorHAnsi"/>
                <w:noProof/>
                <w:color w:val="000000" w:themeColor="text1"/>
                <w:lang w:val="tr-TR"/>
              </w:rPr>
              <w:t>Teminatların hesaba alınması sırasında yapılacak hataların sistemsel olarak düzeltilmesi mümkün olmadığından Mevzuat gereği yapılacak rutin kontrollere önem gösterilmesi, işin deneyimli personel tarafından yapılmasının sağlanması.</w:t>
            </w:r>
          </w:p>
          <w:p w:rsidR="00C750FA" w:rsidRPr="0054661A" w:rsidRDefault="00265701">
            <w:pPr>
              <w:pStyle w:val="TableParagraph"/>
              <w:spacing w:before="5" w:line="237" w:lineRule="auto"/>
              <w:ind w:right="92"/>
              <w:jc w:val="both"/>
              <w:rPr>
                <w:rFonts w:asciiTheme="minorHAnsi" w:hAnsiTheme="minorHAnsi" w:cstheme="minorHAnsi"/>
                <w:noProof/>
                <w:color w:val="000000" w:themeColor="text1"/>
                <w:lang w:val="tr-TR"/>
              </w:rPr>
            </w:pPr>
            <w:r w:rsidRPr="0054661A">
              <w:rPr>
                <w:rFonts w:asciiTheme="minorHAnsi" w:hAnsiTheme="minorHAnsi" w:cstheme="minorHAnsi"/>
                <w:b/>
                <w:noProof/>
                <w:color w:val="000000" w:themeColor="text1"/>
                <w:lang w:val="tr-TR"/>
              </w:rPr>
              <w:t>2.</w:t>
            </w:r>
            <w:r w:rsidRPr="0054661A">
              <w:rPr>
                <w:rFonts w:asciiTheme="minorHAnsi" w:hAnsiTheme="minorHAnsi" w:cstheme="minorHAnsi"/>
                <w:noProof/>
                <w:color w:val="000000" w:themeColor="text1"/>
                <w:lang w:val="tr-TR"/>
              </w:rPr>
              <w:t>Ödeme emri banka ekstreleri ve muhasebe kayıtları kontrolü ile tespit edici kontrol yapılıp söz konusu durum oluştuğunda banka ile iletişime geçilerek fazla ödemenin tahsili eksik ödemenin ifası ile banka hesabının düzeltilmesi sağlanacaktır.</w:t>
            </w:r>
          </w:p>
        </w:tc>
      </w:tr>
      <w:tr w:rsidR="0054661A" w:rsidRPr="0054661A" w:rsidTr="0086373A">
        <w:trPr>
          <w:trHeight w:hRule="exact" w:val="1126"/>
        </w:trPr>
        <w:tc>
          <w:tcPr>
            <w:tcW w:w="4289" w:type="dxa"/>
          </w:tcPr>
          <w:p w:rsidR="0054661A" w:rsidRPr="0054661A" w:rsidRDefault="0054661A" w:rsidP="002A0022">
            <w:pPr>
              <w:pStyle w:val="TableParagraph"/>
              <w:spacing w:before="6"/>
              <w:ind w:left="134"/>
              <w:rPr>
                <w:rFonts w:asciiTheme="minorHAnsi" w:hAnsiTheme="minorHAnsi" w:cstheme="minorHAnsi"/>
                <w:b/>
                <w:noProof/>
                <w:color w:val="000000" w:themeColor="text1"/>
                <w:lang w:val="tr-TR"/>
              </w:rPr>
            </w:pPr>
            <w:r w:rsidRPr="0054661A">
              <w:rPr>
                <w:rFonts w:asciiTheme="minorHAnsi" w:hAnsiTheme="minorHAnsi" w:cstheme="minorHAnsi"/>
                <w:b/>
                <w:noProof/>
                <w:color w:val="000000" w:themeColor="text1"/>
                <w:lang w:val="tr-TR"/>
              </w:rPr>
              <w:t>6.Taşınır Konsolide İşlemleri</w:t>
            </w:r>
          </w:p>
        </w:tc>
        <w:tc>
          <w:tcPr>
            <w:tcW w:w="2225" w:type="dxa"/>
            <w:gridSpan w:val="2"/>
          </w:tcPr>
          <w:p w:rsidR="004E728C" w:rsidRDefault="004E728C" w:rsidP="00265E0A">
            <w:pPr>
              <w:pStyle w:val="TableParagraph"/>
              <w:ind w:left="0" w:right="102"/>
              <w:rPr>
                <w:rFonts w:asciiTheme="minorHAnsi" w:hAnsiTheme="minorHAnsi" w:cstheme="minorHAnsi"/>
                <w:noProof/>
                <w:color w:val="000000" w:themeColor="text1"/>
                <w:sz w:val="24"/>
                <w:lang w:val="tr-TR"/>
              </w:rPr>
            </w:pPr>
          </w:p>
          <w:p w:rsidR="00265E0A" w:rsidRDefault="00265E0A" w:rsidP="00265E0A">
            <w:pPr>
              <w:pStyle w:val="TableParagraph"/>
              <w:ind w:left="0" w:right="102"/>
              <w:rPr>
                <w:rFonts w:asciiTheme="minorHAnsi" w:hAnsiTheme="minorHAnsi" w:cstheme="minorHAnsi"/>
                <w:noProof/>
                <w:color w:val="000000" w:themeColor="text1"/>
                <w:sz w:val="24"/>
                <w:lang w:val="tr-TR"/>
              </w:rPr>
            </w:pPr>
            <w:r w:rsidRPr="00265E0A">
              <w:rPr>
                <w:rFonts w:asciiTheme="minorHAnsi" w:hAnsiTheme="minorHAnsi" w:cstheme="minorHAnsi"/>
                <w:noProof/>
                <w:color w:val="000000" w:themeColor="text1"/>
                <w:sz w:val="24"/>
                <w:lang w:val="tr-TR"/>
              </w:rPr>
              <w:t>Sevilay Çağrı GÜZELOĞLU</w:t>
            </w:r>
          </w:p>
          <w:p w:rsidR="0054661A" w:rsidRPr="0054661A" w:rsidRDefault="0054661A" w:rsidP="00265E0A">
            <w:pPr>
              <w:pStyle w:val="TableParagraph"/>
              <w:ind w:left="0" w:right="321"/>
              <w:rPr>
                <w:rFonts w:asciiTheme="minorHAnsi" w:hAnsiTheme="minorHAnsi" w:cstheme="minorHAnsi"/>
                <w:noProof/>
                <w:color w:val="000000" w:themeColor="text1"/>
                <w:sz w:val="24"/>
                <w:lang w:val="tr-TR"/>
              </w:rPr>
            </w:pPr>
          </w:p>
        </w:tc>
        <w:tc>
          <w:tcPr>
            <w:tcW w:w="2878" w:type="dxa"/>
            <w:gridSpan w:val="2"/>
          </w:tcPr>
          <w:p w:rsidR="0054661A" w:rsidRPr="0054661A" w:rsidRDefault="0054661A" w:rsidP="002A0022">
            <w:pPr>
              <w:pStyle w:val="TableParagraph"/>
              <w:numPr>
                <w:ilvl w:val="0"/>
                <w:numId w:val="8"/>
              </w:numPr>
              <w:tabs>
                <w:tab w:val="left" w:pos="303"/>
              </w:tabs>
              <w:spacing w:before="1" w:line="237" w:lineRule="auto"/>
              <w:ind w:right="455" w:firstLine="0"/>
              <w:rPr>
                <w:rFonts w:asciiTheme="minorHAnsi" w:hAnsiTheme="minorHAnsi" w:cstheme="minorHAnsi"/>
                <w:noProof/>
                <w:color w:val="000000" w:themeColor="text1"/>
                <w:lang w:val="tr-TR"/>
              </w:rPr>
            </w:pPr>
            <w:r w:rsidRPr="0054661A">
              <w:rPr>
                <w:rFonts w:asciiTheme="minorHAnsi" w:hAnsiTheme="minorHAnsi" w:cstheme="minorHAnsi"/>
                <w:noProof/>
                <w:color w:val="000000" w:themeColor="text1"/>
                <w:lang w:val="tr-TR"/>
              </w:rPr>
              <w:t>Kamu zararına sebebiyet verme</w:t>
            </w:r>
            <w:r w:rsidRPr="0054661A">
              <w:rPr>
                <w:rFonts w:asciiTheme="minorHAnsi" w:hAnsiTheme="minorHAnsi" w:cstheme="minorHAnsi"/>
                <w:noProof/>
                <w:color w:val="000000" w:themeColor="text1"/>
                <w:spacing w:val="-3"/>
                <w:lang w:val="tr-TR"/>
              </w:rPr>
              <w:t xml:space="preserve"> riski</w:t>
            </w:r>
          </w:p>
          <w:p w:rsidR="0054661A" w:rsidRPr="0054661A" w:rsidRDefault="0054661A" w:rsidP="002A0022">
            <w:pPr>
              <w:pStyle w:val="TableParagraph"/>
              <w:numPr>
                <w:ilvl w:val="0"/>
                <w:numId w:val="8"/>
              </w:numPr>
              <w:tabs>
                <w:tab w:val="left" w:pos="303"/>
              </w:tabs>
              <w:spacing w:line="247" w:lineRule="auto"/>
              <w:ind w:left="141" w:right="390" w:hanging="9"/>
              <w:rPr>
                <w:rFonts w:asciiTheme="minorHAnsi" w:hAnsiTheme="minorHAnsi" w:cstheme="minorHAnsi"/>
                <w:noProof/>
                <w:color w:val="000000" w:themeColor="text1"/>
                <w:lang w:val="tr-TR"/>
              </w:rPr>
            </w:pPr>
            <w:r w:rsidRPr="0054661A">
              <w:rPr>
                <w:rFonts w:asciiTheme="minorHAnsi" w:hAnsiTheme="minorHAnsi" w:cstheme="minorHAnsi"/>
                <w:noProof/>
                <w:color w:val="000000" w:themeColor="text1"/>
                <w:lang w:val="tr-TR"/>
              </w:rPr>
              <w:t>Mali</w:t>
            </w:r>
            <w:r w:rsidRPr="0054661A">
              <w:rPr>
                <w:rFonts w:asciiTheme="minorHAnsi" w:hAnsiTheme="minorHAnsi" w:cstheme="minorHAnsi"/>
                <w:noProof/>
                <w:color w:val="000000" w:themeColor="text1"/>
                <w:spacing w:val="-18"/>
                <w:lang w:val="tr-TR"/>
              </w:rPr>
              <w:t xml:space="preserve"> </w:t>
            </w:r>
            <w:r w:rsidRPr="0054661A">
              <w:rPr>
                <w:rFonts w:asciiTheme="minorHAnsi" w:hAnsiTheme="minorHAnsi" w:cstheme="minorHAnsi"/>
                <w:noProof/>
                <w:color w:val="000000" w:themeColor="text1"/>
                <w:lang w:val="tr-TR"/>
              </w:rPr>
              <w:t xml:space="preserve">Sorumluluk  </w:t>
            </w:r>
            <w:r w:rsidRPr="0054661A">
              <w:rPr>
                <w:rFonts w:asciiTheme="minorHAnsi" w:hAnsiTheme="minorHAnsi" w:cstheme="minorHAnsi"/>
                <w:b/>
                <w:noProof/>
                <w:color w:val="000000" w:themeColor="text1"/>
                <w:lang w:val="tr-TR"/>
              </w:rPr>
              <w:t>3</w:t>
            </w:r>
            <w:r w:rsidRPr="0054661A">
              <w:rPr>
                <w:rFonts w:asciiTheme="minorHAnsi" w:hAnsiTheme="minorHAnsi" w:cstheme="minorHAnsi"/>
                <w:noProof/>
                <w:color w:val="000000" w:themeColor="text1"/>
                <w:lang w:val="tr-TR"/>
              </w:rPr>
              <w:t>.Güven</w:t>
            </w:r>
            <w:r w:rsidRPr="0054661A">
              <w:rPr>
                <w:rFonts w:asciiTheme="minorHAnsi" w:hAnsiTheme="minorHAnsi" w:cstheme="minorHAnsi"/>
                <w:noProof/>
                <w:color w:val="000000" w:themeColor="text1"/>
                <w:spacing w:val="-15"/>
                <w:lang w:val="tr-TR"/>
              </w:rPr>
              <w:t xml:space="preserve"> </w:t>
            </w:r>
            <w:r w:rsidRPr="0054661A">
              <w:rPr>
                <w:rFonts w:asciiTheme="minorHAnsi" w:hAnsiTheme="minorHAnsi" w:cstheme="minorHAnsi"/>
                <w:noProof/>
                <w:color w:val="000000" w:themeColor="text1"/>
                <w:lang w:val="tr-TR"/>
              </w:rPr>
              <w:t>Kaybı / Yüksek</w:t>
            </w:r>
          </w:p>
        </w:tc>
        <w:tc>
          <w:tcPr>
            <w:tcW w:w="6095" w:type="dxa"/>
          </w:tcPr>
          <w:p w:rsidR="0054661A" w:rsidRPr="0054661A" w:rsidRDefault="0054661A" w:rsidP="002A0022">
            <w:pPr>
              <w:pStyle w:val="TableParagraph"/>
              <w:numPr>
                <w:ilvl w:val="0"/>
                <w:numId w:val="7"/>
              </w:numPr>
              <w:tabs>
                <w:tab w:val="left" w:pos="263"/>
              </w:tabs>
              <w:spacing w:before="1" w:line="237" w:lineRule="auto"/>
              <w:ind w:right="108" w:firstLine="0"/>
              <w:rPr>
                <w:rFonts w:asciiTheme="minorHAnsi" w:hAnsiTheme="minorHAnsi" w:cstheme="minorHAnsi"/>
                <w:noProof/>
                <w:color w:val="000000" w:themeColor="text1"/>
                <w:lang w:val="tr-TR"/>
              </w:rPr>
            </w:pPr>
            <w:r w:rsidRPr="0054661A">
              <w:rPr>
                <w:rFonts w:asciiTheme="minorHAnsi" w:hAnsiTheme="minorHAnsi" w:cstheme="minorHAnsi"/>
                <w:noProof/>
                <w:color w:val="000000" w:themeColor="text1"/>
                <w:lang w:val="tr-TR"/>
              </w:rPr>
              <w:t>Harcama birimleri taşınır işlemlerinin koordinasyonunun sağlanması,</w:t>
            </w:r>
          </w:p>
          <w:p w:rsidR="0054661A" w:rsidRPr="0054661A" w:rsidRDefault="0054661A" w:rsidP="002A0022">
            <w:pPr>
              <w:pStyle w:val="TableParagraph"/>
              <w:numPr>
                <w:ilvl w:val="0"/>
                <w:numId w:val="7"/>
              </w:numPr>
              <w:tabs>
                <w:tab w:val="left" w:pos="263"/>
              </w:tabs>
              <w:ind w:right="108" w:firstLine="0"/>
              <w:rPr>
                <w:rFonts w:asciiTheme="minorHAnsi" w:hAnsiTheme="minorHAnsi" w:cstheme="minorHAnsi"/>
                <w:noProof/>
                <w:color w:val="000000" w:themeColor="text1"/>
                <w:lang w:val="tr-TR"/>
              </w:rPr>
            </w:pPr>
            <w:r w:rsidRPr="0054661A">
              <w:rPr>
                <w:rFonts w:asciiTheme="minorHAnsi" w:hAnsiTheme="minorHAnsi" w:cstheme="minorHAnsi"/>
                <w:noProof/>
                <w:color w:val="000000" w:themeColor="text1"/>
                <w:lang w:val="tr-TR"/>
              </w:rPr>
              <w:t>Süreç akışının takip edilmesi, gerçekleşmesi muhtemel aksaklıklar</w:t>
            </w:r>
            <w:r w:rsidRPr="0054661A">
              <w:rPr>
                <w:rFonts w:asciiTheme="minorHAnsi" w:hAnsiTheme="minorHAnsi" w:cstheme="minorHAnsi"/>
                <w:noProof/>
                <w:color w:val="000000" w:themeColor="text1"/>
                <w:spacing w:val="-15"/>
                <w:lang w:val="tr-TR"/>
              </w:rPr>
              <w:t xml:space="preserve"> </w:t>
            </w:r>
            <w:r w:rsidRPr="0054661A">
              <w:rPr>
                <w:rFonts w:asciiTheme="minorHAnsi" w:hAnsiTheme="minorHAnsi" w:cstheme="minorHAnsi"/>
                <w:noProof/>
                <w:color w:val="000000" w:themeColor="text1"/>
                <w:lang w:val="tr-TR"/>
              </w:rPr>
              <w:t>için</w:t>
            </w:r>
            <w:r w:rsidRPr="0054661A">
              <w:rPr>
                <w:rFonts w:asciiTheme="minorHAnsi" w:hAnsiTheme="minorHAnsi" w:cstheme="minorHAnsi"/>
                <w:noProof/>
                <w:color w:val="000000" w:themeColor="text1"/>
                <w:spacing w:val="-16"/>
                <w:lang w:val="tr-TR"/>
              </w:rPr>
              <w:t xml:space="preserve"> </w:t>
            </w:r>
            <w:r w:rsidRPr="0054661A">
              <w:rPr>
                <w:rFonts w:asciiTheme="minorHAnsi" w:hAnsiTheme="minorHAnsi" w:cstheme="minorHAnsi"/>
                <w:noProof/>
                <w:color w:val="000000" w:themeColor="text1"/>
                <w:lang w:val="tr-TR"/>
              </w:rPr>
              <w:t>gerekli</w:t>
            </w:r>
            <w:r w:rsidRPr="0054661A">
              <w:rPr>
                <w:rFonts w:asciiTheme="minorHAnsi" w:hAnsiTheme="minorHAnsi" w:cstheme="minorHAnsi"/>
                <w:noProof/>
                <w:color w:val="000000" w:themeColor="text1"/>
                <w:spacing w:val="-15"/>
                <w:lang w:val="tr-TR"/>
              </w:rPr>
              <w:t xml:space="preserve"> </w:t>
            </w:r>
            <w:r w:rsidRPr="0054661A">
              <w:rPr>
                <w:rFonts w:asciiTheme="minorHAnsi" w:hAnsiTheme="minorHAnsi" w:cstheme="minorHAnsi"/>
                <w:noProof/>
                <w:color w:val="000000" w:themeColor="text1"/>
                <w:lang w:val="tr-TR"/>
              </w:rPr>
              <w:t>önlemler</w:t>
            </w:r>
            <w:r w:rsidRPr="0054661A">
              <w:rPr>
                <w:rFonts w:asciiTheme="minorHAnsi" w:hAnsiTheme="minorHAnsi" w:cstheme="minorHAnsi"/>
                <w:noProof/>
                <w:color w:val="000000" w:themeColor="text1"/>
                <w:spacing w:val="-15"/>
                <w:lang w:val="tr-TR"/>
              </w:rPr>
              <w:t xml:space="preserve"> </w:t>
            </w:r>
            <w:r w:rsidRPr="0054661A">
              <w:rPr>
                <w:rFonts w:asciiTheme="minorHAnsi" w:hAnsiTheme="minorHAnsi" w:cstheme="minorHAnsi"/>
                <w:noProof/>
                <w:color w:val="000000" w:themeColor="text1"/>
                <w:lang w:val="tr-TR"/>
              </w:rPr>
              <w:t>alınması.</w:t>
            </w:r>
          </w:p>
        </w:tc>
      </w:tr>
      <w:tr w:rsidR="0054661A" w:rsidRPr="0054661A" w:rsidTr="004E728C">
        <w:trPr>
          <w:trHeight w:hRule="exact" w:val="2247"/>
        </w:trPr>
        <w:tc>
          <w:tcPr>
            <w:tcW w:w="4289" w:type="dxa"/>
          </w:tcPr>
          <w:p w:rsidR="0054661A" w:rsidRPr="0054661A" w:rsidRDefault="0054661A" w:rsidP="002A0022">
            <w:pPr>
              <w:pStyle w:val="TableParagraph"/>
              <w:spacing w:before="4"/>
              <w:ind w:left="134"/>
              <w:rPr>
                <w:rFonts w:asciiTheme="minorHAnsi" w:hAnsiTheme="minorHAnsi" w:cstheme="minorHAnsi"/>
                <w:b/>
                <w:noProof/>
                <w:color w:val="000000" w:themeColor="text1"/>
                <w:lang w:val="tr-TR"/>
              </w:rPr>
            </w:pPr>
            <w:r w:rsidRPr="0054661A">
              <w:rPr>
                <w:rFonts w:asciiTheme="minorHAnsi" w:hAnsiTheme="minorHAnsi" w:cstheme="minorHAnsi"/>
                <w:b/>
                <w:noProof/>
                <w:color w:val="000000" w:themeColor="text1"/>
                <w:lang w:val="tr-TR"/>
              </w:rPr>
              <w:t>7.Personelin Görevden Ayrılması</w:t>
            </w:r>
          </w:p>
        </w:tc>
        <w:tc>
          <w:tcPr>
            <w:tcW w:w="2225" w:type="dxa"/>
            <w:gridSpan w:val="2"/>
          </w:tcPr>
          <w:p w:rsidR="00265E0A" w:rsidRDefault="0054661A" w:rsidP="002A0022">
            <w:pPr>
              <w:pStyle w:val="TableParagraph"/>
              <w:spacing w:line="268" w:lineRule="exact"/>
              <w:ind w:left="0"/>
              <w:rPr>
                <w:rFonts w:asciiTheme="minorHAnsi" w:hAnsiTheme="minorHAnsi" w:cstheme="minorHAnsi"/>
                <w:noProof/>
                <w:color w:val="000000" w:themeColor="text1"/>
                <w:sz w:val="20"/>
                <w:szCs w:val="20"/>
                <w:lang w:val="tr-TR"/>
              </w:rPr>
            </w:pPr>
            <w:r w:rsidRPr="004E728C">
              <w:rPr>
                <w:rFonts w:asciiTheme="minorHAnsi" w:hAnsiTheme="minorHAnsi" w:cstheme="minorHAnsi"/>
                <w:noProof/>
                <w:color w:val="000000" w:themeColor="text1"/>
                <w:sz w:val="20"/>
                <w:szCs w:val="20"/>
                <w:lang w:val="tr-TR"/>
              </w:rPr>
              <w:t>Özgür YAŞAR</w:t>
            </w:r>
          </w:p>
          <w:p w:rsidR="004E728C" w:rsidRPr="004E728C" w:rsidRDefault="004E728C" w:rsidP="002A0022">
            <w:pPr>
              <w:pStyle w:val="TableParagraph"/>
              <w:spacing w:line="268" w:lineRule="exact"/>
              <w:ind w:left="0"/>
              <w:rPr>
                <w:rFonts w:asciiTheme="minorHAnsi" w:hAnsiTheme="minorHAnsi" w:cstheme="minorHAnsi"/>
                <w:noProof/>
                <w:color w:val="000000" w:themeColor="text1"/>
                <w:sz w:val="20"/>
                <w:szCs w:val="20"/>
                <w:lang w:val="tr-TR"/>
              </w:rPr>
            </w:pPr>
          </w:p>
          <w:p w:rsidR="00265E0A" w:rsidRDefault="00265E0A" w:rsidP="00265E0A">
            <w:pPr>
              <w:pStyle w:val="TableParagraph"/>
              <w:ind w:left="0" w:right="102"/>
              <w:rPr>
                <w:rFonts w:asciiTheme="minorHAnsi" w:hAnsiTheme="minorHAnsi" w:cstheme="minorHAnsi"/>
                <w:noProof/>
                <w:color w:val="000000" w:themeColor="text1"/>
                <w:sz w:val="20"/>
                <w:szCs w:val="20"/>
                <w:lang w:val="tr-TR"/>
              </w:rPr>
            </w:pPr>
            <w:r w:rsidRPr="004E728C">
              <w:rPr>
                <w:rFonts w:asciiTheme="minorHAnsi" w:hAnsiTheme="minorHAnsi" w:cstheme="minorHAnsi"/>
                <w:noProof/>
                <w:color w:val="000000" w:themeColor="text1"/>
                <w:sz w:val="20"/>
                <w:szCs w:val="20"/>
                <w:lang w:val="tr-TR"/>
              </w:rPr>
              <w:t>Sevilay Çağrı GÜZELOĞLU</w:t>
            </w:r>
          </w:p>
          <w:p w:rsidR="004E728C" w:rsidRPr="004E728C" w:rsidRDefault="004E728C" w:rsidP="00265E0A">
            <w:pPr>
              <w:pStyle w:val="TableParagraph"/>
              <w:ind w:left="0" w:right="102"/>
              <w:rPr>
                <w:rFonts w:asciiTheme="minorHAnsi" w:hAnsiTheme="minorHAnsi" w:cstheme="minorHAnsi"/>
                <w:noProof/>
                <w:color w:val="000000" w:themeColor="text1"/>
                <w:sz w:val="20"/>
                <w:szCs w:val="20"/>
                <w:lang w:val="tr-TR"/>
              </w:rPr>
            </w:pPr>
          </w:p>
          <w:p w:rsidR="004E728C" w:rsidRPr="004E728C" w:rsidRDefault="00265E0A" w:rsidP="00265E0A">
            <w:pPr>
              <w:pStyle w:val="TableParagraph"/>
              <w:spacing w:line="360" w:lineRule="auto"/>
              <w:ind w:left="0"/>
              <w:rPr>
                <w:rFonts w:asciiTheme="minorHAnsi" w:hAnsiTheme="minorHAnsi" w:cstheme="minorHAnsi"/>
                <w:noProof/>
                <w:color w:val="000000" w:themeColor="text1"/>
                <w:sz w:val="20"/>
                <w:szCs w:val="20"/>
                <w:lang w:val="tr-TR"/>
              </w:rPr>
            </w:pPr>
            <w:r w:rsidRPr="004E728C">
              <w:rPr>
                <w:rFonts w:asciiTheme="minorHAnsi" w:hAnsiTheme="minorHAnsi" w:cstheme="minorHAnsi"/>
                <w:noProof/>
                <w:color w:val="000000" w:themeColor="text1"/>
                <w:sz w:val="20"/>
                <w:szCs w:val="20"/>
                <w:lang w:val="tr-TR"/>
              </w:rPr>
              <w:t>Zehra DENİZ</w:t>
            </w:r>
          </w:p>
          <w:p w:rsidR="004E728C" w:rsidRPr="004E728C" w:rsidRDefault="004E728C" w:rsidP="00265E0A">
            <w:pPr>
              <w:pStyle w:val="TableParagraph"/>
              <w:spacing w:line="360" w:lineRule="auto"/>
              <w:ind w:left="0"/>
              <w:rPr>
                <w:rFonts w:asciiTheme="minorHAnsi" w:hAnsiTheme="minorHAnsi" w:cstheme="minorHAnsi"/>
                <w:noProof/>
                <w:color w:val="000000" w:themeColor="text1"/>
                <w:sz w:val="20"/>
                <w:szCs w:val="20"/>
                <w:lang w:val="tr-TR"/>
              </w:rPr>
            </w:pPr>
            <w:r w:rsidRPr="004E728C">
              <w:rPr>
                <w:rFonts w:asciiTheme="minorHAnsi" w:hAnsiTheme="minorHAnsi" w:cstheme="minorHAnsi"/>
                <w:noProof/>
                <w:color w:val="000000" w:themeColor="text1"/>
                <w:sz w:val="20"/>
                <w:szCs w:val="20"/>
                <w:lang w:val="tr-TR"/>
              </w:rPr>
              <w:t>Nesliha</w:t>
            </w:r>
            <w:r>
              <w:rPr>
                <w:rFonts w:asciiTheme="minorHAnsi" w:hAnsiTheme="minorHAnsi" w:cstheme="minorHAnsi"/>
                <w:noProof/>
                <w:color w:val="000000" w:themeColor="text1"/>
                <w:sz w:val="20"/>
                <w:szCs w:val="20"/>
                <w:lang w:val="tr-TR"/>
              </w:rPr>
              <w:t>n</w:t>
            </w:r>
            <w:r w:rsidRPr="004E728C">
              <w:rPr>
                <w:rFonts w:asciiTheme="minorHAnsi" w:hAnsiTheme="minorHAnsi" w:cstheme="minorHAnsi"/>
                <w:noProof/>
                <w:color w:val="000000" w:themeColor="text1"/>
                <w:sz w:val="20"/>
                <w:szCs w:val="20"/>
                <w:lang w:val="tr-TR"/>
              </w:rPr>
              <w:t xml:space="preserve"> Fındık KILIÇ</w:t>
            </w:r>
          </w:p>
          <w:p w:rsidR="004E728C" w:rsidRPr="0054661A" w:rsidRDefault="004E728C" w:rsidP="00265E0A">
            <w:pPr>
              <w:pStyle w:val="TableParagraph"/>
              <w:spacing w:line="360" w:lineRule="auto"/>
              <w:ind w:left="0"/>
              <w:rPr>
                <w:rFonts w:asciiTheme="minorHAnsi" w:hAnsiTheme="minorHAnsi" w:cstheme="minorHAnsi"/>
                <w:noProof/>
                <w:color w:val="000000" w:themeColor="text1"/>
                <w:sz w:val="24"/>
                <w:lang w:val="tr-TR"/>
              </w:rPr>
            </w:pPr>
            <w:r w:rsidRPr="004E728C">
              <w:rPr>
                <w:rFonts w:asciiTheme="minorHAnsi" w:hAnsiTheme="minorHAnsi" w:cstheme="minorHAnsi"/>
                <w:noProof/>
                <w:color w:val="000000" w:themeColor="text1"/>
                <w:sz w:val="20"/>
                <w:szCs w:val="20"/>
                <w:lang w:val="tr-TR"/>
              </w:rPr>
              <w:t>Sibel KURAL</w:t>
            </w:r>
          </w:p>
        </w:tc>
        <w:tc>
          <w:tcPr>
            <w:tcW w:w="2878" w:type="dxa"/>
            <w:gridSpan w:val="2"/>
          </w:tcPr>
          <w:p w:rsidR="0054661A" w:rsidRPr="0054661A" w:rsidRDefault="0054661A" w:rsidP="002A0022">
            <w:pPr>
              <w:pStyle w:val="TableParagraph"/>
              <w:spacing w:before="4"/>
              <w:ind w:left="93"/>
              <w:rPr>
                <w:rFonts w:asciiTheme="minorHAnsi" w:hAnsiTheme="minorHAnsi" w:cstheme="minorHAnsi"/>
                <w:noProof/>
                <w:color w:val="000000" w:themeColor="text1"/>
                <w:lang w:val="tr-TR"/>
              </w:rPr>
            </w:pPr>
            <w:r w:rsidRPr="0054661A">
              <w:rPr>
                <w:rFonts w:asciiTheme="minorHAnsi" w:hAnsiTheme="minorHAnsi" w:cstheme="minorHAnsi"/>
                <w:b/>
                <w:noProof/>
                <w:color w:val="000000" w:themeColor="text1"/>
                <w:lang w:val="tr-TR"/>
              </w:rPr>
              <w:t>1.</w:t>
            </w:r>
            <w:r w:rsidRPr="0054661A">
              <w:rPr>
                <w:rFonts w:asciiTheme="minorHAnsi" w:hAnsiTheme="minorHAnsi" w:cstheme="minorHAnsi"/>
                <w:noProof/>
                <w:color w:val="000000" w:themeColor="text1"/>
                <w:lang w:val="tr-TR"/>
              </w:rPr>
              <w:t>Görevin aksaması / Yüksek</w:t>
            </w:r>
          </w:p>
        </w:tc>
        <w:tc>
          <w:tcPr>
            <w:tcW w:w="6095" w:type="dxa"/>
          </w:tcPr>
          <w:p w:rsidR="0054661A" w:rsidRPr="0054661A" w:rsidRDefault="0054661A" w:rsidP="002A0022">
            <w:pPr>
              <w:pStyle w:val="TableParagraph"/>
              <w:numPr>
                <w:ilvl w:val="0"/>
                <w:numId w:val="6"/>
              </w:numPr>
              <w:tabs>
                <w:tab w:val="left" w:pos="274"/>
              </w:tabs>
              <w:ind w:right="105" w:firstLine="0"/>
              <w:jc w:val="both"/>
              <w:rPr>
                <w:rFonts w:asciiTheme="minorHAnsi" w:hAnsiTheme="minorHAnsi" w:cstheme="minorHAnsi"/>
                <w:noProof/>
                <w:color w:val="000000" w:themeColor="text1"/>
                <w:lang w:val="tr-TR"/>
              </w:rPr>
            </w:pPr>
            <w:r w:rsidRPr="0054661A">
              <w:rPr>
                <w:rFonts w:asciiTheme="minorHAnsi" w:hAnsiTheme="minorHAnsi" w:cstheme="minorHAnsi"/>
                <w:noProof/>
                <w:color w:val="000000" w:themeColor="text1"/>
                <w:lang w:val="tr-TR"/>
              </w:rPr>
              <w:t>Görevinden ayrılacak olan personel görevinden ayrılmadan önce yerine bakacak olan personele yapılacak olan iş ve işlemler ile ilgili en az bir ay önceden bilgilendirme yapması sağlanması.</w:t>
            </w:r>
          </w:p>
          <w:p w:rsidR="0054661A" w:rsidRPr="0054661A" w:rsidRDefault="0054661A" w:rsidP="002A0022">
            <w:pPr>
              <w:pStyle w:val="TableParagraph"/>
              <w:numPr>
                <w:ilvl w:val="0"/>
                <w:numId w:val="6"/>
              </w:numPr>
              <w:tabs>
                <w:tab w:val="left" w:pos="274"/>
              </w:tabs>
              <w:spacing w:before="1"/>
              <w:ind w:right="111" w:firstLine="0"/>
              <w:jc w:val="both"/>
              <w:rPr>
                <w:rFonts w:asciiTheme="minorHAnsi" w:hAnsiTheme="minorHAnsi" w:cstheme="minorHAnsi"/>
                <w:noProof/>
                <w:color w:val="000000" w:themeColor="text1"/>
                <w:lang w:val="tr-TR"/>
              </w:rPr>
            </w:pPr>
            <w:r w:rsidRPr="0054661A">
              <w:rPr>
                <w:rFonts w:asciiTheme="minorHAnsi" w:hAnsiTheme="minorHAnsi" w:cstheme="minorHAnsi"/>
                <w:noProof/>
                <w:color w:val="000000" w:themeColor="text1"/>
                <w:lang w:val="tr-TR"/>
              </w:rPr>
              <w:t xml:space="preserve">Görevinden ayrılan personelin Görev Devri Rapor </w:t>
            </w:r>
            <w:r w:rsidRPr="0054661A">
              <w:rPr>
                <w:rFonts w:asciiTheme="minorHAnsi" w:hAnsiTheme="minorHAnsi" w:cstheme="minorHAnsi"/>
                <w:noProof/>
                <w:color w:val="000000" w:themeColor="text1"/>
                <w:spacing w:val="-3"/>
                <w:lang w:val="tr-TR"/>
              </w:rPr>
              <w:t xml:space="preserve">Formunu </w:t>
            </w:r>
            <w:r w:rsidRPr="0054661A">
              <w:rPr>
                <w:rFonts w:asciiTheme="minorHAnsi" w:hAnsiTheme="minorHAnsi" w:cstheme="minorHAnsi"/>
                <w:noProof/>
                <w:color w:val="000000" w:themeColor="text1"/>
                <w:lang w:val="tr-TR"/>
              </w:rPr>
              <w:t xml:space="preserve">eksiksiz doldurması sağlanıp ve bu formun </w:t>
            </w:r>
            <w:r w:rsidRPr="0054661A">
              <w:rPr>
                <w:rFonts w:asciiTheme="minorHAnsi" w:hAnsiTheme="minorHAnsi" w:cstheme="minorHAnsi"/>
                <w:noProof/>
                <w:color w:val="000000" w:themeColor="text1"/>
                <w:spacing w:val="-3"/>
                <w:lang w:val="tr-TR"/>
              </w:rPr>
              <w:t xml:space="preserve">birim amiri </w:t>
            </w:r>
            <w:r w:rsidRPr="0054661A">
              <w:rPr>
                <w:rFonts w:asciiTheme="minorHAnsi" w:hAnsiTheme="minorHAnsi" w:cstheme="minorHAnsi"/>
                <w:noProof/>
                <w:color w:val="000000" w:themeColor="text1"/>
                <w:lang w:val="tr-TR"/>
              </w:rPr>
              <w:t>tarafından</w:t>
            </w:r>
            <w:r w:rsidRPr="0054661A">
              <w:rPr>
                <w:rFonts w:asciiTheme="minorHAnsi" w:hAnsiTheme="minorHAnsi" w:cstheme="minorHAnsi"/>
                <w:noProof/>
                <w:color w:val="000000" w:themeColor="text1"/>
                <w:spacing w:val="-28"/>
                <w:lang w:val="tr-TR"/>
              </w:rPr>
              <w:t xml:space="preserve"> </w:t>
            </w:r>
            <w:r w:rsidRPr="0054661A">
              <w:rPr>
                <w:rFonts w:asciiTheme="minorHAnsi" w:hAnsiTheme="minorHAnsi" w:cstheme="minorHAnsi"/>
                <w:noProof/>
                <w:color w:val="000000" w:themeColor="text1"/>
                <w:lang w:val="tr-TR"/>
              </w:rPr>
              <w:t>onaylanmasının</w:t>
            </w:r>
            <w:r w:rsidRPr="0054661A">
              <w:rPr>
                <w:rFonts w:asciiTheme="minorHAnsi" w:hAnsiTheme="minorHAnsi" w:cstheme="minorHAnsi"/>
                <w:noProof/>
                <w:color w:val="000000" w:themeColor="text1"/>
                <w:spacing w:val="-29"/>
                <w:lang w:val="tr-TR"/>
              </w:rPr>
              <w:t xml:space="preserve"> </w:t>
            </w:r>
            <w:r w:rsidRPr="0054661A">
              <w:rPr>
                <w:rFonts w:asciiTheme="minorHAnsi" w:hAnsiTheme="minorHAnsi" w:cstheme="minorHAnsi"/>
                <w:noProof/>
                <w:color w:val="000000" w:themeColor="text1"/>
                <w:lang w:val="tr-TR"/>
              </w:rPr>
              <w:t>sağlanması.</w:t>
            </w:r>
          </w:p>
        </w:tc>
      </w:tr>
    </w:tbl>
    <w:p w:rsidR="00C750FA" w:rsidRPr="0054661A" w:rsidRDefault="00C750FA">
      <w:pPr>
        <w:spacing w:line="237" w:lineRule="auto"/>
        <w:jc w:val="both"/>
        <w:rPr>
          <w:rFonts w:asciiTheme="minorHAnsi" w:hAnsiTheme="minorHAnsi" w:cstheme="minorHAnsi"/>
          <w:noProof/>
          <w:color w:val="000000" w:themeColor="text1"/>
          <w:lang w:val="tr-TR"/>
        </w:rPr>
        <w:sectPr w:rsidR="00C750FA" w:rsidRPr="0054661A" w:rsidSect="000224D4">
          <w:pgSz w:w="16850" w:h="11920" w:orient="landscape"/>
          <w:pgMar w:top="426" w:right="640" w:bottom="284" w:left="640" w:header="0" w:footer="935" w:gutter="0"/>
          <w:cols w:space="708"/>
        </w:sectPr>
      </w:pPr>
    </w:p>
    <w:p w:rsidR="00C750FA" w:rsidRPr="0054661A" w:rsidRDefault="00C750FA">
      <w:pPr>
        <w:spacing w:before="3"/>
        <w:rPr>
          <w:rFonts w:asciiTheme="minorHAnsi" w:hAnsiTheme="minorHAnsi" w:cstheme="minorHAnsi"/>
          <w:noProof/>
          <w:color w:val="000000" w:themeColor="text1"/>
          <w:sz w:val="26"/>
          <w:lang w:val="tr-TR"/>
        </w:rPr>
      </w:pPr>
    </w:p>
    <w:tbl>
      <w:tblPr>
        <w:tblStyle w:val="TabloKlavuzu"/>
        <w:tblW w:w="0" w:type="auto"/>
        <w:tblLayout w:type="fixed"/>
        <w:tblLook w:val="01E0" w:firstRow="1" w:lastRow="1" w:firstColumn="1" w:lastColumn="1" w:noHBand="0" w:noVBand="0"/>
      </w:tblPr>
      <w:tblGrid>
        <w:gridCol w:w="4289"/>
        <w:gridCol w:w="2225"/>
        <w:gridCol w:w="3019"/>
        <w:gridCol w:w="5836"/>
      </w:tblGrid>
      <w:tr w:rsidR="004F1B7F" w:rsidRPr="0054661A" w:rsidTr="00146D39">
        <w:trPr>
          <w:trHeight w:hRule="exact" w:val="1223"/>
        </w:trPr>
        <w:tc>
          <w:tcPr>
            <w:tcW w:w="15369" w:type="dxa"/>
            <w:gridSpan w:val="4"/>
          </w:tcPr>
          <w:p w:rsidR="000224D4" w:rsidRPr="0054661A" w:rsidRDefault="000224D4">
            <w:pPr>
              <w:pStyle w:val="TableParagraph"/>
              <w:spacing w:line="268" w:lineRule="exact"/>
              <w:ind w:left="5554" w:right="5458"/>
              <w:jc w:val="center"/>
              <w:rPr>
                <w:rFonts w:asciiTheme="minorHAnsi" w:hAnsiTheme="minorHAnsi" w:cstheme="minorHAnsi"/>
                <w:b/>
                <w:noProof/>
                <w:color w:val="000000" w:themeColor="text1"/>
                <w:lang w:val="tr-TR"/>
              </w:rPr>
            </w:pPr>
          </w:p>
          <w:p w:rsidR="000224D4" w:rsidRPr="0054661A" w:rsidRDefault="000224D4">
            <w:pPr>
              <w:pStyle w:val="TableParagraph"/>
              <w:spacing w:line="268" w:lineRule="exact"/>
              <w:ind w:left="5554" w:right="5458"/>
              <w:jc w:val="center"/>
              <w:rPr>
                <w:rFonts w:asciiTheme="minorHAnsi" w:hAnsiTheme="minorHAnsi" w:cstheme="minorHAnsi"/>
                <w:b/>
                <w:noProof/>
                <w:color w:val="000000" w:themeColor="text1"/>
                <w:lang w:val="tr-TR"/>
              </w:rPr>
            </w:pPr>
          </w:p>
          <w:p w:rsidR="00C750FA" w:rsidRPr="0054661A" w:rsidRDefault="000224D4" w:rsidP="00745426">
            <w:pPr>
              <w:pStyle w:val="TableParagraph"/>
              <w:spacing w:line="268" w:lineRule="exact"/>
              <w:ind w:left="1170" w:right="272" w:hanging="1915"/>
              <w:jc w:val="center"/>
              <w:rPr>
                <w:rFonts w:asciiTheme="minorHAnsi" w:hAnsiTheme="minorHAnsi" w:cstheme="minorHAnsi"/>
                <w:b/>
                <w:noProof/>
                <w:color w:val="000000" w:themeColor="text1"/>
                <w:lang w:val="tr-TR"/>
              </w:rPr>
            </w:pPr>
            <w:r w:rsidRPr="0054661A">
              <w:rPr>
                <w:rFonts w:asciiTheme="minorHAnsi" w:hAnsiTheme="minorHAnsi" w:cstheme="minorHAnsi"/>
                <w:b/>
                <w:noProof/>
                <w:color w:val="000000" w:themeColor="text1"/>
                <w:lang w:val="tr-TR"/>
              </w:rPr>
              <w:t xml:space="preserve">BÜTÇE </w:t>
            </w:r>
            <w:r w:rsidR="00745426" w:rsidRPr="0054661A">
              <w:rPr>
                <w:rFonts w:asciiTheme="minorHAnsi" w:hAnsiTheme="minorHAnsi" w:cstheme="minorHAnsi"/>
                <w:b/>
                <w:noProof/>
                <w:color w:val="000000" w:themeColor="text1"/>
                <w:lang w:val="tr-TR"/>
              </w:rPr>
              <w:t xml:space="preserve">VE </w:t>
            </w:r>
            <w:r w:rsidRPr="0054661A">
              <w:rPr>
                <w:rFonts w:asciiTheme="minorHAnsi" w:hAnsiTheme="minorHAnsi" w:cstheme="minorHAnsi"/>
                <w:b/>
                <w:noProof/>
                <w:color w:val="000000" w:themeColor="text1"/>
                <w:lang w:val="tr-TR"/>
              </w:rPr>
              <w:t>PERFORMANS BİRİMİ HASSAS GÖREV RAPORU</w:t>
            </w:r>
          </w:p>
        </w:tc>
      </w:tr>
      <w:tr w:rsidR="004F1B7F" w:rsidRPr="0054661A" w:rsidTr="00146D39">
        <w:trPr>
          <w:trHeight w:hRule="exact" w:val="547"/>
        </w:trPr>
        <w:tc>
          <w:tcPr>
            <w:tcW w:w="4289" w:type="dxa"/>
          </w:tcPr>
          <w:p w:rsidR="00C750FA" w:rsidRPr="0054661A" w:rsidRDefault="00265701">
            <w:pPr>
              <w:pStyle w:val="TableParagraph"/>
              <w:spacing w:before="1"/>
              <w:ind w:left="1516"/>
              <w:rPr>
                <w:rFonts w:asciiTheme="minorHAnsi" w:hAnsiTheme="minorHAnsi" w:cstheme="minorHAnsi"/>
                <w:b/>
                <w:noProof/>
                <w:color w:val="000000" w:themeColor="text1"/>
                <w:lang w:val="tr-TR"/>
              </w:rPr>
            </w:pPr>
            <w:r w:rsidRPr="0054661A">
              <w:rPr>
                <w:rFonts w:asciiTheme="minorHAnsi" w:hAnsiTheme="minorHAnsi" w:cstheme="minorHAnsi"/>
                <w:b/>
                <w:noProof/>
                <w:color w:val="000000" w:themeColor="text1"/>
                <w:lang w:val="tr-TR"/>
              </w:rPr>
              <w:t>Hassas Görevler</w:t>
            </w:r>
          </w:p>
        </w:tc>
        <w:tc>
          <w:tcPr>
            <w:tcW w:w="2225" w:type="dxa"/>
          </w:tcPr>
          <w:p w:rsidR="00C750FA" w:rsidRPr="0054661A" w:rsidRDefault="00265701">
            <w:pPr>
              <w:pStyle w:val="TableParagraph"/>
              <w:ind w:left="362" w:right="5"/>
              <w:rPr>
                <w:rFonts w:asciiTheme="minorHAnsi" w:hAnsiTheme="minorHAnsi" w:cstheme="minorHAnsi"/>
                <w:b/>
                <w:noProof/>
                <w:color w:val="000000" w:themeColor="text1"/>
                <w:lang w:val="tr-TR"/>
              </w:rPr>
            </w:pPr>
            <w:r w:rsidRPr="0054661A">
              <w:rPr>
                <w:rFonts w:asciiTheme="minorHAnsi" w:hAnsiTheme="minorHAnsi" w:cstheme="minorHAnsi"/>
                <w:b/>
                <w:noProof/>
                <w:color w:val="000000" w:themeColor="text1"/>
                <w:lang w:val="tr-TR"/>
              </w:rPr>
              <w:t>Hassas Görevi Olan Personel</w:t>
            </w:r>
          </w:p>
        </w:tc>
        <w:tc>
          <w:tcPr>
            <w:tcW w:w="3019" w:type="dxa"/>
          </w:tcPr>
          <w:p w:rsidR="00C750FA" w:rsidRPr="0054661A" w:rsidRDefault="00265701">
            <w:pPr>
              <w:pStyle w:val="TableParagraph"/>
              <w:ind w:left="561" w:firstLine="252"/>
              <w:rPr>
                <w:rFonts w:asciiTheme="minorHAnsi" w:hAnsiTheme="minorHAnsi" w:cstheme="minorHAnsi"/>
                <w:b/>
                <w:noProof/>
                <w:color w:val="000000" w:themeColor="text1"/>
                <w:lang w:val="tr-TR"/>
              </w:rPr>
            </w:pPr>
            <w:r w:rsidRPr="0054661A">
              <w:rPr>
                <w:rFonts w:asciiTheme="minorHAnsi" w:hAnsiTheme="minorHAnsi" w:cstheme="minorHAnsi"/>
                <w:b/>
                <w:noProof/>
                <w:color w:val="000000" w:themeColor="text1"/>
                <w:lang w:val="tr-TR"/>
              </w:rPr>
              <w:t>Görevin Yerine Getirilmeme Sonucu</w:t>
            </w:r>
          </w:p>
        </w:tc>
        <w:tc>
          <w:tcPr>
            <w:tcW w:w="5836" w:type="dxa"/>
          </w:tcPr>
          <w:p w:rsidR="00C750FA" w:rsidRPr="0054661A" w:rsidRDefault="00265701">
            <w:pPr>
              <w:pStyle w:val="TableParagraph"/>
              <w:spacing w:before="1"/>
              <w:ind w:left="2062" w:right="2046"/>
              <w:jc w:val="center"/>
              <w:rPr>
                <w:rFonts w:asciiTheme="minorHAnsi" w:hAnsiTheme="minorHAnsi" w:cstheme="minorHAnsi"/>
                <w:b/>
                <w:noProof/>
                <w:color w:val="000000" w:themeColor="text1"/>
                <w:lang w:val="tr-TR"/>
              </w:rPr>
            </w:pPr>
            <w:r w:rsidRPr="0054661A">
              <w:rPr>
                <w:rFonts w:asciiTheme="minorHAnsi" w:hAnsiTheme="minorHAnsi" w:cstheme="minorHAnsi"/>
                <w:b/>
                <w:noProof/>
                <w:color w:val="000000" w:themeColor="text1"/>
                <w:lang w:val="tr-TR"/>
              </w:rPr>
              <w:t>Alınacak Önlemler</w:t>
            </w:r>
          </w:p>
        </w:tc>
      </w:tr>
      <w:tr w:rsidR="004F1B7F" w:rsidRPr="0054661A" w:rsidTr="00146D39">
        <w:trPr>
          <w:trHeight w:hRule="exact" w:val="3448"/>
        </w:trPr>
        <w:tc>
          <w:tcPr>
            <w:tcW w:w="4289" w:type="dxa"/>
          </w:tcPr>
          <w:p w:rsidR="00C750FA" w:rsidRPr="0054661A" w:rsidRDefault="00AA56B0" w:rsidP="0034398C">
            <w:pPr>
              <w:shd w:val="clear" w:color="auto" w:fill="FFFFFF"/>
              <w:rPr>
                <w:rFonts w:asciiTheme="minorHAnsi" w:eastAsia="Times New Roman" w:hAnsiTheme="minorHAnsi" w:cstheme="minorHAnsi"/>
                <w:b/>
                <w:noProof/>
                <w:szCs w:val="18"/>
                <w:lang w:val="tr-TR" w:eastAsia="tr-TR"/>
              </w:rPr>
            </w:pPr>
            <w:r w:rsidRPr="0054661A">
              <w:rPr>
                <w:rFonts w:asciiTheme="minorHAnsi" w:hAnsiTheme="minorHAnsi" w:cstheme="minorHAnsi"/>
                <w:b/>
                <w:noProof/>
                <w:color w:val="000000" w:themeColor="text1"/>
                <w:lang w:val="tr-TR"/>
              </w:rPr>
              <w:t>1</w:t>
            </w:r>
            <w:r w:rsidRPr="0054661A">
              <w:rPr>
                <w:rFonts w:asciiTheme="minorHAnsi" w:hAnsiTheme="minorHAnsi" w:cstheme="minorHAnsi"/>
                <w:b/>
                <w:noProof/>
                <w:color w:val="000000" w:themeColor="text1"/>
                <w:sz w:val="28"/>
                <w:lang w:val="tr-TR"/>
              </w:rPr>
              <w:t>.</w:t>
            </w:r>
            <w:r w:rsidR="00275328" w:rsidRPr="0054661A">
              <w:rPr>
                <w:rFonts w:asciiTheme="minorHAnsi" w:hAnsiTheme="minorHAnsi" w:cstheme="minorHAnsi"/>
                <w:b/>
                <w:noProof/>
                <w:szCs w:val="18"/>
                <w:lang w:val="tr-TR"/>
              </w:rPr>
              <w:t xml:space="preserve"> </w:t>
            </w:r>
            <w:r w:rsidR="004F7A9A" w:rsidRPr="0054661A">
              <w:rPr>
                <w:rFonts w:asciiTheme="minorHAnsi" w:eastAsia="Times New Roman" w:hAnsiTheme="minorHAnsi" w:cstheme="minorHAnsi"/>
                <w:b/>
                <w:noProof/>
                <w:szCs w:val="18"/>
                <w:lang w:val="tr-TR" w:eastAsia="tr-TR"/>
              </w:rPr>
              <w:t>Bütçe Hazırlık Çalışmaları İş ve</w:t>
            </w:r>
            <w:r w:rsidR="00AB1248">
              <w:rPr>
                <w:rFonts w:asciiTheme="minorHAnsi" w:eastAsia="Times New Roman" w:hAnsiTheme="minorHAnsi" w:cstheme="minorHAnsi"/>
                <w:b/>
                <w:noProof/>
                <w:szCs w:val="18"/>
                <w:lang w:val="tr-TR" w:eastAsia="tr-TR"/>
              </w:rPr>
              <w:t xml:space="preserve"> İşlemleri</w:t>
            </w:r>
          </w:p>
          <w:p w:rsidR="00D26504" w:rsidRPr="0054661A" w:rsidRDefault="00D26504" w:rsidP="00275328">
            <w:pPr>
              <w:widowControl/>
              <w:shd w:val="clear" w:color="auto" w:fill="FFFFFF"/>
              <w:autoSpaceDE/>
              <w:autoSpaceDN/>
              <w:rPr>
                <w:rFonts w:asciiTheme="minorHAnsi" w:eastAsia="Times New Roman" w:hAnsiTheme="minorHAnsi" w:cstheme="minorHAnsi"/>
                <w:noProof/>
                <w:sz w:val="18"/>
                <w:szCs w:val="18"/>
                <w:lang w:val="tr-TR" w:eastAsia="tr-TR"/>
              </w:rPr>
            </w:pPr>
          </w:p>
        </w:tc>
        <w:tc>
          <w:tcPr>
            <w:tcW w:w="2225" w:type="dxa"/>
          </w:tcPr>
          <w:p w:rsidR="00745426" w:rsidRPr="0086373A" w:rsidRDefault="00745426" w:rsidP="0086373A">
            <w:pPr>
              <w:pStyle w:val="TableParagraph"/>
              <w:spacing w:line="268" w:lineRule="exact"/>
              <w:ind w:left="0"/>
              <w:rPr>
                <w:rFonts w:asciiTheme="minorHAnsi" w:hAnsiTheme="minorHAnsi" w:cstheme="minorHAnsi"/>
                <w:noProof/>
                <w:color w:val="000000" w:themeColor="text1"/>
                <w:sz w:val="24"/>
                <w:lang w:val="tr-TR"/>
              </w:rPr>
            </w:pPr>
          </w:p>
          <w:p w:rsidR="00265E0A" w:rsidRDefault="00265E0A" w:rsidP="0086373A">
            <w:pPr>
              <w:pStyle w:val="TableParagraph"/>
              <w:spacing w:line="268" w:lineRule="exact"/>
              <w:ind w:left="0"/>
              <w:rPr>
                <w:rFonts w:asciiTheme="minorHAnsi" w:hAnsiTheme="minorHAnsi" w:cstheme="minorHAnsi"/>
                <w:noProof/>
                <w:color w:val="000000" w:themeColor="text1"/>
                <w:sz w:val="24"/>
                <w:lang w:val="tr-TR"/>
              </w:rPr>
            </w:pPr>
          </w:p>
          <w:p w:rsidR="00265E0A" w:rsidRDefault="00265E0A" w:rsidP="0086373A">
            <w:pPr>
              <w:pStyle w:val="TableParagraph"/>
              <w:spacing w:line="268" w:lineRule="exact"/>
              <w:ind w:left="0"/>
              <w:rPr>
                <w:rFonts w:asciiTheme="minorHAnsi" w:hAnsiTheme="minorHAnsi" w:cstheme="minorHAnsi"/>
                <w:noProof/>
                <w:color w:val="000000" w:themeColor="text1"/>
                <w:sz w:val="24"/>
                <w:lang w:val="tr-TR"/>
              </w:rPr>
            </w:pPr>
          </w:p>
          <w:p w:rsidR="00265E0A" w:rsidRDefault="00265E0A" w:rsidP="0086373A">
            <w:pPr>
              <w:pStyle w:val="TableParagraph"/>
              <w:spacing w:line="268" w:lineRule="exact"/>
              <w:ind w:left="0"/>
              <w:rPr>
                <w:rFonts w:asciiTheme="minorHAnsi" w:hAnsiTheme="minorHAnsi" w:cstheme="minorHAnsi"/>
                <w:noProof/>
                <w:color w:val="000000" w:themeColor="text1"/>
                <w:sz w:val="24"/>
                <w:lang w:val="tr-TR"/>
              </w:rPr>
            </w:pPr>
          </w:p>
          <w:p w:rsidR="00265E0A" w:rsidRDefault="00265E0A" w:rsidP="0086373A">
            <w:pPr>
              <w:pStyle w:val="TableParagraph"/>
              <w:spacing w:line="268" w:lineRule="exact"/>
              <w:ind w:left="0"/>
              <w:rPr>
                <w:rFonts w:asciiTheme="minorHAnsi" w:hAnsiTheme="minorHAnsi" w:cstheme="minorHAnsi"/>
                <w:noProof/>
                <w:color w:val="000000" w:themeColor="text1"/>
                <w:sz w:val="24"/>
                <w:lang w:val="tr-TR"/>
              </w:rPr>
            </w:pPr>
          </w:p>
          <w:p w:rsidR="00136A80" w:rsidRPr="0054661A" w:rsidRDefault="00136A80" w:rsidP="0086373A">
            <w:pPr>
              <w:pStyle w:val="TableParagraph"/>
              <w:spacing w:line="268" w:lineRule="exact"/>
              <w:ind w:left="0"/>
              <w:rPr>
                <w:rFonts w:asciiTheme="minorHAnsi" w:hAnsiTheme="minorHAnsi" w:cstheme="minorHAnsi"/>
                <w:noProof/>
                <w:color w:val="000000" w:themeColor="text1"/>
                <w:sz w:val="24"/>
                <w:lang w:val="tr-TR"/>
              </w:rPr>
            </w:pPr>
            <w:r w:rsidRPr="0054661A">
              <w:rPr>
                <w:rFonts w:asciiTheme="minorHAnsi" w:hAnsiTheme="minorHAnsi" w:cstheme="minorHAnsi"/>
                <w:noProof/>
                <w:color w:val="000000" w:themeColor="text1"/>
                <w:sz w:val="24"/>
                <w:lang w:val="tr-TR"/>
              </w:rPr>
              <w:t>Özgür YAŞAR</w:t>
            </w:r>
          </w:p>
          <w:p w:rsidR="00136A80" w:rsidRPr="0054661A" w:rsidRDefault="00136A80" w:rsidP="0086373A">
            <w:pPr>
              <w:pStyle w:val="TableParagraph"/>
              <w:spacing w:line="268" w:lineRule="exact"/>
              <w:ind w:left="0"/>
              <w:jc w:val="center"/>
              <w:rPr>
                <w:rFonts w:asciiTheme="minorHAnsi" w:hAnsiTheme="minorHAnsi" w:cstheme="minorHAnsi"/>
                <w:noProof/>
                <w:color w:val="000000" w:themeColor="text1"/>
                <w:sz w:val="24"/>
                <w:lang w:val="tr-TR"/>
              </w:rPr>
            </w:pPr>
          </w:p>
          <w:p w:rsidR="000224D4" w:rsidRPr="0086373A" w:rsidRDefault="000224D4" w:rsidP="0086373A">
            <w:pPr>
              <w:pStyle w:val="TableParagraph"/>
              <w:spacing w:line="268" w:lineRule="exact"/>
              <w:ind w:left="0"/>
              <w:rPr>
                <w:rFonts w:asciiTheme="minorHAnsi" w:hAnsiTheme="minorHAnsi" w:cstheme="minorHAnsi"/>
                <w:noProof/>
                <w:color w:val="000000" w:themeColor="text1"/>
                <w:sz w:val="24"/>
                <w:lang w:val="tr-TR"/>
              </w:rPr>
            </w:pPr>
          </w:p>
        </w:tc>
        <w:tc>
          <w:tcPr>
            <w:tcW w:w="3019" w:type="dxa"/>
          </w:tcPr>
          <w:p w:rsidR="00275328" w:rsidRPr="0054661A" w:rsidRDefault="00275328" w:rsidP="00275328">
            <w:pPr>
              <w:pStyle w:val="TableParagraph"/>
              <w:ind w:left="112" w:right="823"/>
              <w:jc w:val="both"/>
              <w:rPr>
                <w:rFonts w:asciiTheme="minorHAnsi" w:hAnsiTheme="minorHAnsi" w:cstheme="minorHAnsi"/>
                <w:noProof/>
                <w:color w:val="000000" w:themeColor="text1"/>
                <w:lang w:val="tr-TR"/>
              </w:rPr>
            </w:pPr>
            <w:r w:rsidRPr="0054661A">
              <w:rPr>
                <w:rFonts w:asciiTheme="minorHAnsi" w:hAnsiTheme="minorHAnsi" w:cstheme="minorHAnsi"/>
                <w:b/>
                <w:noProof/>
                <w:color w:val="000000" w:themeColor="text1"/>
                <w:lang w:val="tr-TR"/>
              </w:rPr>
              <w:t>1-</w:t>
            </w:r>
            <w:r w:rsidRPr="0054661A">
              <w:rPr>
                <w:rFonts w:asciiTheme="minorHAnsi" w:hAnsiTheme="minorHAnsi" w:cstheme="minorHAnsi"/>
                <w:noProof/>
                <w:color w:val="000000" w:themeColor="text1"/>
                <w:lang w:val="tr-TR"/>
              </w:rPr>
              <w:t xml:space="preserve">Zaman Kaybı </w:t>
            </w:r>
          </w:p>
          <w:p w:rsidR="00275328" w:rsidRPr="0054661A" w:rsidRDefault="0034398C" w:rsidP="00275328">
            <w:pPr>
              <w:pStyle w:val="TableParagraph"/>
              <w:ind w:left="112" w:right="823"/>
              <w:jc w:val="both"/>
              <w:rPr>
                <w:rFonts w:asciiTheme="minorHAnsi" w:hAnsiTheme="minorHAnsi" w:cstheme="minorHAnsi"/>
                <w:noProof/>
                <w:color w:val="000000" w:themeColor="text1"/>
                <w:lang w:val="tr-TR"/>
              </w:rPr>
            </w:pPr>
            <w:r w:rsidRPr="0054661A">
              <w:rPr>
                <w:rFonts w:asciiTheme="minorHAnsi" w:hAnsiTheme="minorHAnsi" w:cstheme="minorHAnsi"/>
                <w:b/>
                <w:noProof/>
                <w:color w:val="000000" w:themeColor="text1"/>
                <w:lang w:val="tr-TR"/>
              </w:rPr>
              <w:t>2</w:t>
            </w:r>
            <w:r w:rsidR="00275328" w:rsidRPr="0054661A">
              <w:rPr>
                <w:rFonts w:asciiTheme="minorHAnsi" w:hAnsiTheme="minorHAnsi" w:cstheme="minorHAnsi"/>
                <w:noProof/>
                <w:color w:val="000000" w:themeColor="text1"/>
                <w:lang w:val="tr-TR"/>
              </w:rPr>
              <w:t>-İdare  ve Personelin Güvenin</w:t>
            </w:r>
            <w:r w:rsidR="004F7A9A" w:rsidRPr="0054661A">
              <w:rPr>
                <w:rFonts w:asciiTheme="minorHAnsi" w:hAnsiTheme="minorHAnsi" w:cstheme="minorHAnsi"/>
                <w:noProof/>
                <w:color w:val="000000" w:themeColor="text1"/>
                <w:lang w:val="tr-TR"/>
              </w:rPr>
              <w:t>in</w:t>
            </w:r>
            <w:r w:rsidR="00275328" w:rsidRPr="0054661A">
              <w:rPr>
                <w:rFonts w:asciiTheme="minorHAnsi" w:hAnsiTheme="minorHAnsi" w:cstheme="minorHAnsi"/>
                <w:noProof/>
                <w:color w:val="000000" w:themeColor="text1"/>
                <w:lang w:val="tr-TR"/>
              </w:rPr>
              <w:t xml:space="preserve"> Kaybolması</w:t>
            </w:r>
          </w:p>
          <w:p w:rsidR="00275328" w:rsidRPr="0054661A" w:rsidRDefault="0034398C" w:rsidP="00275328">
            <w:pPr>
              <w:pStyle w:val="TableParagraph"/>
              <w:ind w:left="112" w:right="823"/>
              <w:jc w:val="both"/>
              <w:rPr>
                <w:rFonts w:asciiTheme="minorHAnsi" w:hAnsiTheme="minorHAnsi" w:cstheme="minorHAnsi"/>
                <w:noProof/>
                <w:color w:val="000000" w:themeColor="text1"/>
                <w:lang w:val="tr-TR"/>
              </w:rPr>
            </w:pPr>
            <w:r w:rsidRPr="0054661A">
              <w:rPr>
                <w:rFonts w:asciiTheme="minorHAnsi" w:hAnsiTheme="minorHAnsi" w:cstheme="minorHAnsi"/>
                <w:b/>
                <w:noProof/>
                <w:color w:val="000000" w:themeColor="text1"/>
                <w:lang w:val="tr-TR"/>
              </w:rPr>
              <w:t>3</w:t>
            </w:r>
            <w:r w:rsidR="00275328" w:rsidRPr="0054661A">
              <w:rPr>
                <w:rFonts w:asciiTheme="minorHAnsi" w:hAnsiTheme="minorHAnsi" w:cstheme="minorHAnsi"/>
                <w:noProof/>
                <w:color w:val="000000" w:themeColor="text1"/>
                <w:lang w:val="tr-TR"/>
              </w:rPr>
              <w:t>-Görevin Aksaması</w:t>
            </w:r>
          </w:p>
          <w:p w:rsidR="00275328" w:rsidRPr="0054661A" w:rsidRDefault="00275328" w:rsidP="00275328">
            <w:pPr>
              <w:pStyle w:val="TableParagraph"/>
              <w:ind w:left="112" w:right="823"/>
              <w:jc w:val="both"/>
              <w:rPr>
                <w:rFonts w:asciiTheme="minorHAnsi" w:hAnsiTheme="minorHAnsi" w:cstheme="minorHAnsi"/>
                <w:noProof/>
                <w:color w:val="000000" w:themeColor="text1"/>
                <w:lang w:val="tr-TR"/>
              </w:rPr>
            </w:pPr>
            <w:r w:rsidRPr="0054661A">
              <w:rPr>
                <w:rFonts w:asciiTheme="minorHAnsi" w:hAnsiTheme="minorHAnsi" w:cstheme="minorHAnsi"/>
                <w:b/>
                <w:noProof/>
                <w:color w:val="000000" w:themeColor="text1"/>
                <w:lang w:val="tr-TR"/>
              </w:rPr>
              <w:t>4</w:t>
            </w:r>
            <w:r w:rsidRPr="0054661A">
              <w:rPr>
                <w:rFonts w:asciiTheme="minorHAnsi" w:hAnsiTheme="minorHAnsi" w:cstheme="minorHAnsi"/>
                <w:noProof/>
                <w:color w:val="000000" w:themeColor="text1"/>
                <w:lang w:val="tr-TR"/>
              </w:rPr>
              <w:t>-Cezai Yaptırım</w:t>
            </w:r>
          </w:p>
          <w:p w:rsidR="00C750FA" w:rsidRPr="0054661A" w:rsidRDefault="00275328" w:rsidP="00275328">
            <w:pPr>
              <w:pStyle w:val="TableParagraph"/>
              <w:ind w:left="112" w:right="823"/>
              <w:jc w:val="both"/>
              <w:rPr>
                <w:rFonts w:asciiTheme="minorHAnsi" w:hAnsiTheme="minorHAnsi" w:cstheme="minorHAnsi"/>
                <w:noProof/>
                <w:color w:val="000000" w:themeColor="text1"/>
                <w:lang w:val="tr-TR"/>
              </w:rPr>
            </w:pPr>
            <w:r w:rsidRPr="0054661A">
              <w:rPr>
                <w:rFonts w:asciiTheme="minorHAnsi" w:hAnsiTheme="minorHAnsi" w:cstheme="minorHAnsi"/>
                <w:b/>
                <w:noProof/>
                <w:color w:val="000000" w:themeColor="text1"/>
                <w:lang w:val="tr-TR"/>
              </w:rPr>
              <w:t>5</w:t>
            </w:r>
            <w:r w:rsidRPr="0054661A">
              <w:rPr>
                <w:rFonts w:asciiTheme="minorHAnsi" w:hAnsiTheme="minorHAnsi" w:cstheme="minorHAnsi"/>
                <w:noProof/>
                <w:color w:val="000000" w:themeColor="text1"/>
                <w:lang w:val="tr-TR"/>
              </w:rPr>
              <w:t>-Mevzuatın  Gerekliliklerinin Yerine Getirilememesi</w:t>
            </w:r>
          </w:p>
        </w:tc>
        <w:tc>
          <w:tcPr>
            <w:tcW w:w="5836" w:type="dxa"/>
          </w:tcPr>
          <w:p w:rsidR="00275328" w:rsidRPr="0054661A" w:rsidRDefault="00275328" w:rsidP="00275328">
            <w:pPr>
              <w:pStyle w:val="TableParagraph"/>
              <w:tabs>
                <w:tab w:val="left" w:pos="287"/>
              </w:tabs>
              <w:ind w:left="0" w:right="149"/>
              <w:jc w:val="both"/>
              <w:rPr>
                <w:rFonts w:asciiTheme="minorHAnsi" w:hAnsiTheme="minorHAnsi" w:cstheme="minorHAnsi"/>
                <w:noProof/>
                <w:color w:val="000000" w:themeColor="text1"/>
                <w:lang w:val="tr-TR"/>
              </w:rPr>
            </w:pPr>
            <w:r w:rsidRPr="0054661A">
              <w:rPr>
                <w:rFonts w:asciiTheme="minorHAnsi" w:hAnsiTheme="minorHAnsi" w:cstheme="minorHAnsi"/>
                <w:b/>
                <w:noProof/>
                <w:lang w:val="tr-TR"/>
              </w:rPr>
              <w:t>1</w:t>
            </w:r>
            <w:r w:rsidRPr="0054661A">
              <w:rPr>
                <w:rFonts w:asciiTheme="minorHAnsi" w:hAnsiTheme="minorHAnsi" w:cstheme="minorHAnsi"/>
                <w:noProof/>
                <w:lang w:val="tr-TR"/>
              </w:rPr>
              <w:t>.Harcama birimlerinin geçmiş yıllardaki bütçe gider gerçe</w:t>
            </w:r>
            <w:r w:rsidR="004F7A9A" w:rsidRPr="0054661A">
              <w:rPr>
                <w:rFonts w:asciiTheme="minorHAnsi" w:hAnsiTheme="minorHAnsi" w:cstheme="minorHAnsi"/>
                <w:noProof/>
                <w:lang w:val="tr-TR"/>
              </w:rPr>
              <w:t>kleşmeleri  dikkate  alınarak  b</w:t>
            </w:r>
            <w:r w:rsidRPr="0054661A">
              <w:rPr>
                <w:rFonts w:asciiTheme="minorHAnsi" w:hAnsiTheme="minorHAnsi" w:cstheme="minorHAnsi"/>
                <w:noProof/>
                <w:lang w:val="tr-TR"/>
              </w:rPr>
              <w:t>ir  önceki  yılda yayımlanan Orta Vadeli Program, Orta Vadeli Mali Plan, Bütçe Çağrısı ve eki Bütçe Hazırlama Rehberi Taslağına göre kurum bütçe ihtiyacı belirlenmeli</w:t>
            </w:r>
            <w:r w:rsidR="004F7A9A" w:rsidRPr="0054661A">
              <w:rPr>
                <w:rFonts w:asciiTheme="minorHAnsi" w:hAnsiTheme="minorHAnsi" w:cstheme="minorHAnsi"/>
                <w:noProof/>
                <w:lang w:val="tr-TR"/>
              </w:rPr>
              <w:t>.</w:t>
            </w:r>
          </w:p>
          <w:p w:rsidR="00275328" w:rsidRPr="0054661A" w:rsidRDefault="00275328" w:rsidP="00275328">
            <w:pPr>
              <w:pStyle w:val="TableParagraph"/>
              <w:tabs>
                <w:tab w:val="left" w:pos="287"/>
              </w:tabs>
              <w:ind w:left="0" w:right="149"/>
              <w:jc w:val="both"/>
              <w:rPr>
                <w:rFonts w:asciiTheme="minorHAnsi" w:hAnsiTheme="minorHAnsi" w:cstheme="minorHAnsi"/>
                <w:noProof/>
                <w:lang w:val="tr-TR"/>
              </w:rPr>
            </w:pPr>
            <w:r w:rsidRPr="0054661A">
              <w:rPr>
                <w:rFonts w:asciiTheme="minorHAnsi" w:hAnsiTheme="minorHAnsi" w:cstheme="minorHAnsi"/>
                <w:b/>
                <w:noProof/>
                <w:lang w:val="tr-TR"/>
              </w:rPr>
              <w:t>2</w:t>
            </w:r>
            <w:r w:rsidRPr="0054661A">
              <w:rPr>
                <w:rFonts w:asciiTheme="minorHAnsi" w:hAnsiTheme="minorHAnsi" w:cstheme="minorHAnsi"/>
                <w:noProof/>
                <w:lang w:val="tr-TR"/>
              </w:rPr>
              <w:t>.Temmuz  Ayı  sonuna  kadar  kurum  bütçesi oluşturularak üst yöneticiye ve Maliye Bakanlığı Bütçe ve  Mali  Kontrol  Genel  Müdürlüğüne  raporlanması sağlanmalı</w:t>
            </w:r>
            <w:r w:rsidR="004F7A9A" w:rsidRPr="0054661A">
              <w:rPr>
                <w:rFonts w:asciiTheme="minorHAnsi" w:hAnsiTheme="minorHAnsi" w:cstheme="minorHAnsi"/>
                <w:noProof/>
                <w:lang w:val="tr-TR"/>
              </w:rPr>
              <w:t>.</w:t>
            </w:r>
          </w:p>
          <w:p w:rsidR="00275328" w:rsidRPr="0054661A" w:rsidRDefault="00822C1C" w:rsidP="00275328">
            <w:pPr>
              <w:pStyle w:val="TableParagraph"/>
              <w:tabs>
                <w:tab w:val="left" w:pos="287"/>
              </w:tabs>
              <w:ind w:left="0" w:right="149"/>
              <w:jc w:val="both"/>
              <w:rPr>
                <w:rFonts w:asciiTheme="minorHAnsi" w:hAnsiTheme="minorHAnsi" w:cstheme="minorHAnsi"/>
                <w:noProof/>
                <w:lang w:val="tr-TR"/>
              </w:rPr>
            </w:pPr>
            <w:r w:rsidRPr="0054661A">
              <w:rPr>
                <w:rFonts w:asciiTheme="minorHAnsi" w:hAnsiTheme="minorHAnsi" w:cstheme="minorHAnsi"/>
                <w:b/>
                <w:noProof/>
                <w:lang w:val="tr-TR"/>
              </w:rPr>
              <w:t>3</w:t>
            </w:r>
            <w:r w:rsidRPr="0054661A">
              <w:rPr>
                <w:rFonts w:asciiTheme="minorHAnsi" w:hAnsiTheme="minorHAnsi" w:cstheme="minorHAnsi"/>
                <w:noProof/>
                <w:lang w:val="tr-TR"/>
              </w:rPr>
              <w:t>.Bütçe</w:t>
            </w:r>
            <w:r w:rsidR="00275328" w:rsidRPr="0054661A">
              <w:rPr>
                <w:rFonts w:asciiTheme="minorHAnsi" w:hAnsiTheme="minorHAnsi" w:cstheme="minorHAnsi"/>
                <w:noProof/>
                <w:lang w:val="tr-TR"/>
              </w:rPr>
              <w:t xml:space="preserve"> gelir tahminleri geçmiş dönemlerde incelenerek gerçekçi</w:t>
            </w:r>
            <w:r w:rsidR="004F7A9A" w:rsidRPr="0054661A">
              <w:rPr>
                <w:rFonts w:asciiTheme="minorHAnsi" w:hAnsiTheme="minorHAnsi" w:cstheme="minorHAnsi"/>
                <w:noProof/>
                <w:lang w:val="tr-TR"/>
              </w:rPr>
              <w:t xml:space="preserve"> </w:t>
            </w:r>
            <w:r w:rsidR="00275328" w:rsidRPr="0054661A">
              <w:rPr>
                <w:rFonts w:asciiTheme="minorHAnsi" w:hAnsiTheme="minorHAnsi" w:cstheme="minorHAnsi"/>
                <w:noProof/>
                <w:lang w:val="tr-TR"/>
              </w:rPr>
              <w:t>yapılmalı</w:t>
            </w:r>
            <w:r w:rsidR="004F7A9A" w:rsidRPr="0054661A">
              <w:rPr>
                <w:rFonts w:asciiTheme="minorHAnsi" w:hAnsiTheme="minorHAnsi" w:cstheme="minorHAnsi"/>
                <w:noProof/>
                <w:lang w:val="tr-TR"/>
              </w:rPr>
              <w:t>.</w:t>
            </w:r>
          </w:p>
          <w:p w:rsidR="00C750FA" w:rsidRPr="0054661A" w:rsidRDefault="00275328" w:rsidP="00275328">
            <w:pPr>
              <w:pStyle w:val="TableParagraph"/>
              <w:tabs>
                <w:tab w:val="left" w:pos="287"/>
              </w:tabs>
              <w:ind w:left="0" w:right="149"/>
              <w:jc w:val="both"/>
              <w:rPr>
                <w:rFonts w:asciiTheme="minorHAnsi" w:hAnsiTheme="minorHAnsi" w:cstheme="minorHAnsi"/>
                <w:noProof/>
                <w:color w:val="000000" w:themeColor="text1"/>
                <w:lang w:val="tr-TR"/>
              </w:rPr>
            </w:pPr>
            <w:r w:rsidRPr="0054661A">
              <w:rPr>
                <w:rFonts w:asciiTheme="minorHAnsi" w:hAnsiTheme="minorHAnsi" w:cstheme="minorHAnsi"/>
                <w:b/>
                <w:noProof/>
                <w:lang w:val="tr-TR"/>
              </w:rPr>
              <w:t>4</w:t>
            </w:r>
            <w:r w:rsidR="004F7A9A" w:rsidRPr="0054661A">
              <w:rPr>
                <w:rFonts w:asciiTheme="minorHAnsi" w:hAnsiTheme="minorHAnsi" w:cstheme="minorHAnsi"/>
                <w:noProof/>
                <w:lang w:val="tr-TR"/>
              </w:rPr>
              <w:t>.Ödeneklerin  bütçe  tertiplerine</w:t>
            </w:r>
            <w:r w:rsidRPr="0054661A">
              <w:rPr>
                <w:rFonts w:asciiTheme="minorHAnsi" w:hAnsiTheme="minorHAnsi" w:cstheme="minorHAnsi"/>
                <w:noProof/>
                <w:lang w:val="tr-TR"/>
              </w:rPr>
              <w:t xml:space="preserve">  dağıtımında  ödenek dağıtım anahtarlarının kullanılması</w:t>
            </w:r>
            <w:r w:rsidR="004F7A9A" w:rsidRPr="0054661A">
              <w:rPr>
                <w:rFonts w:asciiTheme="minorHAnsi" w:hAnsiTheme="minorHAnsi" w:cstheme="minorHAnsi"/>
                <w:noProof/>
                <w:lang w:val="tr-TR"/>
              </w:rPr>
              <w:t xml:space="preserve"> sağlanmalı.</w:t>
            </w:r>
          </w:p>
        </w:tc>
      </w:tr>
      <w:tr w:rsidR="00AB1248" w:rsidRPr="0054661A" w:rsidTr="00146D39">
        <w:trPr>
          <w:trHeight w:hRule="exact" w:val="1980"/>
        </w:trPr>
        <w:tc>
          <w:tcPr>
            <w:tcW w:w="4289" w:type="dxa"/>
          </w:tcPr>
          <w:p w:rsidR="00AB1248" w:rsidRPr="0054661A" w:rsidRDefault="00AB1248" w:rsidP="002039D6">
            <w:pPr>
              <w:pStyle w:val="TableParagraph"/>
              <w:spacing w:before="1" w:line="237" w:lineRule="auto"/>
              <w:ind w:right="369"/>
              <w:rPr>
                <w:rFonts w:asciiTheme="minorHAnsi" w:hAnsiTheme="minorHAnsi" w:cstheme="minorHAnsi"/>
                <w:b/>
                <w:noProof/>
                <w:color w:val="000000" w:themeColor="text1"/>
                <w:lang w:val="tr-TR"/>
              </w:rPr>
            </w:pPr>
            <w:r w:rsidRPr="0054661A">
              <w:rPr>
                <w:rFonts w:asciiTheme="minorHAnsi" w:hAnsiTheme="minorHAnsi" w:cstheme="minorHAnsi"/>
                <w:b/>
                <w:noProof/>
                <w:color w:val="000000" w:themeColor="text1"/>
                <w:lang w:val="tr-TR"/>
              </w:rPr>
              <w:t>2.Kurumsal bütçe ödeneklerinin detay düzeyde birimlere dağıtımı</w:t>
            </w:r>
          </w:p>
          <w:p w:rsidR="00AB1248" w:rsidRPr="0054661A" w:rsidRDefault="00AB1248" w:rsidP="002039D6">
            <w:pPr>
              <w:pStyle w:val="TableParagraph"/>
              <w:numPr>
                <w:ilvl w:val="0"/>
                <w:numId w:val="3"/>
              </w:numPr>
              <w:tabs>
                <w:tab w:val="left" w:pos="277"/>
              </w:tabs>
              <w:ind w:right="144" w:firstLine="0"/>
              <w:rPr>
                <w:rFonts w:asciiTheme="minorHAnsi" w:hAnsiTheme="minorHAnsi" w:cstheme="minorHAnsi"/>
                <w:noProof/>
                <w:color w:val="000000" w:themeColor="text1"/>
                <w:lang w:val="tr-TR"/>
              </w:rPr>
            </w:pPr>
            <w:r w:rsidRPr="0054661A">
              <w:rPr>
                <w:rFonts w:asciiTheme="minorHAnsi" w:hAnsiTheme="minorHAnsi" w:cstheme="minorHAnsi"/>
                <w:noProof/>
                <w:color w:val="000000" w:themeColor="text1"/>
                <w:lang w:val="tr-TR"/>
              </w:rPr>
              <w:t>Birimler</w:t>
            </w:r>
            <w:r w:rsidRPr="0054661A">
              <w:rPr>
                <w:rFonts w:asciiTheme="minorHAnsi" w:hAnsiTheme="minorHAnsi" w:cstheme="minorHAnsi"/>
                <w:noProof/>
                <w:color w:val="000000" w:themeColor="text1"/>
                <w:spacing w:val="-15"/>
                <w:lang w:val="tr-TR"/>
              </w:rPr>
              <w:t xml:space="preserve"> </w:t>
            </w:r>
            <w:r w:rsidRPr="0054661A">
              <w:rPr>
                <w:rFonts w:asciiTheme="minorHAnsi" w:hAnsiTheme="minorHAnsi" w:cstheme="minorHAnsi"/>
                <w:noProof/>
                <w:color w:val="000000" w:themeColor="text1"/>
                <w:lang w:val="tr-TR"/>
              </w:rPr>
              <w:t>tarafından</w:t>
            </w:r>
            <w:r w:rsidRPr="0054661A">
              <w:rPr>
                <w:rFonts w:asciiTheme="minorHAnsi" w:hAnsiTheme="minorHAnsi" w:cstheme="minorHAnsi"/>
                <w:noProof/>
                <w:color w:val="000000" w:themeColor="text1"/>
                <w:spacing w:val="-14"/>
                <w:lang w:val="tr-TR"/>
              </w:rPr>
              <w:t xml:space="preserve"> </w:t>
            </w:r>
            <w:r w:rsidRPr="0054661A">
              <w:rPr>
                <w:rFonts w:asciiTheme="minorHAnsi" w:hAnsiTheme="minorHAnsi" w:cstheme="minorHAnsi"/>
                <w:noProof/>
                <w:color w:val="000000" w:themeColor="text1"/>
                <w:lang w:val="tr-TR"/>
              </w:rPr>
              <w:t>gereksiz</w:t>
            </w:r>
            <w:r w:rsidRPr="0054661A">
              <w:rPr>
                <w:rFonts w:asciiTheme="minorHAnsi" w:hAnsiTheme="minorHAnsi" w:cstheme="minorHAnsi"/>
                <w:noProof/>
                <w:color w:val="000000" w:themeColor="text1"/>
                <w:spacing w:val="-16"/>
                <w:lang w:val="tr-TR"/>
              </w:rPr>
              <w:t xml:space="preserve"> </w:t>
            </w:r>
            <w:r w:rsidRPr="0054661A">
              <w:rPr>
                <w:rFonts w:asciiTheme="minorHAnsi" w:hAnsiTheme="minorHAnsi" w:cstheme="minorHAnsi"/>
                <w:noProof/>
                <w:color w:val="000000" w:themeColor="text1"/>
                <w:lang w:val="tr-TR"/>
              </w:rPr>
              <w:t>ödenek</w:t>
            </w:r>
            <w:r w:rsidRPr="0054661A">
              <w:rPr>
                <w:rFonts w:asciiTheme="minorHAnsi" w:hAnsiTheme="minorHAnsi" w:cstheme="minorHAnsi"/>
                <w:noProof/>
                <w:color w:val="000000" w:themeColor="text1"/>
                <w:spacing w:val="-14"/>
                <w:lang w:val="tr-TR"/>
              </w:rPr>
              <w:t xml:space="preserve"> </w:t>
            </w:r>
            <w:r w:rsidRPr="0054661A">
              <w:rPr>
                <w:rFonts w:asciiTheme="minorHAnsi" w:hAnsiTheme="minorHAnsi" w:cstheme="minorHAnsi"/>
                <w:noProof/>
                <w:color w:val="000000" w:themeColor="text1"/>
                <w:lang w:val="tr-TR"/>
              </w:rPr>
              <w:t>talebinde bulunulması.</w:t>
            </w:r>
          </w:p>
          <w:p w:rsidR="00AB1248" w:rsidRPr="0054661A" w:rsidRDefault="00AB1248" w:rsidP="002039D6">
            <w:pPr>
              <w:pStyle w:val="TableParagraph"/>
              <w:numPr>
                <w:ilvl w:val="0"/>
                <w:numId w:val="3"/>
              </w:numPr>
              <w:tabs>
                <w:tab w:val="left" w:pos="277"/>
              </w:tabs>
              <w:ind w:right="350" w:firstLine="0"/>
              <w:rPr>
                <w:rFonts w:asciiTheme="minorHAnsi" w:hAnsiTheme="minorHAnsi" w:cstheme="minorHAnsi"/>
                <w:noProof/>
                <w:color w:val="000000" w:themeColor="text1"/>
                <w:lang w:val="tr-TR"/>
              </w:rPr>
            </w:pPr>
            <w:r w:rsidRPr="0054661A">
              <w:rPr>
                <w:rFonts w:asciiTheme="minorHAnsi" w:hAnsiTheme="minorHAnsi" w:cstheme="minorHAnsi"/>
                <w:noProof/>
                <w:color w:val="000000" w:themeColor="text1"/>
                <w:lang w:val="tr-TR"/>
              </w:rPr>
              <w:t>Nakit talep ve işlemlerinin zamanında yapılmaması</w:t>
            </w:r>
            <w:r w:rsidRPr="0054661A">
              <w:rPr>
                <w:rFonts w:asciiTheme="minorHAnsi" w:hAnsiTheme="minorHAnsi" w:cstheme="minorHAnsi"/>
                <w:noProof/>
                <w:color w:val="000000" w:themeColor="text1"/>
                <w:spacing w:val="-13"/>
                <w:lang w:val="tr-TR"/>
              </w:rPr>
              <w:t xml:space="preserve"> </w:t>
            </w:r>
            <w:r w:rsidRPr="0054661A">
              <w:rPr>
                <w:rFonts w:asciiTheme="minorHAnsi" w:hAnsiTheme="minorHAnsi" w:cstheme="minorHAnsi"/>
                <w:noProof/>
                <w:color w:val="000000" w:themeColor="text1"/>
                <w:spacing w:val="-2"/>
                <w:lang w:val="tr-TR"/>
              </w:rPr>
              <w:t>nedeniyle</w:t>
            </w:r>
            <w:r w:rsidRPr="0054661A">
              <w:rPr>
                <w:rFonts w:asciiTheme="minorHAnsi" w:hAnsiTheme="minorHAnsi" w:cstheme="minorHAnsi"/>
                <w:noProof/>
                <w:color w:val="000000" w:themeColor="text1"/>
                <w:spacing w:val="-14"/>
                <w:lang w:val="tr-TR"/>
              </w:rPr>
              <w:t xml:space="preserve"> </w:t>
            </w:r>
            <w:r w:rsidRPr="0054661A">
              <w:rPr>
                <w:rFonts w:asciiTheme="minorHAnsi" w:hAnsiTheme="minorHAnsi" w:cstheme="minorHAnsi"/>
                <w:noProof/>
                <w:color w:val="000000" w:themeColor="text1"/>
                <w:lang w:val="tr-TR"/>
              </w:rPr>
              <w:t>karşılaşılabilecek</w:t>
            </w:r>
            <w:r w:rsidRPr="0054661A">
              <w:rPr>
                <w:rFonts w:asciiTheme="minorHAnsi" w:hAnsiTheme="minorHAnsi" w:cstheme="minorHAnsi"/>
                <w:noProof/>
                <w:color w:val="000000" w:themeColor="text1"/>
                <w:spacing w:val="-16"/>
                <w:lang w:val="tr-TR"/>
              </w:rPr>
              <w:t xml:space="preserve"> </w:t>
            </w:r>
            <w:r w:rsidRPr="0054661A">
              <w:rPr>
                <w:rFonts w:asciiTheme="minorHAnsi" w:hAnsiTheme="minorHAnsi" w:cstheme="minorHAnsi"/>
                <w:noProof/>
                <w:color w:val="000000" w:themeColor="text1"/>
                <w:lang w:val="tr-TR"/>
              </w:rPr>
              <w:t xml:space="preserve">idari </w:t>
            </w:r>
            <w:r w:rsidRPr="0054661A">
              <w:rPr>
                <w:rFonts w:asciiTheme="minorHAnsi" w:hAnsiTheme="minorHAnsi" w:cstheme="minorHAnsi"/>
                <w:noProof/>
                <w:color w:val="000000" w:themeColor="text1"/>
                <w:spacing w:val="-3"/>
                <w:lang w:val="tr-TR"/>
              </w:rPr>
              <w:t xml:space="preserve">para </w:t>
            </w:r>
            <w:r w:rsidRPr="0054661A">
              <w:rPr>
                <w:rFonts w:asciiTheme="minorHAnsi" w:hAnsiTheme="minorHAnsi" w:cstheme="minorHAnsi"/>
                <w:noProof/>
                <w:color w:val="000000" w:themeColor="text1"/>
                <w:lang w:val="tr-TR"/>
              </w:rPr>
              <w:t>cezası</w:t>
            </w:r>
            <w:r w:rsidRPr="0054661A">
              <w:rPr>
                <w:rFonts w:asciiTheme="minorHAnsi" w:hAnsiTheme="minorHAnsi" w:cstheme="minorHAnsi"/>
                <w:noProof/>
                <w:color w:val="000000" w:themeColor="text1"/>
                <w:spacing w:val="-3"/>
                <w:lang w:val="tr-TR"/>
              </w:rPr>
              <w:t>.</w:t>
            </w:r>
          </w:p>
        </w:tc>
        <w:tc>
          <w:tcPr>
            <w:tcW w:w="2225" w:type="dxa"/>
          </w:tcPr>
          <w:p w:rsidR="00265E0A" w:rsidRDefault="00265E0A" w:rsidP="002039D6">
            <w:pPr>
              <w:pStyle w:val="TableParagraph"/>
              <w:spacing w:line="268" w:lineRule="exact"/>
              <w:ind w:left="0"/>
              <w:rPr>
                <w:rFonts w:asciiTheme="minorHAnsi" w:hAnsiTheme="minorHAnsi" w:cstheme="minorHAnsi"/>
                <w:noProof/>
                <w:color w:val="000000" w:themeColor="text1"/>
                <w:sz w:val="24"/>
                <w:lang w:val="tr-TR"/>
              </w:rPr>
            </w:pPr>
          </w:p>
          <w:p w:rsidR="00265E0A" w:rsidRDefault="00265E0A" w:rsidP="002039D6">
            <w:pPr>
              <w:pStyle w:val="TableParagraph"/>
              <w:spacing w:line="268" w:lineRule="exact"/>
              <w:ind w:left="0"/>
              <w:rPr>
                <w:rFonts w:asciiTheme="minorHAnsi" w:hAnsiTheme="minorHAnsi" w:cstheme="minorHAnsi"/>
                <w:noProof/>
                <w:color w:val="000000" w:themeColor="text1"/>
                <w:sz w:val="24"/>
                <w:lang w:val="tr-TR"/>
              </w:rPr>
            </w:pPr>
          </w:p>
          <w:p w:rsidR="00265E0A" w:rsidRDefault="00265E0A" w:rsidP="002039D6">
            <w:pPr>
              <w:pStyle w:val="TableParagraph"/>
              <w:spacing w:line="268" w:lineRule="exact"/>
              <w:ind w:left="0"/>
              <w:rPr>
                <w:rFonts w:asciiTheme="minorHAnsi" w:hAnsiTheme="minorHAnsi" w:cstheme="minorHAnsi"/>
                <w:noProof/>
                <w:color w:val="000000" w:themeColor="text1"/>
                <w:sz w:val="24"/>
                <w:lang w:val="tr-TR"/>
              </w:rPr>
            </w:pPr>
          </w:p>
          <w:p w:rsidR="00AB1248" w:rsidRPr="0054661A" w:rsidRDefault="00AB1248" w:rsidP="002039D6">
            <w:pPr>
              <w:pStyle w:val="TableParagraph"/>
              <w:spacing w:line="268" w:lineRule="exact"/>
              <w:ind w:left="0"/>
              <w:rPr>
                <w:rFonts w:asciiTheme="minorHAnsi" w:hAnsiTheme="minorHAnsi" w:cstheme="minorHAnsi"/>
                <w:noProof/>
                <w:color w:val="000000" w:themeColor="text1"/>
                <w:sz w:val="24"/>
                <w:lang w:val="tr-TR"/>
              </w:rPr>
            </w:pPr>
            <w:r w:rsidRPr="0054661A">
              <w:rPr>
                <w:rFonts w:asciiTheme="minorHAnsi" w:hAnsiTheme="minorHAnsi" w:cstheme="minorHAnsi"/>
                <w:noProof/>
                <w:color w:val="000000" w:themeColor="text1"/>
                <w:sz w:val="24"/>
                <w:lang w:val="tr-TR"/>
              </w:rPr>
              <w:t>Özgür YAŞAR</w:t>
            </w:r>
          </w:p>
          <w:p w:rsidR="00AB1248" w:rsidRPr="0054661A" w:rsidRDefault="00AB1248" w:rsidP="002039D6">
            <w:pPr>
              <w:pStyle w:val="TableParagraph"/>
              <w:spacing w:line="268" w:lineRule="exact"/>
              <w:ind w:left="0"/>
              <w:rPr>
                <w:rFonts w:asciiTheme="minorHAnsi" w:hAnsiTheme="minorHAnsi" w:cstheme="minorHAnsi"/>
                <w:noProof/>
                <w:color w:val="000000" w:themeColor="text1"/>
                <w:sz w:val="24"/>
                <w:lang w:val="tr-TR"/>
              </w:rPr>
            </w:pPr>
          </w:p>
          <w:p w:rsidR="00AB1248" w:rsidRPr="0054661A" w:rsidRDefault="00AB1248" w:rsidP="00265E0A">
            <w:pPr>
              <w:pStyle w:val="TableParagraph"/>
              <w:spacing w:line="268" w:lineRule="exact"/>
              <w:ind w:left="0"/>
              <w:rPr>
                <w:rFonts w:asciiTheme="minorHAnsi" w:hAnsiTheme="minorHAnsi" w:cstheme="minorHAnsi"/>
                <w:noProof/>
                <w:color w:val="000000" w:themeColor="text1"/>
                <w:sz w:val="20"/>
                <w:szCs w:val="20"/>
                <w:lang w:val="tr-TR"/>
              </w:rPr>
            </w:pPr>
          </w:p>
        </w:tc>
        <w:tc>
          <w:tcPr>
            <w:tcW w:w="3019" w:type="dxa"/>
          </w:tcPr>
          <w:p w:rsidR="00AB1248" w:rsidRPr="0054661A" w:rsidRDefault="00AB1248" w:rsidP="002039D6">
            <w:pPr>
              <w:pStyle w:val="TableParagraph"/>
              <w:ind w:right="833"/>
              <w:rPr>
                <w:rFonts w:asciiTheme="minorHAnsi" w:hAnsiTheme="minorHAnsi" w:cstheme="minorHAnsi"/>
                <w:noProof/>
                <w:color w:val="000000" w:themeColor="text1"/>
                <w:lang w:val="tr-TR"/>
              </w:rPr>
            </w:pPr>
            <w:r w:rsidRPr="0054661A">
              <w:rPr>
                <w:rFonts w:asciiTheme="minorHAnsi" w:hAnsiTheme="minorHAnsi" w:cstheme="minorHAnsi"/>
                <w:b/>
                <w:noProof/>
                <w:color w:val="000000" w:themeColor="text1"/>
                <w:lang w:val="tr-TR"/>
              </w:rPr>
              <w:t>1.</w:t>
            </w:r>
            <w:r w:rsidRPr="0054661A">
              <w:rPr>
                <w:rFonts w:asciiTheme="minorHAnsi" w:hAnsiTheme="minorHAnsi" w:cstheme="minorHAnsi"/>
                <w:noProof/>
                <w:color w:val="000000" w:themeColor="text1"/>
                <w:lang w:val="tr-TR"/>
              </w:rPr>
              <w:t xml:space="preserve">Güven Kaybı </w:t>
            </w:r>
          </w:p>
          <w:p w:rsidR="00AB1248" w:rsidRPr="0054661A" w:rsidRDefault="00AB1248" w:rsidP="002039D6">
            <w:pPr>
              <w:pStyle w:val="TableParagraph"/>
              <w:ind w:right="833"/>
              <w:rPr>
                <w:rFonts w:asciiTheme="minorHAnsi" w:hAnsiTheme="minorHAnsi" w:cstheme="minorHAnsi"/>
                <w:noProof/>
                <w:color w:val="000000" w:themeColor="text1"/>
                <w:lang w:val="tr-TR"/>
              </w:rPr>
            </w:pPr>
            <w:r w:rsidRPr="0054661A">
              <w:rPr>
                <w:rFonts w:asciiTheme="minorHAnsi" w:hAnsiTheme="minorHAnsi" w:cstheme="minorHAnsi"/>
                <w:b/>
                <w:noProof/>
                <w:color w:val="000000" w:themeColor="text1"/>
                <w:lang w:val="tr-TR"/>
              </w:rPr>
              <w:t>2.</w:t>
            </w:r>
            <w:r w:rsidRPr="0054661A">
              <w:rPr>
                <w:rFonts w:asciiTheme="minorHAnsi" w:hAnsiTheme="minorHAnsi" w:cstheme="minorHAnsi"/>
                <w:noProof/>
                <w:color w:val="000000" w:themeColor="text1"/>
                <w:lang w:val="tr-TR"/>
              </w:rPr>
              <w:t xml:space="preserve">Zaman Kaybı </w:t>
            </w:r>
            <w:r w:rsidRPr="0054661A">
              <w:rPr>
                <w:rFonts w:asciiTheme="minorHAnsi" w:hAnsiTheme="minorHAnsi" w:cstheme="minorHAnsi"/>
                <w:b/>
                <w:noProof/>
                <w:color w:val="000000" w:themeColor="text1"/>
                <w:lang w:val="tr-TR"/>
              </w:rPr>
              <w:t>3.</w:t>
            </w:r>
            <w:r w:rsidRPr="0054661A">
              <w:rPr>
                <w:rFonts w:asciiTheme="minorHAnsi" w:hAnsiTheme="minorHAnsi" w:cstheme="minorHAnsi"/>
                <w:noProof/>
                <w:color w:val="000000" w:themeColor="text1"/>
                <w:lang w:val="tr-TR"/>
              </w:rPr>
              <w:t xml:space="preserve">Görevin Aksaması   </w:t>
            </w:r>
          </w:p>
          <w:p w:rsidR="00AB1248" w:rsidRPr="0054661A" w:rsidRDefault="00AB1248" w:rsidP="002039D6">
            <w:pPr>
              <w:pStyle w:val="TableParagraph"/>
              <w:ind w:right="833"/>
              <w:rPr>
                <w:rFonts w:asciiTheme="minorHAnsi" w:hAnsiTheme="minorHAnsi" w:cstheme="minorHAnsi"/>
                <w:noProof/>
                <w:color w:val="000000" w:themeColor="text1"/>
                <w:lang w:val="tr-TR"/>
              </w:rPr>
            </w:pPr>
            <w:r w:rsidRPr="0054661A">
              <w:rPr>
                <w:rFonts w:asciiTheme="minorHAnsi" w:hAnsiTheme="minorHAnsi" w:cstheme="minorHAnsi"/>
                <w:noProof/>
                <w:color w:val="000000" w:themeColor="text1"/>
                <w:lang w:val="tr-TR"/>
              </w:rPr>
              <w:t>/ Yüksek</w:t>
            </w:r>
          </w:p>
        </w:tc>
        <w:tc>
          <w:tcPr>
            <w:tcW w:w="5836" w:type="dxa"/>
          </w:tcPr>
          <w:p w:rsidR="00AB1248" w:rsidRPr="0054661A" w:rsidRDefault="00AB1248" w:rsidP="002039D6">
            <w:pPr>
              <w:pStyle w:val="TableParagraph"/>
              <w:numPr>
                <w:ilvl w:val="0"/>
                <w:numId w:val="2"/>
              </w:numPr>
              <w:tabs>
                <w:tab w:val="left" w:pos="276"/>
              </w:tabs>
              <w:spacing w:before="1" w:line="237" w:lineRule="auto"/>
              <w:ind w:right="96" w:firstLine="0"/>
              <w:jc w:val="both"/>
              <w:rPr>
                <w:rFonts w:asciiTheme="minorHAnsi" w:hAnsiTheme="minorHAnsi" w:cstheme="minorHAnsi"/>
                <w:noProof/>
                <w:color w:val="000000" w:themeColor="text1"/>
                <w:lang w:val="tr-TR"/>
              </w:rPr>
            </w:pPr>
            <w:r w:rsidRPr="0054661A">
              <w:rPr>
                <w:rFonts w:asciiTheme="minorHAnsi" w:hAnsiTheme="minorHAnsi" w:cstheme="minorHAnsi"/>
                <w:noProof/>
                <w:color w:val="000000" w:themeColor="text1"/>
                <w:lang w:val="tr-TR"/>
              </w:rPr>
              <w:t>Harcama birimlerinin önceki yıl bütçe gider gerçekleşmeleri dikkate</w:t>
            </w:r>
            <w:r w:rsidRPr="0054661A">
              <w:rPr>
                <w:rFonts w:asciiTheme="minorHAnsi" w:hAnsiTheme="minorHAnsi" w:cstheme="minorHAnsi"/>
                <w:noProof/>
                <w:color w:val="000000" w:themeColor="text1"/>
                <w:spacing w:val="-26"/>
                <w:lang w:val="tr-TR"/>
              </w:rPr>
              <w:t xml:space="preserve"> </w:t>
            </w:r>
            <w:r w:rsidRPr="0054661A">
              <w:rPr>
                <w:rFonts w:asciiTheme="minorHAnsi" w:hAnsiTheme="minorHAnsi" w:cstheme="minorHAnsi"/>
                <w:noProof/>
                <w:color w:val="000000" w:themeColor="text1"/>
                <w:lang w:val="tr-TR"/>
              </w:rPr>
              <w:t>alınmalı.</w:t>
            </w:r>
          </w:p>
          <w:p w:rsidR="00AB1248" w:rsidRPr="0054661A" w:rsidRDefault="00AB1248" w:rsidP="002039D6">
            <w:pPr>
              <w:pStyle w:val="TableParagraph"/>
              <w:numPr>
                <w:ilvl w:val="0"/>
                <w:numId w:val="2"/>
              </w:numPr>
              <w:tabs>
                <w:tab w:val="left" w:pos="277"/>
              </w:tabs>
              <w:ind w:left="102" w:right="94" w:firstLine="1"/>
              <w:jc w:val="both"/>
              <w:rPr>
                <w:rFonts w:asciiTheme="minorHAnsi" w:hAnsiTheme="minorHAnsi" w:cstheme="minorHAnsi"/>
                <w:noProof/>
                <w:color w:val="000000" w:themeColor="text1"/>
                <w:lang w:val="tr-TR"/>
              </w:rPr>
            </w:pPr>
            <w:r w:rsidRPr="0054661A">
              <w:rPr>
                <w:rFonts w:asciiTheme="minorHAnsi" w:hAnsiTheme="minorHAnsi" w:cstheme="minorHAnsi"/>
                <w:noProof/>
                <w:color w:val="000000" w:themeColor="text1"/>
                <w:lang w:val="tr-TR"/>
              </w:rPr>
              <w:t>Birimlerin ödenek ihtiyaçları tespit edilerek bu ihtiyaçlar doğrultusunda kurumsal bütçe ödenekleri harcama birimlerine dağıtılmalı.</w:t>
            </w:r>
          </w:p>
        </w:tc>
      </w:tr>
      <w:tr w:rsidR="00146D39" w:rsidRPr="0054661A" w:rsidTr="00146D39">
        <w:tblPrEx>
          <w:tblLook w:val="04A0" w:firstRow="1" w:lastRow="0" w:firstColumn="1" w:lastColumn="0" w:noHBand="0" w:noVBand="1"/>
        </w:tblPrEx>
        <w:trPr>
          <w:trHeight w:hRule="exact" w:val="1697"/>
        </w:trPr>
        <w:tc>
          <w:tcPr>
            <w:tcW w:w="4289" w:type="dxa"/>
          </w:tcPr>
          <w:p w:rsidR="00146D39" w:rsidRPr="0054661A" w:rsidRDefault="00146D39" w:rsidP="002039D6">
            <w:pPr>
              <w:pStyle w:val="TableParagraph"/>
              <w:spacing w:line="237" w:lineRule="auto"/>
              <w:ind w:right="369"/>
              <w:rPr>
                <w:rFonts w:asciiTheme="minorHAnsi" w:hAnsiTheme="minorHAnsi" w:cstheme="minorHAnsi"/>
                <w:b/>
                <w:noProof/>
                <w:color w:val="000000" w:themeColor="text1"/>
                <w:lang w:val="tr-TR"/>
              </w:rPr>
            </w:pPr>
            <w:r w:rsidRPr="0054661A">
              <w:rPr>
                <w:rFonts w:asciiTheme="minorHAnsi" w:hAnsiTheme="minorHAnsi" w:cstheme="minorHAnsi"/>
                <w:b/>
                <w:noProof/>
                <w:color w:val="000000" w:themeColor="text1"/>
                <w:lang w:val="tr-TR"/>
              </w:rPr>
              <w:t>3.Ayrıntılı Finansman Programının hazırlanması</w:t>
            </w:r>
          </w:p>
        </w:tc>
        <w:tc>
          <w:tcPr>
            <w:tcW w:w="2225" w:type="dxa"/>
          </w:tcPr>
          <w:p w:rsidR="00265E0A" w:rsidRDefault="00265E0A" w:rsidP="00146D39">
            <w:pPr>
              <w:pStyle w:val="TableParagraph"/>
              <w:spacing w:line="268" w:lineRule="exact"/>
              <w:ind w:left="0"/>
              <w:rPr>
                <w:rFonts w:asciiTheme="minorHAnsi" w:hAnsiTheme="minorHAnsi" w:cstheme="minorHAnsi"/>
                <w:noProof/>
                <w:color w:val="000000" w:themeColor="text1"/>
                <w:sz w:val="24"/>
                <w:lang w:val="tr-TR"/>
              </w:rPr>
            </w:pPr>
          </w:p>
          <w:p w:rsidR="00265E0A" w:rsidRDefault="00265E0A" w:rsidP="00146D39">
            <w:pPr>
              <w:pStyle w:val="TableParagraph"/>
              <w:spacing w:line="268" w:lineRule="exact"/>
              <w:ind w:left="0"/>
              <w:rPr>
                <w:rFonts w:asciiTheme="minorHAnsi" w:hAnsiTheme="minorHAnsi" w:cstheme="minorHAnsi"/>
                <w:noProof/>
                <w:color w:val="000000" w:themeColor="text1"/>
                <w:sz w:val="24"/>
                <w:lang w:val="tr-TR"/>
              </w:rPr>
            </w:pPr>
          </w:p>
          <w:p w:rsidR="00146D39" w:rsidRPr="0054661A" w:rsidRDefault="00146D39" w:rsidP="00146D39">
            <w:pPr>
              <w:pStyle w:val="TableParagraph"/>
              <w:spacing w:line="268" w:lineRule="exact"/>
              <w:ind w:left="0"/>
              <w:rPr>
                <w:rFonts w:asciiTheme="minorHAnsi" w:hAnsiTheme="minorHAnsi" w:cstheme="minorHAnsi"/>
                <w:noProof/>
                <w:color w:val="000000" w:themeColor="text1"/>
                <w:sz w:val="24"/>
                <w:lang w:val="tr-TR"/>
              </w:rPr>
            </w:pPr>
            <w:r w:rsidRPr="0054661A">
              <w:rPr>
                <w:rFonts w:asciiTheme="minorHAnsi" w:hAnsiTheme="minorHAnsi" w:cstheme="minorHAnsi"/>
                <w:noProof/>
                <w:color w:val="000000" w:themeColor="text1"/>
                <w:sz w:val="24"/>
                <w:lang w:val="tr-TR"/>
              </w:rPr>
              <w:t>Özgür YAŞAR</w:t>
            </w:r>
          </w:p>
          <w:p w:rsidR="00146D39" w:rsidRPr="0054661A" w:rsidRDefault="00146D39" w:rsidP="00146D39">
            <w:pPr>
              <w:pStyle w:val="TableParagraph"/>
              <w:spacing w:line="268" w:lineRule="exact"/>
              <w:ind w:left="0"/>
              <w:rPr>
                <w:rFonts w:asciiTheme="minorHAnsi" w:hAnsiTheme="minorHAnsi" w:cstheme="minorHAnsi"/>
                <w:noProof/>
                <w:color w:val="000000" w:themeColor="text1"/>
                <w:sz w:val="24"/>
                <w:lang w:val="tr-TR"/>
              </w:rPr>
            </w:pPr>
          </w:p>
          <w:p w:rsidR="00146D39" w:rsidRPr="0054661A" w:rsidRDefault="00146D39" w:rsidP="00146D39">
            <w:pPr>
              <w:pStyle w:val="TableParagraph"/>
              <w:ind w:left="0" w:right="131"/>
              <w:rPr>
                <w:rFonts w:asciiTheme="minorHAnsi" w:hAnsiTheme="minorHAnsi" w:cstheme="minorHAnsi"/>
                <w:noProof/>
                <w:color w:val="000000" w:themeColor="text1"/>
                <w:lang w:val="tr-TR"/>
              </w:rPr>
            </w:pPr>
          </w:p>
        </w:tc>
        <w:tc>
          <w:tcPr>
            <w:tcW w:w="3019" w:type="dxa"/>
          </w:tcPr>
          <w:p w:rsidR="00146D39" w:rsidRPr="0054661A" w:rsidRDefault="00146D39" w:rsidP="002039D6">
            <w:pPr>
              <w:pStyle w:val="TableParagraph"/>
              <w:spacing w:line="237" w:lineRule="auto"/>
              <w:ind w:right="833"/>
              <w:rPr>
                <w:rFonts w:asciiTheme="minorHAnsi" w:hAnsiTheme="minorHAnsi" w:cstheme="minorHAnsi"/>
                <w:noProof/>
                <w:color w:val="000000" w:themeColor="text1"/>
                <w:lang w:val="tr-TR"/>
              </w:rPr>
            </w:pPr>
            <w:r w:rsidRPr="0054661A">
              <w:rPr>
                <w:rFonts w:asciiTheme="minorHAnsi" w:hAnsiTheme="minorHAnsi" w:cstheme="minorHAnsi"/>
                <w:b/>
                <w:noProof/>
                <w:color w:val="000000" w:themeColor="text1"/>
                <w:lang w:val="tr-TR"/>
              </w:rPr>
              <w:t>1.</w:t>
            </w:r>
            <w:r w:rsidRPr="0054661A">
              <w:rPr>
                <w:rFonts w:asciiTheme="minorHAnsi" w:hAnsiTheme="minorHAnsi" w:cstheme="minorHAnsi"/>
                <w:noProof/>
                <w:color w:val="000000" w:themeColor="text1"/>
                <w:lang w:val="tr-TR"/>
              </w:rPr>
              <w:t xml:space="preserve">Güven Kaybı </w:t>
            </w:r>
          </w:p>
          <w:p w:rsidR="00146D39" w:rsidRPr="0054661A" w:rsidRDefault="00146D39" w:rsidP="002039D6">
            <w:pPr>
              <w:pStyle w:val="TableParagraph"/>
              <w:spacing w:line="237" w:lineRule="auto"/>
              <w:ind w:right="833"/>
              <w:rPr>
                <w:rFonts w:asciiTheme="minorHAnsi" w:hAnsiTheme="minorHAnsi" w:cstheme="minorHAnsi"/>
                <w:b/>
                <w:noProof/>
                <w:color w:val="000000" w:themeColor="text1"/>
                <w:lang w:val="tr-TR"/>
              </w:rPr>
            </w:pPr>
            <w:r w:rsidRPr="0054661A">
              <w:rPr>
                <w:rFonts w:asciiTheme="minorHAnsi" w:hAnsiTheme="minorHAnsi" w:cstheme="minorHAnsi"/>
                <w:b/>
                <w:noProof/>
                <w:color w:val="000000" w:themeColor="text1"/>
                <w:lang w:val="tr-TR"/>
              </w:rPr>
              <w:t>2.</w:t>
            </w:r>
            <w:r w:rsidRPr="0054661A">
              <w:rPr>
                <w:rFonts w:asciiTheme="minorHAnsi" w:hAnsiTheme="minorHAnsi" w:cstheme="minorHAnsi"/>
                <w:noProof/>
                <w:color w:val="000000" w:themeColor="text1"/>
                <w:lang w:val="tr-TR"/>
              </w:rPr>
              <w:t xml:space="preserve">Zaman Kaybı </w:t>
            </w:r>
            <w:r w:rsidRPr="0054661A">
              <w:rPr>
                <w:rFonts w:asciiTheme="minorHAnsi" w:hAnsiTheme="minorHAnsi" w:cstheme="minorHAnsi"/>
                <w:b/>
                <w:noProof/>
                <w:color w:val="000000" w:themeColor="text1"/>
                <w:lang w:val="tr-TR"/>
              </w:rPr>
              <w:t>3.</w:t>
            </w:r>
            <w:r w:rsidRPr="0054661A">
              <w:rPr>
                <w:rFonts w:asciiTheme="minorHAnsi" w:hAnsiTheme="minorHAnsi" w:cstheme="minorHAnsi"/>
                <w:noProof/>
                <w:color w:val="000000" w:themeColor="text1"/>
                <w:lang w:val="tr-TR"/>
              </w:rPr>
              <w:t>Görevin Aksaması      /Yüksek</w:t>
            </w:r>
          </w:p>
        </w:tc>
        <w:tc>
          <w:tcPr>
            <w:tcW w:w="5836" w:type="dxa"/>
          </w:tcPr>
          <w:p w:rsidR="00146D39" w:rsidRPr="0054661A" w:rsidRDefault="00146D39" w:rsidP="002039D6">
            <w:pPr>
              <w:pStyle w:val="TableParagraph"/>
              <w:spacing w:line="268" w:lineRule="exact"/>
              <w:ind w:left="0"/>
              <w:rPr>
                <w:rFonts w:asciiTheme="minorHAnsi" w:hAnsiTheme="minorHAnsi" w:cstheme="minorHAnsi"/>
                <w:noProof/>
                <w:color w:val="000000" w:themeColor="text1"/>
                <w:lang w:val="tr-TR"/>
              </w:rPr>
            </w:pPr>
            <w:r w:rsidRPr="0054661A">
              <w:rPr>
                <w:rFonts w:asciiTheme="minorHAnsi" w:hAnsiTheme="minorHAnsi" w:cstheme="minorHAnsi"/>
                <w:b/>
                <w:noProof/>
                <w:color w:val="000000" w:themeColor="text1"/>
                <w:lang w:val="tr-TR"/>
              </w:rPr>
              <w:t>1.</w:t>
            </w:r>
            <w:r w:rsidRPr="0054661A">
              <w:rPr>
                <w:rFonts w:asciiTheme="minorHAnsi" w:hAnsiTheme="minorHAnsi" w:cstheme="minorHAnsi"/>
                <w:noProof/>
                <w:color w:val="000000" w:themeColor="text1"/>
                <w:lang w:val="tr-TR"/>
              </w:rPr>
              <w:t>Gelirlerin gerçekleşme ay ve dönemlerinin geçmiş yıl verileri incelenerek tespit edilmesi sağlanmalı.</w:t>
            </w:r>
          </w:p>
          <w:p w:rsidR="00146D39" w:rsidRPr="0054661A" w:rsidRDefault="00146D39" w:rsidP="002039D6">
            <w:pPr>
              <w:pStyle w:val="TableParagraph"/>
              <w:spacing w:line="268" w:lineRule="exact"/>
              <w:ind w:left="0"/>
              <w:rPr>
                <w:rFonts w:asciiTheme="minorHAnsi" w:hAnsiTheme="minorHAnsi" w:cstheme="minorHAnsi"/>
                <w:noProof/>
                <w:color w:val="000000" w:themeColor="text1"/>
                <w:lang w:val="tr-TR"/>
              </w:rPr>
            </w:pPr>
            <w:r w:rsidRPr="0054661A">
              <w:rPr>
                <w:rFonts w:asciiTheme="minorHAnsi" w:hAnsiTheme="minorHAnsi" w:cstheme="minorHAnsi"/>
                <w:b/>
                <w:noProof/>
                <w:color w:val="000000" w:themeColor="text1"/>
                <w:lang w:val="tr-TR"/>
              </w:rPr>
              <w:t>2.</w:t>
            </w:r>
            <w:r w:rsidRPr="0054661A">
              <w:rPr>
                <w:rFonts w:asciiTheme="minorHAnsi" w:hAnsiTheme="minorHAnsi" w:cstheme="minorHAnsi"/>
                <w:noProof/>
                <w:color w:val="000000" w:themeColor="text1"/>
                <w:lang w:val="tr-TR"/>
              </w:rPr>
              <w:t>Gelirlerin  yasal  dayanaklarından  gerçekleşme dönemleri tespit edilmeli.</w:t>
            </w:r>
          </w:p>
        </w:tc>
      </w:tr>
    </w:tbl>
    <w:p w:rsidR="00C750FA" w:rsidRPr="0054661A" w:rsidRDefault="00C750FA">
      <w:pPr>
        <w:rPr>
          <w:rFonts w:asciiTheme="minorHAnsi" w:hAnsiTheme="minorHAnsi" w:cstheme="minorHAnsi"/>
          <w:noProof/>
          <w:color w:val="000000" w:themeColor="text1"/>
          <w:lang w:val="tr-TR"/>
        </w:rPr>
        <w:sectPr w:rsidR="00C750FA" w:rsidRPr="0054661A" w:rsidSect="000224D4">
          <w:pgSz w:w="16850" w:h="11920" w:orient="landscape"/>
          <w:pgMar w:top="567" w:right="640" w:bottom="1120" w:left="640" w:header="0" w:footer="935" w:gutter="0"/>
          <w:cols w:space="708"/>
        </w:sectPr>
      </w:pPr>
    </w:p>
    <w:p w:rsidR="0054661A" w:rsidRDefault="0054661A"/>
    <w:tbl>
      <w:tblPr>
        <w:tblStyle w:val="TableNormal"/>
        <w:tblW w:w="15656"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61"/>
        <w:gridCol w:w="12"/>
        <w:gridCol w:w="2521"/>
        <w:gridCol w:w="2805"/>
        <w:gridCol w:w="12"/>
        <w:gridCol w:w="5835"/>
        <w:gridCol w:w="10"/>
      </w:tblGrid>
      <w:tr w:rsidR="00A90F8A" w:rsidRPr="0054661A" w:rsidTr="00D45ABF">
        <w:trPr>
          <w:trHeight w:hRule="exact" w:val="860"/>
        </w:trPr>
        <w:tc>
          <w:tcPr>
            <w:tcW w:w="15656" w:type="dxa"/>
            <w:gridSpan w:val="7"/>
          </w:tcPr>
          <w:p w:rsidR="00A90F8A" w:rsidRPr="0054661A" w:rsidRDefault="00A90F8A" w:rsidP="00745426">
            <w:pPr>
              <w:pStyle w:val="TableParagraph"/>
              <w:tabs>
                <w:tab w:val="left" w:pos="276"/>
              </w:tabs>
              <w:spacing w:line="237" w:lineRule="auto"/>
              <w:ind w:right="147"/>
              <w:jc w:val="center"/>
              <w:rPr>
                <w:rFonts w:asciiTheme="minorHAnsi" w:hAnsiTheme="minorHAnsi" w:cstheme="minorHAnsi"/>
                <w:b/>
                <w:noProof/>
                <w:color w:val="000000" w:themeColor="text1"/>
                <w:lang w:val="tr-TR"/>
              </w:rPr>
            </w:pPr>
          </w:p>
          <w:p w:rsidR="00A90F8A" w:rsidRPr="0054661A" w:rsidRDefault="00A90F8A" w:rsidP="00745426">
            <w:pPr>
              <w:pStyle w:val="TableParagraph"/>
              <w:tabs>
                <w:tab w:val="left" w:pos="276"/>
              </w:tabs>
              <w:spacing w:line="237" w:lineRule="auto"/>
              <w:ind w:right="147"/>
              <w:jc w:val="center"/>
              <w:rPr>
                <w:rFonts w:asciiTheme="minorHAnsi" w:hAnsiTheme="minorHAnsi" w:cstheme="minorHAnsi"/>
                <w:noProof/>
                <w:color w:val="000000" w:themeColor="text1"/>
                <w:lang w:val="tr-TR"/>
              </w:rPr>
            </w:pPr>
            <w:r w:rsidRPr="0054661A">
              <w:rPr>
                <w:rFonts w:asciiTheme="minorHAnsi" w:hAnsiTheme="minorHAnsi" w:cstheme="minorHAnsi"/>
                <w:b/>
                <w:noProof/>
                <w:color w:val="000000" w:themeColor="text1"/>
                <w:lang w:val="tr-TR"/>
              </w:rPr>
              <w:t>STRATEJİK PLANLAMA  BİRİMİ HASSAS GÖREV RAPORU</w:t>
            </w:r>
          </w:p>
        </w:tc>
      </w:tr>
      <w:tr w:rsidR="00A90F8A" w:rsidRPr="0054661A" w:rsidTr="00D45ABF">
        <w:trPr>
          <w:gridAfter w:val="1"/>
          <w:wAfter w:w="10" w:type="dxa"/>
          <w:trHeight w:hRule="exact" w:val="654"/>
        </w:trPr>
        <w:tc>
          <w:tcPr>
            <w:tcW w:w="4461" w:type="dxa"/>
          </w:tcPr>
          <w:p w:rsidR="00A90F8A" w:rsidRPr="0054661A" w:rsidRDefault="00A90F8A" w:rsidP="00C102E9">
            <w:pPr>
              <w:pStyle w:val="TableParagraph"/>
              <w:spacing w:before="1"/>
              <w:ind w:left="1516"/>
              <w:rPr>
                <w:rFonts w:asciiTheme="minorHAnsi" w:hAnsiTheme="minorHAnsi" w:cstheme="minorHAnsi"/>
                <w:b/>
                <w:noProof/>
                <w:color w:val="000000" w:themeColor="text1"/>
                <w:lang w:val="tr-TR"/>
              </w:rPr>
            </w:pPr>
            <w:r w:rsidRPr="0054661A">
              <w:rPr>
                <w:rFonts w:asciiTheme="minorHAnsi" w:hAnsiTheme="minorHAnsi" w:cstheme="minorHAnsi"/>
                <w:b/>
                <w:noProof/>
                <w:color w:val="000000" w:themeColor="text1"/>
                <w:lang w:val="tr-TR"/>
              </w:rPr>
              <w:t>Hassas Görevler</w:t>
            </w:r>
          </w:p>
        </w:tc>
        <w:tc>
          <w:tcPr>
            <w:tcW w:w="2533" w:type="dxa"/>
            <w:gridSpan w:val="2"/>
          </w:tcPr>
          <w:p w:rsidR="00A90F8A" w:rsidRPr="0054661A" w:rsidRDefault="00A90F8A" w:rsidP="00C102E9">
            <w:pPr>
              <w:pStyle w:val="TableParagraph"/>
              <w:ind w:left="362" w:right="5"/>
              <w:rPr>
                <w:rFonts w:asciiTheme="minorHAnsi" w:hAnsiTheme="minorHAnsi" w:cstheme="minorHAnsi"/>
                <w:b/>
                <w:noProof/>
                <w:color w:val="000000" w:themeColor="text1"/>
                <w:lang w:val="tr-TR"/>
              </w:rPr>
            </w:pPr>
            <w:r w:rsidRPr="0054661A">
              <w:rPr>
                <w:rFonts w:asciiTheme="minorHAnsi" w:hAnsiTheme="minorHAnsi" w:cstheme="minorHAnsi"/>
                <w:b/>
                <w:noProof/>
                <w:color w:val="000000" w:themeColor="text1"/>
                <w:lang w:val="tr-TR"/>
              </w:rPr>
              <w:t>Hassas Görevi Olan Personel</w:t>
            </w:r>
          </w:p>
        </w:tc>
        <w:tc>
          <w:tcPr>
            <w:tcW w:w="2805" w:type="dxa"/>
          </w:tcPr>
          <w:p w:rsidR="00A90F8A" w:rsidRPr="0054661A" w:rsidRDefault="00A90F8A" w:rsidP="00C102E9">
            <w:pPr>
              <w:pStyle w:val="TableParagraph"/>
              <w:ind w:left="561" w:firstLine="252"/>
              <w:rPr>
                <w:rFonts w:asciiTheme="minorHAnsi" w:hAnsiTheme="minorHAnsi" w:cstheme="minorHAnsi"/>
                <w:b/>
                <w:noProof/>
                <w:color w:val="000000" w:themeColor="text1"/>
                <w:lang w:val="tr-TR"/>
              </w:rPr>
            </w:pPr>
            <w:r w:rsidRPr="0054661A">
              <w:rPr>
                <w:rFonts w:asciiTheme="minorHAnsi" w:hAnsiTheme="minorHAnsi" w:cstheme="minorHAnsi"/>
                <w:b/>
                <w:noProof/>
                <w:color w:val="000000" w:themeColor="text1"/>
                <w:lang w:val="tr-TR"/>
              </w:rPr>
              <w:t>Görevin Yerine Getirilmeme Sonucu</w:t>
            </w:r>
          </w:p>
        </w:tc>
        <w:tc>
          <w:tcPr>
            <w:tcW w:w="5847" w:type="dxa"/>
            <w:gridSpan w:val="2"/>
          </w:tcPr>
          <w:p w:rsidR="00A90F8A" w:rsidRPr="0054661A" w:rsidRDefault="00A90F8A" w:rsidP="00C102E9">
            <w:pPr>
              <w:pStyle w:val="TableParagraph"/>
              <w:spacing w:before="1"/>
              <w:ind w:left="2062" w:right="2046"/>
              <w:jc w:val="center"/>
              <w:rPr>
                <w:rFonts w:asciiTheme="minorHAnsi" w:hAnsiTheme="minorHAnsi" w:cstheme="minorHAnsi"/>
                <w:b/>
                <w:noProof/>
                <w:color w:val="000000" w:themeColor="text1"/>
                <w:lang w:val="tr-TR"/>
              </w:rPr>
            </w:pPr>
            <w:r w:rsidRPr="0054661A">
              <w:rPr>
                <w:rFonts w:asciiTheme="minorHAnsi" w:hAnsiTheme="minorHAnsi" w:cstheme="minorHAnsi"/>
                <w:b/>
                <w:noProof/>
                <w:color w:val="000000" w:themeColor="text1"/>
                <w:lang w:val="tr-TR"/>
              </w:rPr>
              <w:t>Alınacak Önlemler</w:t>
            </w:r>
          </w:p>
        </w:tc>
      </w:tr>
      <w:tr w:rsidR="00A90F8A" w:rsidRPr="0054661A" w:rsidTr="00265E0A">
        <w:trPr>
          <w:trHeight w:hRule="exact" w:val="1776"/>
        </w:trPr>
        <w:tc>
          <w:tcPr>
            <w:tcW w:w="4473" w:type="dxa"/>
            <w:gridSpan w:val="2"/>
          </w:tcPr>
          <w:p w:rsidR="00A90F8A" w:rsidRPr="0054661A" w:rsidRDefault="00A90F8A" w:rsidP="00EB1B5D">
            <w:pPr>
              <w:pStyle w:val="TableParagraph"/>
              <w:spacing w:line="237" w:lineRule="auto"/>
              <w:ind w:right="369"/>
              <w:rPr>
                <w:rFonts w:asciiTheme="minorHAnsi" w:hAnsiTheme="minorHAnsi" w:cstheme="minorHAnsi"/>
                <w:b/>
                <w:noProof/>
                <w:color w:val="000000" w:themeColor="text1"/>
                <w:lang w:val="tr-TR"/>
              </w:rPr>
            </w:pPr>
            <w:r w:rsidRPr="0054661A">
              <w:rPr>
                <w:rFonts w:asciiTheme="minorHAnsi" w:hAnsiTheme="minorHAnsi" w:cstheme="minorHAnsi"/>
                <w:b/>
                <w:noProof/>
                <w:color w:val="000000" w:themeColor="text1"/>
                <w:lang w:val="tr-TR"/>
              </w:rPr>
              <w:t>1.Stratejik Plan hazırlama süreci</w:t>
            </w:r>
          </w:p>
          <w:p w:rsidR="00A90F8A" w:rsidRPr="0054661A" w:rsidRDefault="00A90F8A" w:rsidP="00EB1B5D">
            <w:pPr>
              <w:pStyle w:val="TableParagraph"/>
              <w:spacing w:line="237" w:lineRule="auto"/>
              <w:ind w:right="369"/>
              <w:rPr>
                <w:rFonts w:asciiTheme="minorHAnsi" w:hAnsiTheme="minorHAnsi" w:cstheme="minorHAnsi"/>
                <w:noProof/>
                <w:color w:val="000000" w:themeColor="text1"/>
                <w:lang w:val="tr-TR"/>
              </w:rPr>
            </w:pPr>
            <w:r w:rsidRPr="0054661A">
              <w:rPr>
                <w:rFonts w:asciiTheme="minorHAnsi" w:hAnsiTheme="minorHAnsi" w:cstheme="minorHAnsi"/>
                <w:noProof/>
                <w:color w:val="000000" w:themeColor="text1"/>
                <w:lang w:val="tr-TR"/>
              </w:rPr>
              <w:t>1. Stratejik Plan Çalışma Grubu’nun Oluşturulması.</w:t>
            </w:r>
          </w:p>
          <w:p w:rsidR="00A90F8A" w:rsidRPr="0054661A" w:rsidRDefault="00A90F8A" w:rsidP="00A81B57">
            <w:pPr>
              <w:pStyle w:val="TableParagraph"/>
              <w:spacing w:line="237" w:lineRule="auto"/>
              <w:ind w:right="369"/>
              <w:rPr>
                <w:rFonts w:asciiTheme="minorHAnsi" w:eastAsia="Times New Roman" w:hAnsiTheme="minorHAnsi" w:cstheme="minorHAnsi"/>
                <w:noProof/>
                <w:lang w:val="tr-TR" w:eastAsia="tr-TR"/>
              </w:rPr>
            </w:pPr>
            <w:r w:rsidRPr="0054661A">
              <w:rPr>
                <w:rFonts w:asciiTheme="minorHAnsi" w:hAnsiTheme="minorHAnsi" w:cstheme="minorHAnsi"/>
                <w:noProof/>
                <w:color w:val="000000" w:themeColor="text1"/>
                <w:lang w:val="tr-TR"/>
              </w:rPr>
              <w:t>2.</w:t>
            </w:r>
            <w:r w:rsidRPr="0054661A">
              <w:rPr>
                <w:rFonts w:asciiTheme="minorHAnsi" w:eastAsia="Times New Roman" w:hAnsiTheme="minorHAnsi" w:cstheme="minorHAnsi"/>
                <w:noProof/>
                <w:sz w:val="17"/>
                <w:szCs w:val="17"/>
                <w:lang w:val="tr-TR" w:eastAsia="tr-TR"/>
              </w:rPr>
              <w:t xml:space="preserve"> </w:t>
            </w:r>
            <w:r w:rsidRPr="0054661A">
              <w:rPr>
                <w:rFonts w:asciiTheme="minorHAnsi" w:eastAsia="Times New Roman" w:hAnsiTheme="minorHAnsi" w:cstheme="minorHAnsi"/>
                <w:noProof/>
                <w:lang w:val="tr-TR" w:eastAsia="tr-TR"/>
              </w:rPr>
              <w:t xml:space="preserve">Stratejik Plan Çalışma Takvimi’nin </w:t>
            </w:r>
            <w:r w:rsidR="00923466" w:rsidRPr="0054661A">
              <w:rPr>
                <w:rFonts w:asciiTheme="minorHAnsi" w:eastAsia="Times New Roman" w:hAnsiTheme="minorHAnsi" w:cstheme="minorHAnsi"/>
                <w:noProof/>
                <w:lang w:val="tr-TR" w:eastAsia="tr-TR"/>
              </w:rPr>
              <w:t>Hazırlanması</w:t>
            </w:r>
            <w:r w:rsidRPr="0054661A">
              <w:rPr>
                <w:rFonts w:asciiTheme="minorHAnsi" w:eastAsia="Times New Roman" w:hAnsiTheme="minorHAnsi" w:cstheme="minorHAnsi"/>
                <w:noProof/>
                <w:lang w:val="tr-TR" w:eastAsia="tr-TR"/>
              </w:rPr>
              <w:t>.</w:t>
            </w:r>
          </w:p>
          <w:p w:rsidR="00A90F8A" w:rsidRPr="0054661A" w:rsidRDefault="00A90F8A" w:rsidP="00A81B57">
            <w:pPr>
              <w:pStyle w:val="TableParagraph"/>
              <w:spacing w:line="237" w:lineRule="auto"/>
              <w:ind w:right="369"/>
              <w:rPr>
                <w:rFonts w:asciiTheme="minorHAnsi" w:hAnsiTheme="minorHAnsi" w:cstheme="minorHAnsi"/>
                <w:b/>
                <w:noProof/>
                <w:color w:val="000000" w:themeColor="text1"/>
                <w:lang w:val="tr-TR"/>
              </w:rPr>
            </w:pPr>
          </w:p>
        </w:tc>
        <w:tc>
          <w:tcPr>
            <w:tcW w:w="2521" w:type="dxa"/>
            <w:vAlign w:val="center"/>
          </w:tcPr>
          <w:p w:rsidR="00146D39" w:rsidRPr="0054661A" w:rsidRDefault="00146D39" w:rsidP="00146D39">
            <w:pPr>
              <w:pStyle w:val="TableParagraph"/>
              <w:spacing w:line="360" w:lineRule="auto"/>
              <w:ind w:left="0"/>
              <w:rPr>
                <w:rFonts w:asciiTheme="minorHAnsi" w:hAnsiTheme="minorHAnsi" w:cstheme="minorHAnsi"/>
                <w:noProof/>
                <w:color w:val="000000" w:themeColor="text1"/>
                <w:sz w:val="24"/>
                <w:lang w:val="tr-TR"/>
              </w:rPr>
            </w:pPr>
            <w:r>
              <w:rPr>
                <w:rFonts w:asciiTheme="minorHAnsi" w:hAnsiTheme="minorHAnsi" w:cstheme="minorHAnsi"/>
                <w:noProof/>
                <w:color w:val="000000" w:themeColor="text1"/>
                <w:sz w:val="24"/>
                <w:lang w:val="tr-TR"/>
              </w:rPr>
              <w:t>Ömer IŞIK</w:t>
            </w:r>
          </w:p>
          <w:p w:rsidR="00136A80" w:rsidRPr="0054661A" w:rsidRDefault="00136A80" w:rsidP="0086373A">
            <w:pPr>
              <w:pStyle w:val="TableParagraph"/>
              <w:spacing w:line="268" w:lineRule="exact"/>
              <w:ind w:left="0"/>
              <w:jc w:val="both"/>
              <w:rPr>
                <w:rFonts w:asciiTheme="minorHAnsi" w:hAnsiTheme="minorHAnsi" w:cstheme="minorHAnsi"/>
                <w:noProof/>
                <w:color w:val="000000" w:themeColor="text1"/>
                <w:sz w:val="24"/>
                <w:lang w:val="tr-TR"/>
              </w:rPr>
            </w:pPr>
            <w:r w:rsidRPr="0054661A">
              <w:rPr>
                <w:rFonts w:asciiTheme="minorHAnsi" w:hAnsiTheme="minorHAnsi" w:cstheme="minorHAnsi"/>
                <w:noProof/>
                <w:color w:val="000000" w:themeColor="text1"/>
                <w:sz w:val="24"/>
                <w:lang w:val="tr-TR"/>
              </w:rPr>
              <w:t>Özgür YAŞAR</w:t>
            </w:r>
          </w:p>
          <w:p w:rsidR="00265E0A" w:rsidRDefault="00265E0A" w:rsidP="00265E0A">
            <w:pPr>
              <w:pStyle w:val="TableParagraph"/>
              <w:ind w:left="0" w:right="102"/>
              <w:rPr>
                <w:rFonts w:asciiTheme="minorHAnsi" w:hAnsiTheme="minorHAnsi" w:cstheme="minorHAnsi"/>
                <w:noProof/>
                <w:color w:val="000000" w:themeColor="text1"/>
                <w:sz w:val="24"/>
                <w:lang w:val="tr-TR"/>
              </w:rPr>
            </w:pPr>
          </w:p>
          <w:p w:rsidR="00265E0A" w:rsidRDefault="00265E0A" w:rsidP="00265E0A">
            <w:pPr>
              <w:pStyle w:val="TableParagraph"/>
              <w:ind w:left="0" w:right="102"/>
              <w:rPr>
                <w:rFonts w:asciiTheme="minorHAnsi" w:hAnsiTheme="minorHAnsi" w:cstheme="minorHAnsi"/>
                <w:noProof/>
                <w:color w:val="000000" w:themeColor="text1"/>
                <w:sz w:val="24"/>
                <w:lang w:val="tr-TR"/>
              </w:rPr>
            </w:pPr>
            <w:r w:rsidRPr="00265E0A">
              <w:rPr>
                <w:rFonts w:asciiTheme="minorHAnsi" w:hAnsiTheme="minorHAnsi" w:cstheme="minorHAnsi"/>
                <w:noProof/>
                <w:color w:val="000000" w:themeColor="text1"/>
                <w:sz w:val="24"/>
                <w:lang w:val="tr-TR"/>
              </w:rPr>
              <w:t>Sevilay Çağrı GÜZELOĞLU</w:t>
            </w:r>
          </w:p>
          <w:p w:rsidR="00A90F8A" w:rsidRPr="0054661A" w:rsidRDefault="00A90F8A" w:rsidP="0086373A">
            <w:pPr>
              <w:pStyle w:val="TableParagraph"/>
              <w:ind w:left="105" w:right="131"/>
              <w:jc w:val="both"/>
              <w:rPr>
                <w:rFonts w:asciiTheme="minorHAnsi" w:hAnsiTheme="minorHAnsi" w:cstheme="minorHAnsi"/>
                <w:noProof/>
                <w:color w:val="000000" w:themeColor="text1"/>
                <w:sz w:val="24"/>
                <w:lang w:val="tr-TR"/>
              </w:rPr>
            </w:pPr>
          </w:p>
          <w:p w:rsidR="00A90F8A" w:rsidRPr="0054661A" w:rsidRDefault="00A90F8A" w:rsidP="0086373A">
            <w:pPr>
              <w:pStyle w:val="TableParagraph"/>
              <w:ind w:left="105" w:right="131"/>
              <w:jc w:val="both"/>
              <w:rPr>
                <w:rFonts w:asciiTheme="minorHAnsi" w:hAnsiTheme="minorHAnsi" w:cstheme="minorHAnsi"/>
                <w:noProof/>
                <w:color w:val="000000" w:themeColor="text1"/>
                <w:sz w:val="24"/>
                <w:lang w:val="tr-TR"/>
              </w:rPr>
            </w:pPr>
          </w:p>
        </w:tc>
        <w:tc>
          <w:tcPr>
            <w:tcW w:w="2817" w:type="dxa"/>
            <w:gridSpan w:val="2"/>
          </w:tcPr>
          <w:p w:rsidR="00A90F8A" w:rsidRPr="0054661A" w:rsidRDefault="00A90F8A">
            <w:pPr>
              <w:pStyle w:val="TableParagraph"/>
              <w:spacing w:line="237" w:lineRule="auto"/>
              <w:ind w:right="833"/>
              <w:rPr>
                <w:rFonts w:asciiTheme="minorHAnsi" w:hAnsiTheme="minorHAnsi" w:cstheme="minorHAnsi"/>
                <w:b/>
                <w:noProof/>
                <w:color w:val="000000" w:themeColor="text1"/>
                <w:lang w:val="tr-TR"/>
              </w:rPr>
            </w:pPr>
            <w:r w:rsidRPr="0054661A">
              <w:rPr>
                <w:rFonts w:asciiTheme="minorHAnsi" w:hAnsiTheme="minorHAnsi" w:cstheme="minorHAnsi"/>
                <w:b/>
                <w:noProof/>
                <w:color w:val="000000" w:themeColor="text1"/>
                <w:lang w:val="tr-TR"/>
              </w:rPr>
              <w:t>1.</w:t>
            </w:r>
            <w:r w:rsidRPr="0054661A">
              <w:rPr>
                <w:rFonts w:asciiTheme="minorHAnsi" w:hAnsiTheme="minorHAnsi" w:cstheme="minorHAnsi"/>
                <w:noProof/>
                <w:color w:val="000000" w:themeColor="text1"/>
                <w:lang w:val="tr-TR"/>
              </w:rPr>
              <w:t>Tenkit</w:t>
            </w:r>
          </w:p>
          <w:p w:rsidR="00A90F8A" w:rsidRPr="0054661A" w:rsidRDefault="00A90F8A">
            <w:pPr>
              <w:pStyle w:val="TableParagraph"/>
              <w:spacing w:line="237" w:lineRule="auto"/>
              <w:ind w:right="833"/>
              <w:rPr>
                <w:rFonts w:asciiTheme="minorHAnsi" w:hAnsiTheme="minorHAnsi" w:cstheme="minorHAnsi"/>
                <w:b/>
                <w:noProof/>
                <w:color w:val="000000" w:themeColor="text1"/>
                <w:lang w:val="tr-TR"/>
              </w:rPr>
            </w:pPr>
            <w:r w:rsidRPr="0054661A">
              <w:rPr>
                <w:rFonts w:asciiTheme="minorHAnsi" w:hAnsiTheme="minorHAnsi" w:cstheme="minorHAnsi"/>
                <w:b/>
                <w:noProof/>
                <w:color w:val="000000" w:themeColor="text1"/>
                <w:lang w:val="tr-TR"/>
              </w:rPr>
              <w:t>2.</w:t>
            </w:r>
            <w:r w:rsidRPr="0054661A">
              <w:rPr>
                <w:rFonts w:asciiTheme="minorHAnsi" w:hAnsiTheme="minorHAnsi" w:cstheme="minorHAnsi"/>
                <w:noProof/>
                <w:color w:val="000000" w:themeColor="text1"/>
                <w:lang w:val="tr-TR"/>
              </w:rPr>
              <w:t>Zaman Kaybı</w:t>
            </w:r>
            <w:r w:rsidRPr="0054661A">
              <w:rPr>
                <w:rFonts w:asciiTheme="minorHAnsi" w:hAnsiTheme="minorHAnsi" w:cstheme="minorHAnsi"/>
                <w:b/>
                <w:noProof/>
                <w:color w:val="000000" w:themeColor="text1"/>
                <w:lang w:val="tr-TR"/>
              </w:rPr>
              <w:t xml:space="preserve"> 3.</w:t>
            </w:r>
            <w:r w:rsidRPr="0054661A">
              <w:rPr>
                <w:rFonts w:asciiTheme="minorHAnsi" w:hAnsiTheme="minorHAnsi" w:cstheme="minorHAnsi"/>
                <w:noProof/>
                <w:color w:val="000000" w:themeColor="text1"/>
                <w:lang w:val="tr-TR"/>
              </w:rPr>
              <w:t>Görevin Aksaması</w:t>
            </w:r>
          </w:p>
        </w:tc>
        <w:tc>
          <w:tcPr>
            <w:tcW w:w="5845" w:type="dxa"/>
            <w:gridSpan w:val="2"/>
          </w:tcPr>
          <w:p w:rsidR="00A90F8A" w:rsidRPr="0054661A" w:rsidRDefault="00A90F8A" w:rsidP="00EB1B5D">
            <w:pPr>
              <w:pStyle w:val="TableParagraph"/>
              <w:tabs>
                <w:tab w:val="left" w:pos="276"/>
              </w:tabs>
              <w:spacing w:line="237" w:lineRule="auto"/>
              <w:ind w:right="147"/>
              <w:rPr>
                <w:rFonts w:asciiTheme="minorHAnsi" w:hAnsiTheme="minorHAnsi" w:cstheme="minorHAnsi"/>
                <w:noProof/>
                <w:color w:val="000000" w:themeColor="text1"/>
                <w:lang w:val="tr-TR"/>
              </w:rPr>
            </w:pPr>
            <w:r w:rsidRPr="0054661A">
              <w:rPr>
                <w:rFonts w:asciiTheme="minorHAnsi" w:hAnsiTheme="minorHAnsi" w:cstheme="minorHAnsi"/>
                <w:b/>
                <w:noProof/>
                <w:color w:val="000000" w:themeColor="text1"/>
                <w:lang w:val="tr-TR"/>
              </w:rPr>
              <w:t>1.</w:t>
            </w:r>
            <w:r w:rsidRPr="0054661A">
              <w:rPr>
                <w:rFonts w:asciiTheme="minorHAnsi" w:hAnsiTheme="minorHAnsi" w:cstheme="minorHAnsi"/>
                <w:noProof/>
                <w:color w:val="000000" w:themeColor="text1"/>
                <w:lang w:val="tr-TR"/>
              </w:rPr>
              <w:t xml:space="preserve"> Kurumun orta ve uzun vadeli amaçlarının, temel </w:t>
            </w:r>
          </w:p>
          <w:p w:rsidR="00A90F8A" w:rsidRPr="0054661A" w:rsidRDefault="00A90F8A" w:rsidP="00C2552B">
            <w:pPr>
              <w:pStyle w:val="TableParagraph"/>
              <w:tabs>
                <w:tab w:val="left" w:pos="276"/>
              </w:tabs>
              <w:spacing w:line="237" w:lineRule="auto"/>
              <w:ind w:right="147"/>
              <w:rPr>
                <w:rFonts w:asciiTheme="minorHAnsi" w:hAnsiTheme="minorHAnsi" w:cstheme="minorHAnsi"/>
                <w:noProof/>
                <w:color w:val="000000" w:themeColor="text1"/>
                <w:lang w:val="tr-TR"/>
              </w:rPr>
            </w:pPr>
            <w:r w:rsidRPr="0054661A">
              <w:rPr>
                <w:rFonts w:asciiTheme="minorHAnsi" w:hAnsiTheme="minorHAnsi" w:cstheme="minorHAnsi"/>
                <w:noProof/>
                <w:color w:val="000000" w:themeColor="text1"/>
                <w:lang w:val="tr-TR"/>
              </w:rPr>
              <w:t xml:space="preserve">ilke ve politikalarının, misyon-vizyonunun, hedef ve önceliklerinin, performans ölçütlerinin, bunlara ulaşmak için </w:t>
            </w:r>
          </w:p>
          <w:p w:rsidR="00A90F8A" w:rsidRPr="0054661A" w:rsidRDefault="00A90F8A" w:rsidP="00EB1B5D">
            <w:pPr>
              <w:pStyle w:val="TableParagraph"/>
              <w:tabs>
                <w:tab w:val="left" w:pos="276"/>
              </w:tabs>
              <w:spacing w:line="237" w:lineRule="auto"/>
              <w:ind w:right="147"/>
              <w:rPr>
                <w:rFonts w:asciiTheme="minorHAnsi" w:hAnsiTheme="minorHAnsi" w:cstheme="minorHAnsi"/>
                <w:noProof/>
                <w:color w:val="000000" w:themeColor="text1"/>
                <w:lang w:val="tr-TR"/>
              </w:rPr>
            </w:pPr>
            <w:r w:rsidRPr="0054661A">
              <w:rPr>
                <w:rFonts w:asciiTheme="minorHAnsi" w:hAnsiTheme="minorHAnsi" w:cstheme="minorHAnsi"/>
                <w:noProof/>
                <w:color w:val="000000" w:themeColor="text1"/>
                <w:lang w:val="tr-TR"/>
              </w:rPr>
              <w:t>izlenecek yöntemler ile kaynak dağılımlarının yanlış</w:t>
            </w:r>
          </w:p>
          <w:p w:rsidR="00A90F8A" w:rsidRPr="0054661A" w:rsidRDefault="00A90F8A" w:rsidP="00EB1B5D">
            <w:pPr>
              <w:pStyle w:val="TableParagraph"/>
              <w:tabs>
                <w:tab w:val="left" w:pos="276"/>
              </w:tabs>
              <w:spacing w:line="237" w:lineRule="auto"/>
              <w:ind w:right="147"/>
              <w:rPr>
                <w:rFonts w:asciiTheme="minorHAnsi" w:hAnsiTheme="minorHAnsi" w:cstheme="minorHAnsi"/>
                <w:noProof/>
                <w:color w:val="000000" w:themeColor="text1"/>
                <w:lang w:val="tr-TR"/>
              </w:rPr>
            </w:pPr>
            <w:r w:rsidRPr="0054661A">
              <w:rPr>
                <w:rFonts w:asciiTheme="minorHAnsi" w:hAnsiTheme="minorHAnsi" w:cstheme="minorHAnsi"/>
                <w:noProof/>
                <w:color w:val="000000" w:themeColor="text1"/>
                <w:lang w:val="tr-TR"/>
              </w:rPr>
              <w:t>belirlenmesini önlemek.</w:t>
            </w:r>
          </w:p>
          <w:p w:rsidR="00A90F8A" w:rsidRPr="0054661A" w:rsidRDefault="00A90F8A" w:rsidP="00745426">
            <w:pPr>
              <w:pStyle w:val="TableParagraph"/>
              <w:tabs>
                <w:tab w:val="left" w:pos="276"/>
              </w:tabs>
              <w:spacing w:line="237" w:lineRule="auto"/>
              <w:ind w:right="147"/>
              <w:rPr>
                <w:rFonts w:asciiTheme="minorHAnsi" w:hAnsiTheme="minorHAnsi" w:cstheme="minorHAnsi"/>
                <w:noProof/>
                <w:color w:val="000000" w:themeColor="text1"/>
                <w:lang w:val="tr-TR"/>
              </w:rPr>
            </w:pPr>
          </w:p>
        </w:tc>
      </w:tr>
      <w:tr w:rsidR="00A90F8A" w:rsidRPr="0054661A" w:rsidTr="0086373A">
        <w:trPr>
          <w:trHeight w:hRule="exact" w:val="1411"/>
        </w:trPr>
        <w:tc>
          <w:tcPr>
            <w:tcW w:w="4473" w:type="dxa"/>
            <w:gridSpan w:val="2"/>
          </w:tcPr>
          <w:p w:rsidR="00A90F8A" w:rsidRPr="0054661A" w:rsidRDefault="00A90F8A" w:rsidP="00EB1B5D">
            <w:pPr>
              <w:pStyle w:val="TableParagraph"/>
              <w:spacing w:line="237" w:lineRule="auto"/>
              <w:ind w:right="369"/>
              <w:rPr>
                <w:rFonts w:asciiTheme="minorHAnsi" w:hAnsiTheme="minorHAnsi" w:cstheme="minorHAnsi"/>
                <w:b/>
                <w:noProof/>
                <w:color w:val="000000" w:themeColor="text1"/>
                <w:lang w:val="tr-TR"/>
              </w:rPr>
            </w:pPr>
            <w:r w:rsidRPr="0054661A">
              <w:rPr>
                <w:rFonts w:asciiTheme="minorHAnsi" w:hAnsiTheme="minorHAnsi" w:cstheme="minorHAnsi"/>
                <w:b/>
                <w:noProof/>
                <w:color w:val="000000" w:themeColor="text1"/>
                <w:lang w:val="tr-TR"/>
              </w:rPr>
              <w:t>2.Performans Programının Hazirlanmasi</w:t>
            </w:r>
          </w:p>
        </w:tc>
        <w:tc>
          <w:tcPr>
            <w:tcW w:w="2521" w:type="dxa"/>
            <w:vAlign w:val="center"/>
          </w:tcPr>
          <w:p w:rsidR="00265E0A" w:rsidRDefault="00265E0A" w:rsidP="00265E0A">
            <w:pPr>
              <w:pStyle w:val="TableParagraph"/>
              <w:ind w:left="0" w:right="102"/>
              <w:rPr>
                <w:rFonts w:asciiTheme="minorHAnsi" w:hAnsiTheme="minorHAnsi" w:cstheme="minorHAnsi"/>
                <w:noProof/>
                <w:color w:val="000000" w:themeColor="text1"/>
                <w:sz w:val="24"/>
                <w:lang w:val="tr-TR"/>
              </w:rPr>
            </w:pPr>
            <w:r w:rsidRPr="00265E0A">
              <w:rPr>
                <w:rFonts w:asciiTheme="minorHAnsi" w:hAnsiTheme="minorHAnsi" w:cstheme="minorHAnsi"/>
                <w:noProof/>
                <w:color w:val="000000" w:themeColor="text1"/>
                <w:sz w:val="24"/>
                <w:lang w:val="tr-TR"/>
              </w:rPr>
              <w:t>Sevilay Çağrı GÜZELOĞLU</w:t>
            </w:r>
          </w:p>
          <w:p w:rsidR="00A90F8A" w:rsidRPr="0054661A" w:rsidRDefault="00A90F8A" w:rsidP="0086373A">
            <w:pPr>
              <w:pStyle w:val="TableParagraph"/>
              <w:ind w:left="105" w:right="131"/>
              <w:jc w:val="both"/>
              <w:rPr>
                <w:rFonts w:asciiTheme="minorHAnsi" w:hAnsiTheme="minorHAnsi" w:cstheme="minorHAnsi"/>
                <w:noProof/>
                <w:color w:val="000000" w:themeColor="text1"/>
                <w:sz w:val="24"/>
                <w:lang w:val="tr-TR"/>
              </w:rPr>
            </w:pPr>
          </w:p>
        </w:tc>
        <w:tc>
          <w:tcPr>
            <w:tcW w:w="2817" w:type="dxa"/>
            <w:gridSpan w:val="2"/>
          </w:tcPr>
          <w:p w:rsidR="00A90F8A" w:rsidRPr="0054661A" w:rsidRDefault="00A90F8A" w:rsidP="006C1B5E">
            <w:pPr>
              <w:pStyle w:val="TableParagraph"/>
              <w:rPr>
                <w:rFonts w:asciiTheme="minorHAnsi" w:hAnsiTheme="minorHAnsi" w:cstheme="minorHAnsi"/>
                <w:noProof/>
                <w:color w:val="000000" w:themeColor="text1"/>
                <w:lang w:val="tr-TR"/>
              </w:rPr>
            </w:pPr>
            <w:r w:rsidRPr="0054661A">
              <w:rPr>
                <w:rFonts w:asciiTheme="minorHAnsi" w:hAnsiTheme="minorHAnsi" w:cstheme="minorHAnsi"/>
                <w:b/>
                <w:noProof/>
                <w:color w:val="000000" w:themeColor="text1"/>
                <w:lang w:val="tr-TR"/>
              </w:rPr>
              <w:t>1.</w:t>
            </w:r>
            <w:r w:rsidRPr="0054661A">
              <w:rPr>
                <w:rFonts w:asciiTheme="minorHAnsi" w:hAnsiTheme="minorHAnsi" w:cstheme="minorHAnsi"/>
                <w:noProof/>
                <w:color w:val="000000" w:themeColor="text1"/>
                <w:lang w:val="tr-TR"/>
              </w:rPr>
              <w:t>Tenkit</w:t>
            </w:r>
          </w:p>
          <w:p w:rsidR="00A90F8A" w:rsidRPr="0054661A" w:rsidRDefault="00A90F8A" w:rsidP="006C1B5E">
            <w:pPr>
              <w:pStyle w:val="TableParagraph"/>
              <w:spacing w:line="237" w:lineRule="auto"/>
              <w:ind w:right="833"/>
              <w:rPr>
                <w:rFonts w:asciiTheme="minorHAnsi" w:hAnsiTheme="minorHAnsi" w:cstheme="minorHAnsi"/>
                <w:b/>
                <w:noProof/>
                <w:color w:val="000000" w:themeColor="text1"/>
                <w:lang w:val="tr-TR"/>
              </w:rPr>
            </w:pPr>
            <w:r w:rsidRPr="0054661A">
              <w:rPr>
                <w:rFonts w:asciiTheme="minorHAnsi" w:hAnsiTheme="minorHAnsi" w:cstheme="minorHAnsi"/>
                <w:b/>
                <w:noProof/>
                <w:color w:val="000000" w:themeColor="text1"/>
                <w:lang w:val="tr-TR"/>
              </w:rPr>
              <w:t>2.</w:t>
            </w:r>
            <w:r w:rsidRPr="0054661A">
              <w:rPr>
                <w:rFonts w:asciiTheme="minorHAnsi" w:hAnsiTheme="minorHAnsi" w:cstheme="minorHAnsi"/>
                <w:noProof/>
                <w:color w:val="000000" w:themeColor="text1"/>
                <w:lang w:val="tr-TR"/>
              </w:rPr>
              <w:t xml:space="preserve">Zaman Kaybı </w:t>
            </w:r>
            <w:r w:rsidRPr="0054661A">
              <w:rPr>
                <w:rFonts w:asciiTheme="minorHAnsi" w:hAnsiTheme="minorHAnsi" w:cstheme="minorHAnsi"/>
                <w:b/>
                <w:noProof/>
                <w:color w:val="000000" w:themeColor="text1"/>
                <w:lang w:val="tr-TR"/>
              </w:rPr>
              <w:t>3</w:t>
            </w:r>
            <w:r w:rsidRPr="0054661A">
              <w:rPr>
                <w:rFonts w:asciiTheme="minorHAnsi" w:hAnsiTheme="minorHAnsi" w:cstheme="minorHAnsi"/>
                <w:noProof/>
                <w:color w:val="000000" w:themeColor="text1"/>
                <w:lang w:val="tr-TR"/>
              </w:rPr>
              <w:t>.Görevin Aksaması</w:t>
            </w:r>
          </w:p>
        </w:tc>
        <w:tc>
          <w:tcPr>
            <w:tcW w:w="5845" w:type="dxa"/>
            <w:gridSpan w:val="2"/>
          </w:tcPr>
          <w:p w:rsidR="00A90F8A" w:rsidRPr="0054661A" w:rsidRDefault="00A90F8A" w:rsidP="00230803">
            <w:pPr>
              <w:pStyle w:val="TableParagraph"/>
              <w:tabs>
                <w:tab w:val="left" w:pos="276"/>
              </w:tabs>
              <w:spacing w:line="237" w:lineRule="auto"/>
              <w:ind w:right="147"/>
              <w:rPr>
                <w:rFonts w:asciiTheme="minorHAnsi" w:hAnsiTheme="minorHAnsi" w:cstheme="minorHAnsi"/>
                <w:noProof/>
                <w:color w:val="000000" w:themeColor="text1"/>
                <w:lang w:val="tr-TR"/>
              </w:rPr>
            </w:pPr>
            <w:r w:rsidRPr="0054661A">
              <w:rPr>
                <w:rFonts w:asciiTheme="minorHAnsi" w:hAnsiTheme="minorHAnsi" w:cstheme="minorHAnsi"/>
                <w:b/>
                <w:noProof/>
                <w:color w:val="000000" w:themeColor="text1"/>
                <w:lang w:val="tr-TR"/>
              </w:rPr>
              <w:t xml:space="preserve">1. </w:t>
            </w:r>
            <w:r w:rsidRPr="0054661A">
              <w:rPr>
                <w:rFonts w:asciiTheme="minorHAnsi" w:hAnsiTheme="minorHAnsi" w:cstheme="minorHAnsi"/>
                <w:noProof/>
                <w:color w:val="000000" w:themeColor="text1"/>
                <w:lang w:val="tr-TR"/>
              </w:rPr>
              <w:t>5018 Sayılı Kamu Mali Yönetimi ve Kontrol Kanunu’nun 9’uncu maddesi uyarınca Performans Programı, kamu kaynaklarının etkili,ekonomik ve verimli kullanımının yanısıra mali saydamlık ve hesap verilebilirlik ilkeleri doğrultusunda  hazırlanmasını sağlamak.</w:t>
            </w:r>
          </w:p>
        </w:tc>
      </w:tr>
      <w:tr w:rsidR="00A90F8A" w:rsidRPr="0054661A" w:rsidTr="00146D39">
        <w:trPr>
          <w:trHeight w:hRule="exact" w:val="1449"/>
        </w:trPr>
        <w:tc>
          <w:tcPr>
            <w:tcW w:w="4473" w:type="dxa"/>
            <w:gridSpan w:val="2"/>
          </w:tcPr>
          <w:p w:rsidR="00A90F8A" w:rsidRPr="0054661A" w:rsidRDefault="00A90F8A" w:rsidP="00EB1B5D">
            <w:pPr>
              <w:pStyle w:val="TableParagraph"/>
              <w:spacing w:line="237" w:lineRule="auto"/>
              <w:ind w:right="369"/>
              <w:rPr>
                <w:rFonts w:asciiTheme="minorHAnsi" w:hAnsiTheme="minorHAnsi" w:cstheme="minorHAnsi"/>
                <w:b/>
                <w:noProof/>
                <w:color w:val="000000" w:themeColor="text1"/>
                <w:lang w:val="tr-TR"/>
              </w:rPr>
            </w:pPr>
            <w:r w:rsidRPr="0054661A">
              <w:rPr>
                <w:rFonts w:asciiTheme="minorHAnsi" w:hAnsiTheme="minorHAnsi" w:cstheme="minorHAnsi"/>
                <w:b/>
                <w:noProof/>
                <w:color w:val="000000" w:themeColor="text1"/>
                <w:lang w:val="tr-TR"/>
              </w:rPr>
              <w:t>3.Faaliyet Raporunun Hazırlanması</w:t>
            </w:r>
          </w:p>
        </w:tc>
        <w:tc>
          <w:tcPr>
            <w:tcW w:w="2521" w:type="dxa"/>
            <w:vAlign w:val="center"/>
          </w:tcPr>
          <w:p w:rsidR="00265E0A" w:rsidRDefault="00265E0A" w:rsidP="00265E0A">
            <w:pPr>
              <w:pStyle w:val="TableParagraph"/>
              <w:ind w:left="0" w:right="102"/>
              <w:rPr>
                <w:rFonts w:asciiTheme="minorHAnsi" w:hAnsiTheme="minorHAnsi" w:cstheme="minorHAnsi"/>
                <w:noProof/>
                <w:color w:val="000000" w:themeColor="text1"/>
                <w:sz w:val="24"/>
                <w:lang w:val="tr-TR"/>
              </w:rPr>
            </w:pPr>
            <w:r w:rsidRPr="00265E0A">
              <w:rPr>
                <w:rFonts w:asciiTheme="minorHAnsi" w:hAnsiTheme="minorHAnsi" w:cstheme="minorHAnsi"/>
                <w:noProof/>
                <w:color w:val="000000" w:themeColor="text1"/>
                <w:sz w:val="24"/>
                <w:lang w:val="tr-TR"/>
              </w:rPr>
              <w:t>Sevilay Çağrı GÜZELOĞLU</w:t>
            </w:r>
          </w:p>
          <w:p w:rsidR="00A90F8A" w:rsidRPr="0054661A" w:rsidRDefault="00A90F8A" w:rsidP="00265E0A">
            <w:pPr>
              <w:pStyle w:val="TableParagraph"/>
              <w:ind w:left="0" w:right="131"/>
              <w:jc w:val="both"/>
              <w:rPr>
                <w:rFonts w:asciiTheme="minorHAnsi" w:hAnsiTheme="minorHAnsi" w:cstheme="minorHAnsi"/>
                <w:noProof/>
                <w:color w:val="000000" w:themeColor="text1"/>
                <w:sz w:val="24"/>
                <w:lang w:val="tr-TR"/>
              </w:rPr>
            </w:pPr>
          </w:p>
        </w:tc>
        <w:tc>
          <w:tcPr>
            <w:tcW w:w="2817" w:type="dxa"/>
            <w:gridSpan w:val="2"/>
          </w:tcPr>
          <w:p w:rsidR="00A90F8A" w:rsidRPr="0054661A" w:rsidRDefault="00A90F8A" w:rsidP="006C1B5E">
            <w:pPr>
              <w:pStyle w:val="TableParagraph"/>
              <w:rPr>
                <w:rFonts w:asciiTheme="minorHAnsi" w:hAnsiTheme="minorHAnsi" w:cstheme="minorHAnsi"/>
                <w:noProof/>
                <w:color w:val="000000" w:themeColor="text1"/>
                <w:lang w:val="tr-TR"/>
              </w:rPr>
            </w:pPr>
            <w:r w:rsidRPr="0054661A">
              <w:rPr>
                <w:rFonts w:asciiTheme="minorHAnsi" w:hAnsiTheme="minorHAnsi" w:cstheme="minorHAnsi"/>
                <w:b/>
                <w:noProof/>
                <w:color w:val="000000" w:themeColor="text1"/>
                <w:lang w:val="tr-TR"/>
              </w:rPr>
              <w:t>1.</w:t>
            </w:r>
            <w:r w:rsidRPr="0054661A">
              <w:rPr>
                <w:rFonts w:asciiTheme="minorHAnsi" w:hAnsiTheme="minorHAnsi" w:cstheme="minorHAnsi"/>
                <w:noProof/>
                <w:color w:val="000000" w:themeColor="text1"/>
                <w:lang w:val="tr-TR"/>
              </w:rPr>
              <w:t>Tenkit</w:t>
            </w:r>
          </w:p>
          <w:p w:rsidR="00A90F8A" w:rsidRPr="0054661A" w:rsidRDefault="00A90F8A" w:rsidP="006C1B5E">
            <w:pPr>
              <w:pStyle w:val="TableParagraph"/>
              <w:spacing w:line="237" w:lineRule="auto"/>
              <w:ind w:right="833"/>
              <w:rPr>
                <w:rFonts w:asciiTheme="minorHAnsi" w:hAnsiTheme="minorHAnsi" w:cstheme="minorHAnsi"/>
                <w:b/>
                <w:noProof/>
                <w:color w:val="000000" w:themeColor="text1"/>
                <w:lang w:val="tr-TR"/>
              </w:rPr>
            </w:pPr>
            <w:r w:rsidRPr="0054661A">
              <w:rPr>
                <w:rFonts w:asciiTheme="minorHAnsi" w:hAnsiTheme="minorHAnsi" w:cstheme="minorHAnsi"/>
                <w:b/>
                <w:noProof/>
                <w:color w:val="000000" w:themeColor="text1"/>
                <w:lang w:val="tr-TR"/>
              </w:rPr>
              <w:t>2</w:t>
            </w:r>
            <w:r w:rsidRPr="0054661A">
              <w:rPr>
                <w:rFonts w:asciiTheme="minorHAnsi" w:hAnsiTheme="minorHAnsi" w:cstheme="minorHAnsi"/>
                <w:noProof/>
                <w:color w:val="000000" w:themeColor="text1"/>
                <w:lang w:val="tr-TR"/>
              </w:rPr>
              <w:t xml:space="preserve">.Zaman Kaybı </w:t>
            </w:r>
            <w:r w:rsidRPr="0054661A">
              <w:rPr>
                <w:rFonts w:asciiTheme="minorHAnsi" w:hAnsiTheme="minorHAnsi" w:cstheme="minorHAnsi"/>
                <w:b/>
                <w:noProof/>
                <w:color w:val="000000" w:themeColor="text1"/>
                <w:lang w:val="tr-TR"/>
              </w:rPr>
              <w:t>3.</w:t>
            </w:r>
            <w:r w:rsidRPr="0054661A">
              <w:rPr>
                <w:rFonts w:asciiTheme="minorHAnsi" w:hAnsiTheme="minorHAnsi" w:cstheme="minorHAnsi"/>
                <w:noProof/>
                <w:color w:val="000000" w:themeColor="text1"/>
                <w:lang w:val="tr-TR"/>
              </w:rPr>
              <w:t>Görevin Aksaması</w:t>
            </w:r>
          </w:p>
        </w:tc>
        <w:tc>
          <w:tcPr>
            <w:tcW w:w="5845" w:type="dxa"/>
            <w:gridSpan w:val="2"/>
          </w:tcPr>
          <w:p w:rsidR="00A90F8A" w:rsidRPr="0054661A" w:rsidRDefault="00A90F8A" w:rsidP="00D831B3">
            <w:pPr>
              <w:pStyle w:val="TableParagraph"/>
              <w:tabs>
                <w:tab w:val="left" w:pos="276"/>
              </w:tabs>
              <w:spacing w:line="237" w:lineRule="auto"/>
              <w:ind w:right="147"/>
              <w:rPr>
                <w:rFonts w:asciiTheme="minorHAnsi" w:hAnsiTheme="minorHAnsi" w:cstheme="minorHAnsi"/>
                <w:noProof/>
                <w:color w:val="000000" w:themeColor="text1"/>
                <w:lang w:val="tr-TR"/>
              </w:rPr>
            </w:pPr>
            <w:r w:rsidRPr="0054661A">
              <w:rPr>
                <w:rFonts w:asciiTheme="minorHAnsi" w:hAnsiTheme="minorHAnsi" w:cstheme="minorHAnsi"/>
                <w:b/>
                <w:noProof/>
                <w:color w:val="000000" w:themeColor="text1"/>
                <w:lang w:val="tr-TR"/>
              </w:rPr>
              <w:t>1.</w:t>
            </w:r>
            <w:r w:rsidRPr="0054661A">
              <w:rPr>
                <w:rFonts w:asciiTheme="minorHAnsi" w:eastAsiaTheme="minorEastAsia" w:hAnsiTheme="minorHAnsi" w:cstheme="minorHAnsi"/>
                <w:noProof/>
                <w:sz w:val="24"/>
                <w:szCs w:val="24"/>
                <w:lang w:val="tr-TR" w:eastAsia="tr-TR"/>
              </w:rPr>
              <w:t xml:space="preserve"> </w:t>
            </w:r>
            <w:r w:rsidRPr="0054661A">
              <w:rPr>
                <w:rFonts w:asciiTheme="minorHAnsi" w:hAnsiTheme="minorHAnsi" w:cstheme="minorHAnsi"/>
                <w:noProof/>
                <w:color w:val="000000" w:themeColor="text1"/>
                <w:lang w:val="tr-TR"/>
              </w:rPr>
              <w:t>Kamu İdarelerince Hazırlanacak Faaliyet Raporları Hakkında Yönetmelik gereğince Faaliyet Raporu’na ait verilerin birimlerden alınarak doğru ve zamanında yayınlanmasını sağlamak.</w:t>
            </w:r>
          </w:p>
        </w:tc>
      </w:tr>
    </w:tbl>
    <w:p w:rsidR="00E3015D" w:rsidRPr="0054661A" w:rsidRDefault="00E3015D">
      <w:pPr>
        <w:rPr>
          <w:rFonts w:asciiTheme="minorHAnsi" w:hAnsiTheme="minorHAnsi" w:cstheme="minorHAnsi"/>
          <w:noProof/>
          <w:color w:val="000000" w:themeColor="text1"/>
          <w:lang w:val="tr-TR"/>
        </w:rPr>
      </w:pPr>
    </w:p>
    <w:p w:rsidR="00E3015D" w:rsidRPr="0054661A" w:rsidRDefault="00E3015D">
      <w:pPr>
        <w:rPr>
          <w:rFonts w:asciiTheme="minorHAnsi" w:hAnsiTheme="minorHAnsi" w:cstheme="minorHAnsi"/>
          <w:noProof/>
          <w:color w:val="000000" w:themeColor="text1"/>
          <w:lang w:val="tr-TR"/>
        </w:rPr>
      </w:pPr>
    </w:p>
    <w:p w:rsidR="00C2552B" w:rsidRDefault="00C2552B">
      <w:pPr>
        <w:rPr>
          <w:rFonts w:asciiTheme="minorHAnsi" w:hAnsiTheme="minorHAnsi" w:cstheme="minorHAnsi"/>
          <w:noProof/>
          <w:color w:val="000000" w:themeColor="text1"/>
          <w:lang w:val="tr-TR"/>
        </w:rPr>
      </w:pPr>
    </w:p>
    <w:p w:rsidR="00146D39" w:rsidRPr="0054661A" w:rsidRDefault="00146D39">
      <w:pPr>
        <w:rPr>
          <w:rFonts w:asciiTheme="minorHAnsi" w:hAnsiTheme="minorHAnsi" w:cstheme="minorHAnsi"/>
          <w:noProof/>
          <w:color w:val="000000" w:themeColor="text1"/>
          <w:lang w:val="tr-TR"/>
        </w:rPr>
      </w:pPr>
    </w:p>
    <w:p w:rsidR="00C2552B" w:rsidRPr="0054661A" w:rsidRDefault="0020662F" w:rsidP="0020662F">
      <w:pPr>
        <w:tabs>
          <w:tab w:val="left" w:pos="1620"/>
          <w:tab w:val="left" w:pos="12225"/>
        </w:tabs>
        <w:rPr>
          <w:rFonts w:asciiTheme="minorHAnsi" w:hAnsiTheme="minorHAnsi" w:cstheme="minorHAnsi"/>
          <w:noProof/>
          <w:color w:val="000000" w:themeColor="text1"/>
          <w:lang w:val="tr-TR"/>
        </w:rPr>
      </w:pPr>
      <w:r w:rsidRPr="0054661A">
        <w:rPr>
          <w:rFonts w:asciiTheme="minorHAnsi" w:hAnsiTheme="minorHAnsi" w:cstheme="minorHAnsi"/>
          <w:noProof/>
          <w:color w:val="000000" w:themeColor="text1"/>
          <w:lang w:val="tr-TR"/>
        </w:rPr>
        <w:tab/>
      </w:r>
      <w:r w:rsidRPr="0054661A">
        <w:rPr>
          <w:rFonts w:asciiTheme="minorHAnsi" w:hAnsiTheme="minorHAnsi" w:cstheme="minorHAnsi"/>
          <w:noProof/>
          <w:color w:val="000000" w:themeColor="text1"/>
          <w:lang w:val="tr-TR"/>
        </w:rPr>
        <w:tab/>
      </w:r>
      <w:r w:rsidR="00146D39">
        <w:rPr>
          <w:rFonts w:asciiTheme="minorHAnsi" w:hAnsiTheme="minorHAnsi" w:cstheme="minorHAnsi"/>
          <w:noProof/>
          <w:color w:val="000000" w:themeColor="text1"/>
          <w:lang w:val="tr-TR"/>
        </w:rPr>
        <w:t xml:space="preserve">     </w:t>
      </w:r>
      <w:r w:rsidRPr="0054661A">
        <w:rPr>
          <w:rFonts w:asciiTheme="minorHAnsi" w:hAnsiTheme="minorHAnsi" w:cstheme="minorHAnsi"/>
          <w:noProof/>
          <w:color w:val="000000" w:themeColor="text1"/>
          <w:lang w:val="tr-TR"/>
        </w:rPr>
        <w:t>Ömer IŞIK</w:t>
      </w:r>
    </w:p>
    <w:p w:rsidR="00095F39" w:rsidRPr="0054661A" w:rsidRDefault="0020662F" w:rsidP="0054661A">
      <w:pPr>
        <w:ind w:left="720" w:firstLine="720"/>
        <w:rPr>
          <w:rFonts w:asciiTheme="minorHAnsi" w:hAnsiTheme="minorHAnsi" w:cstheme="minorHAnsi"/>
          <w:b/>
          <w:noProof/>
          <w:color w:val="000000" w:themeColor="text1"/>
          <w:sz w:val="24"/>
          <w:szCs w:val="24"/>
          <w:lang w:val="tr-TR"/>
        </w:rPr>
      </w:pPr>
      <w:r w:rsidRPr="0054661A">
        <w:rPr>
          <w:rFonts w:asciiTheme="minorHAnsi" w:hAnsiTheme="minorHAnsi" w:cstheme="minorHAnsi"/>
          <w:b/>
          <w:noProof/>
          <w:color w:val="000000" w:themeColor="text1"/>
          <w:sz w:val="24"/>
          <w:szCs w:val="24"/>
          <w:lang w:val="tr-TR"/>
        </w:rPr>
        <w:t xml:space="preserve">    </w:t>
      </w:r>
      <w:r w:rsidR="00095F39" w:rsidRPr="0054661A">
        <w:rPr>
          <w:rFonts w:asciiTheme="minorHAnsi" w:hAnsiTheme="minorHAnsi" w:cstheme="minorHAnsi"/>
          <w:b/>
          <w:noProof/>
          <w:color w:val="000000" w:themeColor="text1"/>
          <w:sz w:val="24"/>
          <w:szCs w:val="24"/>
          <w:lang w:val="tr-TR"/>
        </w:rPr>
        <w:tab/>
      </w:r>
      <w:r w:rsidR="00095F39" w:rsidRPr="0054661A">
        <w:rPr>
          <w:rFonts w:asciiTheme="minorHAnsi" w:hAnsiTheme="minorHAnsi" w:cstheme="minorHAnsi"/>
          <w:b/>
          <w:noProof/>
          <w:color w:val="000000" w:themeColor="text1"/>
          <w:sz w:val="24"/>
          <w:szCs w:val="24"/>
          <w:lang w:val="tr-TR"/>
        </w:rPr>
        <w:tab/>
      </w:r>
      <w:r w:rsidR="00F30E5A" w:rsidRPr="0054661A">
        <w:rPr>
          <w:rFonts w:asciiTheme="minorHAnsi" w:hAnsiTheme="minorHAnsi" w:cstheme="minorHAnsi"/>
          <w:b/>
          <w:noProof/>
          <w:color w:val="000000" w:themeColor="text1"/>
          <w:sz w:val="24"/>
          <w:szCs w:val="24"/>
          <w:lang w:val="tr-TR"/>
        </w:rPr>
        <w:t xml:space="preserve">      </w:t>
      </w:r>
      <w:r w:rsidR="00F30E5A" w:rsidRPr="0054661A">
        <w:rPr>
          <w:rFonts w:asciiTheme="minorHAnsi" w:hAnsiTheme="minorHAnsi" w:cstheme="minorHAnsi"/>
          <w:b/>
          <w:noProof/>
          <w:color w:val="000000" w:themeColor="text1"/>
          <w:sz w:val="24"/>
          <w:szCs w:val="24"/>
          <w:lang w:val="tr-TR"/>
        </w:rPr>
        <w:tab/>
      </w:r>
      <w:r w:rsidR="00F30E5A" w:rsidRPr="0054661A">
        <w:rPr>
          <w:rFonts w:asciiTheme="minorHAnsi" w:hAnsiTheme="minorHAnsi" w:cstheme="minorHAnsi"/>
          <w:b/>
          <w:noProof/>
          <w:color w:val="000000" w:themeColor="text1"/>
          <w:sz w:val="24"/>
          <w:szCs w:val="24"/>
          <w:lang w:val="tr-TR"/>
        </w:rPr>
        <w:tab/>
      </w:r>
      <w:r w:rsidR="00F30E5A" w:rsidRPr="0054661A">
        <w:rPr>
          <w:rFonts w:asciiTheme="minorHAnsi" w:hAnsiTheme="minorHAnsi" w:cstheme="minorHAnsi"/>
          <w:b/>
          <w:noProof/>
          <w:color w:val="000000" w:themeColor="text1"/>
          <w:sz w:val="24"/>
          <w:szCs w:val="24"/>
          <w:lang w:val="tr-TR"/>
        </w:rPr>
        <w:tab/>
      </w:r>
      <w:r w:rsidR="00095F39" w:rsidRPr="0054661A">
        <w:rPr>
          <w:rFonts w:asciiTheme="minorHAnsi" w:hAnsiTheme="minorHAnsi" w:cstheme="minorHAnsi"/>
          <w:b/>
          <w:noProof/>
          <w:color w:val="000000" w:themeColor="text1"/>
          <w:sz w:val="24"/>
          <w:szCs w:val="24"/>
          <w:lang w:val="tr-TR"/>
        </w:rPr>
        <w:tab/>
      </w:r>
      <w:r w:rsidR="002475EC" w:rsidRPr="0054661A">
        <w:rPr>
          <w:rFonts w:asciiTheme="minorHAnsi" w:hAnsiTheme="minorHAnsi" w:cstheme="minorHAnsi"/>
          <w:b/>
          <w:noProof/>
          <w:color w:val="000000" w:themeColor="text1"/>
          <w:sz w:val="24"/>
          <w:szCs w:val="24"/>
          <w:lang w:val="tr-TR"/>
        </w:rPr>
        <w:tab/>
      </w:r>
      <w:r w:rsidR="00095F39" w:rsidRPr="0054661A">
        <w:rPr>
          <w:rFonts w:asciiTheme="minorHAnsi" w:hAnsiTheme="minorHAnsi" w:cstheme="minorHAnsi"/>
          <w:b/>
          <w:noProof/>
          <w:color w:val="000000" w:themeColor="text1"/>
          <w:sz w:val="24"/>
          <w:szCs w:val="24"/>
          <w:lang w:val="tr-TR"/>
        </w:rPr>
        <w:tab/>
      </w:r>
      <w:r w:rsidR="00095F39" w:rsidRPr="0054661A">
        <w:rPr>
          <w:rFonts w:asciiTheme="minorHAnsi" w:hAnsiTheme="minorHAnsi" w:cstheme="minorHAnsi"/>
          <w:b/>
          <w:noProof/>
          <w:color w:val="000000" w:themeColor="text1"/>
          <w:sz w:val="24"/>
          <w:szCs w:val="24"/>
          <w:lang w:val="tr-TR"/>
        </w:rPr>
        <w:tab/>
      </w:r>
      <w:r w:rsidR="002475EC" w:rsidRPr="0054661A">
        <w:rPr>
          <w:rFonts w:asciiTheme="minorHAnsi" w:hAnsiTheme="minorHAnsi" w:cstheme="minorHAnsi"/>
          <w:b/>
          <w:noProof/>
          <w:color w:val="000000" w:themeColor="text1"/>
          <w:sz w:val="24"/>
          <w:szCs w:val="24"/>
          <w:lang w:val="tr-TR"/>
        </w:rPr>
        <w:tab/>
      </w:r>
      <w:r w:rsidR="00095F39" w:rsidRPr="0054661A">
        <w:rPr>
          <w:rFonts w:asciiTheme="minorHAnsi" w:hAnsiTheme="minorHAnsi" w:cstheme="minorHAnsi"/>
          <w:b/>
          <w:noProof/>
          <w:color w:val="000000" w:themeColor="text1"/>
          <w:sz w:val="24"/>
          <w:szCs w:val="24"/>
          <w:lang w:val="tr-TR"/>
        </w:rPr>
        <w:tab/>
      </w:r>
      <w:r w:rsidR="00095F39" w:rsidRPr="0054661A">
        <w:rPr>
          <w:rFonts w:asciiTheme="minorHAnsi" w:hAnsiTheme="minorHAnsi" w:cstheme="minorHAnsi"/>
          <w:b/>
          <w:noProof/>
          <w:color w:val="000000" w:themeColor="text1"/>
          <w:sz w:val="24"/>
          <w:szCs w:val="24"/>
          <w:lang w:val="tr-TR"/>
        </w:rPr>
        <w:tab/>
      </w:r>
      <w:r w:rsidR="002475EC" w:rsidRPr="0054661A">
        <w:rPr>
          <w:rFonts w:asciiTheme="minorHAnsi" w:hAnsiTheme="minorHAnsi" w:cstheme="minorHAnsi"/>
          <w:b/>
          <w:noProof/>
          <w:color w:val="000000" w:themeColor="text1"/>
          <w:sz w:val="24"/>
          <w:szCs w:val="24"/>
          <w:lang w:val="tr-TR"/>
        </w:rPr>
        <w:tab/>
      </w:r>
      <w:r w:rsidR="004E728C">
        <w:rPr>
          <w:rFonts w:asciiTheme="minorHAnsi" w:hAnsiTheme="minorHAnsi" w:cstheme="minorHAnsi"/>
          <w:b/>
          <w:noProof/>
          <w:color w:val="000000" w:themeColor="text1"/>
          <w:sz w:val="24"/>
          <w:szCs w:val="24"/>
          <w:lang w:val="tr-TR"/>
        </w:rPr>
        <w:t xml:space="preserve">                           </w:t>
      </w:r>
      <w:r w:rsidR="002475EC" w:rsidRPr="0054661A">
        <w:rPr>
          <w:rFonts w:asciiTheme="minorHAnsi" w:hAnsiTheme="minorHAnsi" w:cstheme="minorHAnsi"/>
          <w:b/>
          <w:noProof/>
          <w:color w:val="000000" w:themeColor="text1"/>
          <w:sz w:val="24"/>
          <w:szCs w:val="24"/>
          <w:lang w:val="tr-TR"/>
        </w:rPr>
        <w:t>Daire Başkanı</w:t>
      </w:r>
    </w:p>
    <w:sectPr w:rsidR="00095F39" w:rsidRPr="0054661A" w:rsidSect="008926D9">
      <w:pgSz w:w="16850" w:h="11920" w:orient="landscape"/>
      <w:pgMar w:top="1191" w:right="618" w:bottom="142" w:left="641" w:header="0" w:footer="93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2721" w:rsidRDefault="00762721">
      <w:r>
        <w:separator/>
      </w:r>
    </w:p>
  </w:endnote>
  <w:endnote w:type="continuationSeparator" w:id="0">
    <w:p w:rsidR="00762721" w:rsidRDefault="00762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864" w:rsidRDefault="00B16864">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0FA" w:rsidRDefault="00422AF0">
    <w:pPr>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9185910</wp:posOffset>
              </wp:positionH>
              <wp:positionV relativeFrom="page">
                <wp:posOffset>6791960</wp:posOffset>
              </wp:positionV>
              <wp:extent cx="616585" cy="165735"/>
              <wp:effectExtent l="0" t="0" r="12065" b="571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5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0FA" w:rsidRDefault="00C750FA">
                          <w:pPr>
                            <w:spacing w:line="245" w:lineRule="exact"/>
                            <w:ind w:left="2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723.3pt;margin-top:534.8pt;width:48.5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" filled="f" stroked="f">
              <v:textbox inset="0,0,0,0">
                <w:txbxContent>
                  <w:p w:rsidR="00C750FA" w:rsidRDefault="00C750FA">
                    <w:pPr>
                      <w:spacing w:line="245" w:lineRule="exact"/>
                      <w:ind w:left="20"/>
                      <w:rPr>
                        <w:b/>
                      </w:rPr>
                    </w:pP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864" w:rsidRDefault="00B1686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2721" w:rsidRDefault="00762721">
      <w:r>
        <w:separator/>
      </w:r>
    </w:p>
  </w:footnote>
  <w:footnote w:type="continuationSeparator" w:id="0">
    <w:p w:rsidR="00762721" w:rsidRDefault="007627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864" w:rsidRDefault="00B16864">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864" w:rsidRDefault="00B16864">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864" w:rsidRDefault="00B1686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B15A5"/>
    <w:multiLevelType w:val="hybridMultilevel"/>
    <w:tmpl w:val="CB2A9C2A"/>
    <w:lvl w:ilvl="0" w:tplc="8B44389C">
      <w:start w:val="1"/>
      <w:numFmt w:val="decimal"/>
      <w:lvlText w:val="%1."/>
      <w:lvlJc w:val="left"/>
      <w:pPr>
        <w:ind w:left="103" w:hanging="173"/>
      </w:pPr>
      <w:rPr>
        <w:rFonts w:ascii="Calibri" w:eastAsia="Calibri" w:hAnsi="Calibri" w:cs="Calibri" w:hint="default"/>
        <w:b/>
        <w:bCs/>
        <w:color w:val="auto"/>
        <w:spacing w:val="-2"/>
        <w:w w:val="100"/>
        <w:sz w:val="22"/>
        <w:szCs w:val="22"/>
      </w:rPr>
    </w:lvl>
    <w:lvl w:ilvl="1" w:tplc="B6C88786">
      <w:numFmt w:val="bullet"/>
      <w:lvlText w:val="•"/>
      <w:lvlJc w:val="left"/>
      <w:pPr>
        <w:ind w:left="672" w:hanging="173"/>
      </w:pPr>
      <w:rPr>
        <w:rFonts w:hint="default"/>
      </w:rPr>
    </w:lvl>
    <w:lvl w:ilvl="2" w:tplc="B1768766">
      <w:numFmt w:val="bullet"/>
      <w:lvlText w:val="•"/>
      <w:lvlJc w:val="left"/>
      <w:pPr>
        <w:ind w:left="1245" w:hanging="173"/>
      </w:pPr>
      <w:rPr>
        <w:rFonts w:hint="default"/>
      </w:rPr>
    </w:lvl>
    <w:lvl w:ilvl="3" w:tplc="EAE4AA1C">
      <w:numFmt w:val="bullet"/>
      <w:lvlText w:val="•"/>
      <w:lvlJc w:val="left"/>
      <w:pPr>
        <w:ind w:left="1818" w:hanging="173"/>
      </w:pPr>
      <w:rPr>
        <w:rFonts w:hint="default"/>
      </w:rPr>
    </w:lvl>
    <w:lvl w:ilvl="4" w:tplc="A5FA00A8">
      <w:numFmt w:val="bullet"/>
      <w:lvlText w:val="•"/>
      <w:lvlJc w:val="left"/>
      <w:pPr>
        <w:ind w:left="2390" w:hanging="173"/>
      </w:pPr>
      <w:rPr>
        <w:rFonts w:hint="default"/>
      </w:rPr>
    </w:lvl>
    <w:lvl w:ilvl="5" w:tplc="881ABF2E">
      <w:numFmt w:val="bullet"/>
      <w:lvlText w:val="•"/>
      <w:lvlJc w:val="left"/>
      <w:pPr>
        <w:ind w:left="2963" w:hanging="173"/>
      </w:pPr>
      <w:rPr>
        <w:rFonts w:hint="default"/>
      </w:rPr>
    </w:lvl>
    <w:lvl w:ilvl="6" w:tplc="D314310A">
      <w:numFmt w:val="bullet"/>
      <w:lvlText w:val="•"/>
      <w:lvlJc w:val="left"/>
      <w:pPr>
        <w:ind w:left="3536" w:hanging="173"/>
      </w:pPr>
      <w:rPr>
        <w:rFonts w:hint="default"/>
      </w:rPr>
    </w:lvl>
    <w:lvl w:ilvl="7" w:tplc="91B45476">
      <w:numFmt w:val="bullet"/>
      <w:lvlText w:val="•"/>
      <w:lvlJc w:val="left"/>
      <w:pPr>
        <w:ind w:left="4109" w:hanging="173"/>
      </w:pPr>
      <w:rPr>
        <w:rFonts w:hint="default"/>
      </w:rPr>
    </w:lvl>
    <w:lvl w:ilvl="8" w:tplc="9B5E0C06">
      <w:numFmt w:val="bullet"/>
      <w:lvlText w:val="•"/>
      <w:lvlJc w:val="left"/>
      <w:pPr>
        <w:ind w:left="4681" w:hanging="173"/>
      </w:pPr>
      <w:rPr>
        <w:rFonts w:hint="default"/>
      </w:rPr>
    </w:lvl>
  </w:abstractNum>
  <w:abstractNum w:abstractNumId="1" w15:restartNumberingAfterBreak="0">
    <w:nsid w:val="07520445"/>
    <w:multiLevelType w:val="hybridMultilevel"/>
    <w:tmpl w:val="D8E2FE74"/>
    <w:lvl w:ilvl="0" w:tplc="44EA328C">
      <w:start w:val="1"/>
      <w:numFmt w:val="decimal"/>
      <w:lvlText w:val="%1-"/>
      <w:lvlJc w:val="left"/>
      <w:pPr>
        <w:ind w:left="102" w:hanging="182"/>
      </w:pPr>
      <w:rPr>
        <w:rFonts w:ascii="Calibri" w:eastAsia="Calibri" w:hAnsi="Calibri" w:cs="Calibri" w:hint="default"/>
        <w:b/>
        <w:bCs/>
        <w:color w:val="auto"/>
        <w:spacing w:val="-1"/>
        <w:w w:val="100"/>
        <w:sz w:val="22"/>
        <w:szCs w:val="22"/>
      </w:rPr>
    </w:lvl>
    <w:lvl w:ilvl="1" w:tplc="F70C39AA">
      <w:numFmt w:val="bullet"/>
      <w:lvlText w:val="•"/>
      <w:lvlJc w:val="left"/>
      <w:pPr>
        <w:ind w:left="526" w:hanging="182"/>
      </w:pPr>
      <w:rPr>
        <w:rFonts w:hint="default"/>
      </w:rPr>
    </w:lvl>
    <w:lvl w:ilvl="2" w:tplc="97588292">
      <w:numFmt w:val="bullet"/>
      <w:lvlText w:val="•"/>
      <w:lvlJc w:val="left"/>
      <w:pPr>
        <w:ind w:left="952" w:hanging="182"/>
      </w:pPr>
      <w:rPr>
        <w:rFonts w:hint="default"/>
      </w:rPr>
    </w:lvl>
    <w:lvl w:ilvl="3" w:tplc="C4CA2D6A">
      <w:numFmt w:val="bullet"/>
      <w:lvlText w:val="•"/>
      <w:lvlJc w:val="left"/>
      <w:pPr>
        <w:ind w:left="1378" w:hanging="182"/>
      </w:pPr>
      <w:rPr>
        <w:rFonts w:hint="default"/>
      </w:rPr>
    </w:lvl>
    <w:lvl w:ilvl="4" w:tplc="8E18A08A">
      <w:numFmt w:val="bullet"/>
      <w:lvlText w:val="•"/>
      <w:lvlJc w:val="left"/>
      <w:pPr>
        <w:ind w:left="1804" w:hanging="182"/>
      </w:pPr>
      <w:rPr>
        <w:rFonts w:hint="default"/>
      </w:rPr>
    </w:lvl>
    <w:lvl w:ilvl="5" w:tplc="7A68833E">
      <w:numFmt w:val="bullet"/>
      <w:lvlText w:val="•"/>
      <w:lvlJc w:val="left"/>
      <w:pPr>
        <w:ind w:left="2230" w:hanging="182"/>
      </w:pPr>
      <w:rPr>
        <w:rFonts w:hint="default"/>
      </w:rPr>
    </w:lvl>
    <w:lvl w:ilvl="6" w:tplc="5EC880C8">
      <w:numFmt w:val="bullet"/>
      <w:lvlText w:val="•"/>
      <w:lvlJc w:val="left"/>
      <w:pPr>
        <w:ind w:left="2656" w:hanging="182"/>
      </w:pPr>
      <w:rPr>
        <w:rFonts w:hint="default"/>
      </w:rPr>
    </w:lvl>
    <w:lvl w:ilvl="7" w:tplc="FC04BCB0">
      <w:numFmt w:val="bullet"/>
      <w:lvlText w:val="•"/>
      <w:lvlJc w:val="left"/>
      <w:pPr>
        <w:ind w:left="3082" w:hanging="182"/>
      </w:pPr>
      <w:rPr>
        <w:rFonts w:hint="default"/>
      </w:rPr>
    </w:lvl>
    <w:lvl w:ilvl="8" w:tplc="59B85734">
      <w:numFmt w:val="bullet"/>
      <w:lvlText w:val="•"/>
      <w:lvlJc w:val="left"/>
      <w:pPr>
        <w:ind w:left="3508" w:hanging="182"/>
      </w:pPr>
      <w:rPr>
        <w:rFonts w:hint="default"/>
      </w:rPr>
    </w:lvl>
  </w:abstractNum>
  <w:abstractNum w:abstractNumId="2" w15:restartNumberingAfterBreak="0">
    <w:nsid w:val="1DC65C16"/>
    <w:multiLevelType w:val="hybridMultilevel"/>
    <w:tmpl w:val="9618B484"/>
    <w:lvl w:ilvl="0" w:tplc="CB946DE8">
      <w:start w:val="5"/>
      <w:numFmt w:val="decimal"/>
      <w:lvlText w:val="%1."/>
      <w:lvlJc w:val="left"/>
      <w:pPr>
        <w:ind w:left="113" w:hanging="173"/>
      </w:pPr>
      <w:rPr>
        <w:rFonts w:ascii="Calibri" w:eastAsia="Calibri" w:hAnsi="Calibri" w:cs="Calibri" w:hint="default"/>
        <w:b/>
        <w:bCs/>
        <w:color w:val="auto"/>
        <w:spacing w:val="-2"/>
        <w:w w:val="100"/>
        <w:sz w:val="22"/>
        <w:szCs w:val="22"/>
      </w:rPr>
    </w:lvl>
    <w:lvl w:ilvl="1" w:tplc="75CC9A2A">
      <w:numFmt w:val="bullet"/>
      <w:lvlText w:val="•"/>
      <w:lvlJc w:val="left"/>
      <w:pPr>
        <w:ind w:left="690" w:hanging="173"/>
      </w:pPr>
      <w:rPr>
        <w:rFonts w:hint="default"/>
      </w:rPr>
    </w:lvl>
    <w:lvl w:ilvl="2" w:tplc="A3D4AF78">
      <w:numFmt w:val="bullet"/>
      <w:lvlText w:val="•"/>
      <w:lvlJc w:val="left"/>
      <w:pPr>
        <w:ind w:left="1261" w:hanging="173"/>
      </w:pPr>
      <w:rPr>
        <w:rFonts w:hint="default"/>
      </w:rPr>
    </w:lvl>
    <w:lvl w:ilvl="3" w:tplc="FBC67CBC">
      <w:numFmt w:val="bullet"/>
      <w:lvlText w:val="•"/>
      <w:lvlJc w:val="left"/>
      <w:pPr>
        <w:ind w:left="1831" w:hanging="173"/>
      </w:pPr>
      <w:rPr>
        <w:rFonts w:hint="default"/>
      </w:rPr>
    </w:lvl>
    <w:lvl w:ilvl="4" w:tplc="A2065690">
      <w:numFmt w:val="bullet"/>
      <w:lvlText w:val="•"/>
      <w:lvlJc w:val="left"/>
      <w:pPr>
        <w:ind w:left="2402" w:hanging="173"/>
      </w:pPr>
      <w:rPr>
        <w:rFonts w:hint="default"/>
      </w:rPr>
    </w:lvl>
    <w:lvl w:ilvl="5" w:tplc="34225F90">
      <w:numFmt w:val="bullet"/>
      <w:lvlText w:val="•"/>
      <w:lvlJc w:val="left"/>
      <w:pPr>
        <w:ind w:left="2973" w:hanging="173"/>
      </w:pPr>
      <w:rPr>
        <w:rFonts w:hint="default"/>
      </w:rPr>
    </w:lvl>
    <w:lvl w:ilvl="6" w:tplc="A7CCEAB2">
      <w:numFmt w:val="bullet"/>
      <w:lvlText w:val="•"/>
      <w:lvlJc w:val="left"/>
      <w:pPr>
        <w:ind w:left="3543" w:hanging="173"/>
      </w:pPr>
      <w:rPr>
        <w:rFonts w:hint="default"/>
      </w:rPr>
    </w:lvl>
    <w:lvl w:ilvl="7" w:tplc="756295AA">
      <w:numFmt w:val="bullet"/>
      <w:lvlText w:val="•"/>
      <w:lvlJc w:val="left"/>
      <w:pPr>
        <w:ind w:left="4114" w:hanging="173"/>
      </w:pPr>
      <w:rPr>
        <w:rFonts w:hint="default"/>
      </w:rPr>
    </w:lvl>
    <w:lvl w:ilvl="8" w:tplc="3CD4EBA4">
      <w:numFmt w:val="bullet"/>
      <w:lvlText w:val="•"/>
      <w:lvlJc w:val="left"/>
      <w:pPr>
        <w:ind w:left="4684" w:hanging="173"/>
      </w:pPr>
      <w:rPr>
        <w:rFonts w:hint="default"/>
      </w:rPr>
    </w:lvl>
  </w:abstractNum>
  <w:abstractNum w:abstractNumId="3" w15:restartNumberingAfterBreak="0">
    <w:nsid w:val="3D301406"/>
    <w:multiLevelType w:val="hybridMultilevel"/>
    <w:tmpl w:val="AC4EB0AA"/>
    <w:lvl w:ilvl="0" w:tplc="D9482FC8">
      <w:start w:val="1"/>
      <w:numFmt w:val="decimal"/>
      <w:lvlText w:val="%1-"/>
      <w:lvlJc w:val="left"/>
      <w:pPr>
        <w:ind w:left="92" w:hanging="182"/>
      </w:pPr>
      <w:rPr>
        <w:rFonts w:ascii="Calibri" w:eastAsia="Calibri" w:hAnsi="Calibri" w:cs="Calibri" w:hint="default"/>
        <w:b/>
        <w:bCs/>
        <w:color w:val="auto"/>
        <w:spacing w:val="-1"/>
        <w:w w:val="100"/>
        <w:sz w:val="22"/>
        <w:szCs w:val="22"/>
      </w:rPr>
    </w:lvl>
    <w:lvl w:ilvl="1" w:tplc="47DAE55A">
      <w:numFmt w:val="bullet"/>
      <w:lvlText w:val="•"/>
      <w:lvlJc w:val="left"/>
      <w:pPr>
        <w:ind w:left="672" w:hanging="182"/>
      </w:pPr>
      <w:rPr>
        <w:rFonts w:hint="default"/>
      </w:rPr>
    </w:lvl>
    <w:lvl w:ilvl="2" w:tplc="5BAC562E">
      <w:numFmt w:val="bullet"/>
      <w:lvlText w:val="•"/>
      <w:lvlJc w:val="left"/>
      <w:pPr>
        <w:ind w:left="1245" w:hanging="182"/>
      </w:pPr>
      <w:rPr>
        <w:rFonts w:hint="default"/>
      </w:rPr>
    </w:lvl>
    <w:lvl w:ilvl="3" w:tplc="9CF4AE52">
      <w:numFmt w:val="bullet"/>
      <w:lvlText w:val="•"/>
      <w:lvlJc w:val="left"/>
      <w:pPr>
        <w:ind w:left="1817" w:hanging="182"/>
      </w:pPr>
      <w:rPr>
        <w:rFonts w:hint="default"/>
      </w:rPr>
    </w:lvl>
    <w:lvl w:ilvl="4" w:tplc="170C6FA4">
      <w:numFmt w:val="bullet"/>
      <w:lvlText w:val="•"/>
      <w:lvlJc w:val="left"/>
      <w:pPr>
        <w:ind w:left="2390" w:hanging="182"/>
      </w:pPr>
      <w:rPr>
        <w:rFonts w:hint="default"/>
      </w:rPr>
    </w:lvl>
    <w:lvl w:ilvl="5" w:tplc="4ACAB858">
      <w:numFmt w:val="bullet"/>
      <w:lvlText w:val="•"/>
      <w:lvlJc w:val="left"/>
      <w:pPr>
        <w:ind w:left="2963" w:hanging="182"/>
      </w:pPr>
      <w:rPr>
        <w:rFonts w:hint="default"/>
      </w:rPr>
    </w:lvl>
    <w:lvl w:ilvl="6" w:tplc="A7222D26">
      <w:numFmt w:val="bullet"/>
      <w:lvlText w:val="•"/>
      <w:lvlJc w:val="left"/>
      <w:pPr>
        <w:ind w:left="3535" w:hanging="182"/>
      </w:pPr>
      <w:rPr>
        <w:rFonts w:hint="default"/>
      </w:rPr>
    </w:lvl>
    <w:lvl w:ilvl="7" w:tplc="71FEA792">
      <w:numFmt w:val="bullet"/>
      <w:lvlText w:val="•"/>
      <w:lvlJc w:val="left"/>
      <w:pPr>
        <w:ind w:left="4108" w:hanging="182"/>
      </w:pPr>
      <w:rPr>
        <w:rFonts w:hint="default"/>
      </w:rPr>
    </w:lvl>
    <w:lvl w:ilvl="8" w:tplc="2EB64E86">
      <w:numFmt w:val="bullet"/>
      <w:lvlText w:val="•"/>
      <w:lvlJc w:val="left"/>
      <w:pPr>
        <w:ind w:left="4680" w:hanging="182"/>
      </w:pPr>
      <w:rPr>
        <w:rFonts w:hint="default"/>
      </w:rPr>
    </w:lvl>
  </w:abstractNum>
  <w:abstractNum w:abstractNumId="4" w15:restartNumberingAfterBreak="0">
    <w:nsid w:val="41F04F08"/>
    <w:multiLevelType w:val="hybridMultilevel"/>
    <w:tmpl w:val="D1BA56A2"/>
    <w:lvl w:ilvl="0" w:tplc="FF90EDBC">
      <w:start w:val="2"/>
      <w:numFmt w:val="decimal"/>
      <w:lvlText w:val="%1."/>
      <w:lvlJc w:val="left"/>
      <w:pPr>
        <w:ind w:left="103" w:hanging="171"/>
      </w:pPr>
      <w:rPr>
        <w:rFonts w:ascii="Calibri" w:eastAsia="Calibri" w:hAnsi="Calibri" w:cs="Calibri" w:hint="default"/>
        <w:b/>
        <w:bCs/>
        <w:color w:val="000000" w:themeColor="text1"/>
        <w:spacing w:val="-2"/>
        <w:w w:val="100"/>
        <w:sz w:val="22"/>
        <w:szCs w:val="22"/>
      </w:rPr>
    </w:lvl>
    <w:lvl w:ilvl="1" w:tplc="0960F660">
      <w:numFmt w:val="bullet"/>
      <w:lvlText w:val="•"/>
      <w:lvlJc w:val="left"/>
      <w:pPr>
        <w:ind w:left="672" w:hanging="171"/>
      </w:pPr>
      <w:rPr>
        <w:rFonts w:hint="default"/>
      </w:rPr>
    </w:lvl>
    <w:lvl w:ilvl="2" w:tplc="4C4EA1E2">
      <w:numFmt w:val="bullet"/>
      <w:lvlText w:val="•"/>
      <w:lvlJc w:val="left"/>
      <w:pPr>
        <w:ind w:left="1245" w:hanging="171"/>
      </w:pPr>
      <w:rPr>
        <w:rFonts w:hint="default"/>
      </w:rPr>
    </w:lvl>
    <w:lvl w:ilvl="3" w:tplc="EE087042">
      <w:numFmt w:val="bullet"/>
      <w:lvlText w:val="•"/>
      <w:lvlJc w:val="left"/>
      <w:pPr>
        <w:ind w:left="1818" w:hanging="171"/>
      </w:pPr>
      <w:rPr>
        <w:rFonts w:hint="default"/>
      </w:rPr>
    </w:lvl>
    <w:lvl w:ilvl="4" w:tplc="25ACC1CC">
      <w:numFmt w:val="bullet"/>
      <w:lvlText w:val="•"/>
      <w:lvlJc w:val="left"/>
      <w:pPr>
        <w:ind w:left="2390" w:hanging="171"/>
      </w:pPr>
      <w:rPr>
        <w:rFonts w:hint="default"/>
      </w:rPr>
    </w:lvl>
    <w:lvl w:ilvl="5" w:tplc="2A348A82">
      <w:numFmt w:val="bullet"/>
      <w:lvlText w:val="•"/>
      <w:lvlJc w:val="left"/>
      <w:pPr>
        <w:ind w:left="2963" w:hanging="171"/>
      </w:pPr>
      <w:rPr>
        <w:rFonts w:hint="default"/>
      </w:rPr>
    </w:lvl>
    <w:lvl w:ilvl="6" w:tplc="32683628">
      <w:numFmt w:val="bullet"/>
      <w:lvlText w:val="•"/>
      <w:lvlJc w:val="left"/>
      <w:pPr>
        <w:ind w:left="3536" w:hanging="171"/>
      </w:pPr>
      <w:rPr>
        <w:rFonts w:hint="default"/>
      </w:rPr>
    </w:lvl>
    <w:lvl w:ilvl="7" w:tplc="237CC79C">
      <w:numFmt w:val="bullet"/>
      <w:lvlText w:val="•"/>
      <w:lvlJc w:val="left"/>
      <w:pPr>
        <w:ind w:left="4109" w:hanging="171"/>
      </w:pPr>
      <w:rPr>
        <w:rFonts w:hint="default"/>
      </w:rPr>
    </w:lvl>
    <w:lvl w:ilvl="8" w:tplc="6616B19E">
      <w:numFmt w:val="bullet"/>
      <w:lvlText w:val="•"/>
      <w:lvlJc w:val="left"/>
      <w:pPr>
        <w:ind w:left="4681" w:hanging="171"/>
      </w:pPr>
      <w:rPr>
        <w:rFonts w:hint="default"/>
      </w:rPr>
    </w:lvl>
  </w:abstractNum>
  <w:abstractNum w:abstractNumId="5" w15:restartNumberingAfterBreak="0">
    <w:nsid w:val="430D7F07"/>
    <w:multiLevelType w:val="hybridMultilevel"/>
    <w:tmpl w:val="612A07D4"/>
    <w:lvl w:ilvl="0" w:tplc="BC9C4C68">
      <w:start w:val="1"/>
      <w:numFmt w:val="decimal"/>
      <w:lvlText w:val="%1."/>
      <w:lvlJc w:val="left"/>
      <w:pPr>
        <w:ind w:left="103" w:hanging="173"/>
      </w:pPr>
      <w:rPr>
        <w:rFonts w:ascii="Calibri" w:eastAsia="Calibri" w:hAnsi="Calibri" w:cs="Calibri" w:hint="default"/>
        <w:b/>
        <w:bCs/>
        <w:color w:val="auto"/>
        <w:w w:val="100"/>
        <w:sz w:val="22"/>
        <w:szCs w:val="22"/>
      </w:rPr>
    </w:lvl>
    <w:lvl w:ilvl="1" w:tplc="EAAE9B4E">
      <w:numFmt w:val="bullet"/>
      <w:lvlText w:val="•"/>
      <w:lvlJc w:val="left"/>
      <w:pPr>
        <w:ind w:left="672" w:hanging="173"/>
      </w:pPr>
      <w:rPr>
        <w:rFonts w:hint="default"/>
      </w:rPr>
    </w:lvl>
    <w:lvl w:ilvl="2" w:tplc="7D8858C6">
      <w:numFmt w:val="bullet"/>
      <w:lvlText w:val="•"/>
      <w:lvlJc w:val="left"/>
      <w:pPr>
        <w:ind w:left="1245" w:hanging="173"/>
      </w:pPr>
      <w:rPr>
        <w:rFonts w:hint="default"/>
      </w:rPr>
    </w:lvl>
    <w:lvl w:ilvl="3" w:tplc="0B529882">
      <w:numFmt w:val="bullet"/>
      <w:lvlText w:val="•"/>
      <w:lvlJc w:val="left"/>
      <w:pPr>
        <w:ind w:left="1818" w:hanging="173"/>
      </w:pPr>
      <w:rPr>
        <w:rFonts w:hint="default"/>
      </w:rPr>
    </w:lvl>
    <w:lvl w:ilvl="4" w:tplc="34ACF416">
      <w:numFmt w:val="bullet"/>
      <w:lvlText w:val="•"/>
      <w:lvlJc w:val="left"/>
      <w:pPr>
        <w:ind w:left="2390" w:hanging="173"/>
      </w:pPr>
      <w:rPr>
        <w:rFonts w:hint="default"/>
      </w:rPr>
    </w:lvl>
    <w:lvl w:ilvl="5" w:tplc="A69C45A0">
      <w:numFmt w:val="bullet"/>
      <w:lvlText w:val="•"/>
      <w:lvlJc w:val="left"/>
      <w:pPr>
        <w:ind w:left="2963" w:hanging="173"/>
      </w:pPr>
      <w:rPr>
        <w:rFonts w:hint="default"/>
      </w:rPr>
    </w:lvl>
    <w:lvl w:ilvl="6" w:tplc="6C4C0DB6">
      <w:numFmt w:val="bullet"/>
      <w:lvlText w:val="•"/>
      <w:lvlJc w:val="left"/>
      <w:pPr>
        <w:ind w:left="3536" w:hanging="173"/>
      </w:pPr>
      <w:rPr>
        <w:rFonts w:hint="default"/>
      </w:rPr>
    </w:lvl>
    <w:lvl w:ilvl="7" w:tplc="73CE3D66">
      <w:numFmt w:val="bullet"/>
      <w:lvlText w:val="•"/>
      <w:lvlJc w:val="left"/>
      <w:pPr>
        <w:ind w:left="4109" w:hanging="173"/>
      </w:pPr>
      <w:rPr>
        <w:rFonts w:hint="default"/>
      </w:rPr>
    </w:lvl>
    <w:lvl w:ilvl="8" w:tplc="FC4CA678">
      <w:numFmt w:val="bullet"/>
      <w:lvlText w:val="•"/>
      <w:lvlJc w:val="left"/>
      <w:pPr>
        <w:ind w:left="4681" w:hanging="173"/>
      </w:pPr>
      <w:rPr>
        <w:rFonts w:hint="default"/>
      </w:rPr>
    </w:lvl>
  </w:abstractNum>
  <w:abstractNum w:abstractNumId="6" w15:restartNumberingAfterBreak="0">
    <w:nsid w:val="43736262"/>
    <w:multiLevelType w:val="hybridMultilevel"/>
    <w:tmpl w:val="53B476BA"/>
    <w:lvl w:ilvl="0" w:tplc="3F3A2628">
      <w:start w:val="1"/>
      <w:numFmt w:val="decimal"/>
      <w:lvlText w:val="%1."/>
      <w:lvlJc w:val="left"/>
      <w:pPr>
        <w:ind w:left="463" w:hanging="360"/>
      </w:pPr>
      <w:rPr>
        <w:rFonts w:hint="default"/>
      </w:rPr>
    </w:lvl>
    <w:lvl w:ilvl="1" w:tplc="041F0019" w:tentative="1">
      <w:start w:val="1"/>
      <w:numFmt w:val="lowerLetter"/>
      <w:lvlText w:val="%2."/>
      <w:lvlJc w:val="left"/>
      <w:pPr>
        <w:ind w:left="1183" w:hanging="360"/>
      </w:pPr>
    </w:lvl>
    <w:lvl w:ilvl="2" w:tplc="041F001B" w:tentative="1">
      <w:start w:val="1"/>
      <w:numFmt w:val="lowerRoman"/>
      <w:lvlText w:val="%3."/>
      <w:lvlJc w:val="right"/>
      <w:pPr>
        <w:ind w:left="1903" w:hanging="180"/>
      </w:pPr>
    </w:lvl>
    <w:lvl w:ilvl="3" w:tplc="041F000F" w:tentative="1">
      <w:start w:val="1"/>
      <w:numFmt w:val="decimal"/>
      <w:lvlText w:val="%4."/>
      <w:lvlJc w:val="left"/>
      <w:pPr>
        <w:ind w:left="2623" w:hanging="360"/>
      </w:pPr>
    </w:lvl>
    <w:lvl w:ilvl="4" w:tplc="041F0019" w:tentative="1">
      <w:start w:val="1"/>
      <w:numFmt w:val="lowerLetter"/>
      <w:lvlText w:val="%5."/>
      <w:lvlJc w:val="left"/>
      <w:pPr>
        <w:ind w:left="3343" w:hanging="360"/>
      </w:pPr>
    </w:lvl>
    <w:lvl w:ilvl="5" w:tplc="041F001B" w:tentative="1">
      <w:start w:val="1"/>
      <w:numFmt w:val="lowerRoman"/>
      <w:lvlText w:val="%6."/>
      <w:lvlJc w:val="right"/>
      <w:pPr>
        <w:ind w:left="4063" w:hanging="180"/>
      </w:pPr>
    </w:lvl>
    <w:lvl w:ilvl="6" w:tplc="041F000F" w:tentative="1">
      <w:start w:val="1"/>
      <w:numFmt w:val="decimal"/>
      <w:lvlText w:val="%7."/>
      <w:lvlJc w:val="left"/>
      <w:pPr>
        <w:ind w:left="4783" w:hanging="360"/>
      </w:pPr>
    </w:lvl>
    <w:lvl w:ilvl="7" w:tplc="041F0019" w:tentative="1">
      <w:start w:val="1"/>
      <w:numFmt w:val="lowerLetter"/>
      <w:lvlText w:val="%8."/>
      <w:lvlJc w:val="left"/>
      <w:pPr>
        <w:ind w:left="5503" w:hanging="360"/>
      </w:pPr>
    </w:lvl>
    <w:lvl w:ilvl="8" w:tplc="041F001B" w:tentative="1">
      <w:start w:val="1"/>
      <w:numFmt w:val="lowerRoman"/>
      <w:lvlText w:val="%9."/>
      <w:lvlJc w:val="right"/>
      <w:pPr>
        <w:ind w:left="6223" w:hanging="180"/>
      </w:pPr>
    </w:lvl>
  </w:abstractNum>
  <w:abstractNum w:abstractNumId="7" w15:restartNumberingAfterBreak="0">
    <w:nsid w:val="447034A7"/>
    <w:multiLevelType w:val="hybridMultilevel"/>
    <w:tmpl w:val="437C7E8C"/>
    <w:lvl w:ilvl="0" w:tplc="2D38307C">
      <w:start w:val="1"/>
      <w:numFmt w:val="decimal"/>
      <w:lvlText w:val="%1-"/>
      <w:lvlJc w:val="left"/>
      <w:pPr>
        <w:ind w:left="103" w:hanging="182"/>
      </w:pPr>
      <w:rPr>
        <w:rFonts w:ascii="Calibri" w:eastAsia="Calibri" w:hAnsi="Calibri" w:cs="Calibri" w:hint="default"/>
        <w:b/>
        <w:bCs/>
        <w:color w:val="000000" w:themeColor="text1"/>
        <w:spacing w:val="-1"/>
        <w:w w:val="100"/>
        <w:sz w:val="22"/>
        <w:szCs w:val="22"/>
      </w:rPr>
    </w:lvl>
    <w:lvl w:ilvl="1" w:tplc="8B747912">
      <w:numFmt w:val="bullet"/>
      <w:lvlText w:val="•"/>
      <w:lvlJc w:val="left"/>
      <w:pPr>
        <w:ind w:left="672" w:hanging="182"/>
      </w:pPr>
      <w:rPr>
        <w:rFonts w:hint="default"/>
      </w:rPr>
    </w:lvl>
    <w:lvl w:ilvl="2" w:tplc="324840EC">
      <w:numFmt w:val="bullet"/>
      <w:lvlText w:val="•"/>
      <w:lvlJc w:val="left"/>
      <w:pPr>
        <w:ind w:left="1245" w:hanging="182"/>
      </w:pPr>
      <w:rPr>
        <w:rFonts w:hint="default"/>
      </w:rPr>
    </w:lvl>
    <w:lvl w:ilvl="3" w:tplc="10CE0202">
      <w:numFmt w:val="bullet"/>
      <w:lvlText w:val="•"/>
      <w:lvlJc w:val="left"/>
      <w:pPr>
        <w:ind w:left="1818" w:hanging="182"/>
      </w:pPr>
      <w:rPr>
        <w:rFonts w:hint="default"/>
      </w:rPr>
    </w:lvl>
    <w:lvl w:ilvl="4" w:tplc="4998C722">
      <w:numFmt w:val="bullet"/>
      <w:lvlText w:val="•"/>
      <w:lvlJc w:val="left"/>
      <w:pPr>
        <w:ind w:left="2390" w:hanging="182"/>
      </w:pPr>
      <w:rPr>
        <w:rFonts w:hint="default"/>
      </w:rPr>
    </w:lvl>
    <w:lvl w:ilvl="5" w:tplc="05E450BE">
      <w:numFmt w:val="bullet"/>
      <w:lvlText w:val="•"/>
      <w:lvlJc w:val="left"/>
      <w:pPr>
        <w:ind w:left="2963" w:hanging="182"/>
      </w:pPr>
      <w:rPr>
        <w:rFonts w:hint="default"/>
      </w:rPr>
    </w:lvl>
    <w:lvl w:ilvl="6" w:tplc="FBE29368">
      <w:numFmt w:val="bullet"/>
      <w:lvlText w:val="•"/>
      <w:lvlJc w:val="left"/>
      <w:pPr>
        <w:ind w:left="3536" w:hanging="182"/>
      </w:pPr>
      <w:rPr>
        <w:rFonts w:hint="default"/>
      </w:rPr>
    </w:lvl>
    <w:lvl w:ilvl="7" w:tplc="85F471FE">
      <w:numFmt w:val="bullet"/>
      <w:lvlText w:val="•"/>
      <w:lvlJc w:val="left"/>
      <w:pPr>
        <w:ind w:left="4109" w:hanging="182"/>
      </w:pPr>
      <w:rPr>
        <w:rFonts w:hint="default"/>
      </w:rPr>
    </w:lvl>
    <w:lvl w:ilvl="8" w:tplc="A5CCEDD0">
      <w:numFmt w:val="bullet"/>
      <w:lvlText w:val="•"/>
      <w:lvlJc w:val="left"/>
      <w:pPr>
        <w:ind w:left="4681" w:hanging="182"/>
      </w:pPr>
      <w:rPr>
        <w:rFonts w:hint="default"/>
      </w:rPr>
    </w:lvl>
  </w:abstractNum>
  <w:abstractNum w:abstractNumId="8" w15:restartNumberingAfterBreak="0">
    <w:nsid w:val="49494455"/>
    <w:multiLevelType w:val="hybridMultilevel"/>
    <w:tmpl w:val="6950ADD0"/>
    <w:lvl w:ilvl="0" w:tplc="B42C8214">
      <w:start w:val="1"/>
      <w:numFmt w:val="decimal"/>
      <w:lvlText w:val="%1."/>
      <w:lvlJc w:val="left"/>
      <w:pPr>
        <w:ind w:left="132" w:hanging="171"/>
      </w:pPr>
      <w:rPr>
        <w:rFonts w:ascii="Calibri" w:eastAsia="Calibri" w:hAnsi="Calibri" w:cs="Calibri" w:hint="default"/>
        <w:b/>
        <w:bCs/>
        <w:spacing w:val="-2"/>
        <w:w w:val="100"/>
        <w:sz w:val="22"/>
        <w:szCs w:val="22"/>
      </w:rPr>
    </w:lvl>
    <w:lvl w:ilvl="1" w:tplc="D1CE4976">
      <w:numFmt w:val="bullet"/>
      <w:lvlText w:val="•"/>
      <w:lvlJc w:val="left"/>
      <w:pPr>
        <w:ind w:left="423" w:hanging="171"/>
      </w:pPr>
      <w:rPr>
        <w:rFonts w:hint="default"/>
      </w:rPr>
    </w:lvl>
    <w:lvl w:ilvl="2" w:tplc="BD6C5AEC">
      <w:numFmt w:val="bullet"/>
      <w:lvlText w:val="•"/>
      <w:lvlJc w:val="left"/>
      <w:pPr>
        <w:ind w:left="706" w:hanging="171"/>
      </w:pPr>
      <w:rPr>
        <w:rFonts w:hint="default"/>
      </w:rPr>
    </w:lvl>
    <w:lvl w:ilvl="3" w:tplc="A09627FE">
      <w:numFmt w:val="bullet"/>
      <w:lvlText w:val="•"/>
      <w:lvlJc w:val="left"/>
      <w:pPr>
        <w:ind w:left="990" w:hanging="171"/>
      </w:pPr>
      <w:rPr>
        <w:rFonts w:hint="default"/>
      </w:rPr>
    </w:lvl>
    <w:lvl w:ilvl="4" w:tplc="A02E8F38">
      <w:numFmt w:val="bullet"/>
      <w:lvlText w:val="•"/>
      <w:lvlJc w:val="left"/>
      <w:pPr>
        <w:ind w:left="1273" w:hanging="171"/>
      </w:pPr>
      <w:rPr>
        <w:rFonts w:hint="default"/>
      </w:rPr>
    </w:lvl>
    <w:lvl w:ilvl="5" w:tplc="E5C0777E">
      <w:numFmt w:val="bullet"/>
      <w:lvlText w:val="•"/>
      <w:lvlJc w:val="left"/>
      <w:pPr>
        <w:ind w:left="1557" w:hanging="171"/>
      </w:pPr>
      <w:rPr>
        <w:rFonts w:hint="default"/>
      </w:rPr>
    </w:lvl>
    <w:lvl w:ilvl="6" w:tplc="837CB754">
      <w:numFmt w:val="bullet"/>
      <w:lvlText w:val="•"/>
      <w:lvlJc w:val="left"/>
      <w:pPr>
        <w:ind w:left="1840" w:hanging="171"/>
      </w:pPr>
      <w:rPr>
        <w:rFonts w:hint="default"/>
      </w:rPr>
    </w:lvl>
    <w:lvl w:ilvl="7" w:tplc="85487D44">
      <w:numFmt w:val="bullet"/>
      <w:lvlText w:val="•"/>
      <w:lvlJc w:val="left"/>
      <w:pPr>
        <w:ind w:left="2124" w:hanging="171"/>
      </w:pPr>
      <w:rPr>
        <w:rFonts w:hint="default"/>
      </w:rPr>
    </w:lvl>
    <w:lvl w:ilvl="8" w:tplc="36BE6B16">
      <w:numFmt w:val="bullet"/>
      <w:lvlText w:val="•"/>
      <w:lvlJc w:val="left"/>
      <w:pPr>
        <w:ind w:left="2407" w:hanging="171"/>
      </w:pPr>
      <w:rPr>
        <w:rFonts w:hint="default"/>
      </w:rPr>
    </w:lvl>
  </w:abstractNum>
  <w:abstractNum w:abstractNumId="9" w15:restartNumberingAfterBreak="0">
    <w:nsid w:val="4A4A3AD3"/>
    <w:multiLevelType w:val="hybridMultilevel"/>
    <w:tmpl w:val="6DD85C20"/>
    <w:lvl w:ilvl="0" w:tplc="AA2E105A">
      <w:start w:val="1"/>
      <w:numFmt w:val="decimal"/>
      <w:lvlText w:val="%1."/>
      <w:lvlJc w:val="left"/>
      <w:pPr>
        <w:ind w:left="103" w:hanging="173"/>
      </w:pPr>
      <w:rPr>
        <w:rFonts w:ascii="Calibri" w:eastAsia="Calibri" w:hAnsi="Calibri" w:cs="Calibri" w:hint="default"/>
        <w:b/>
        <w:bCs/>
        <w:color w:val="auto"/>
        <w:spacing w:val="-2"/>
        <w:w w:val="100"/>
        <w:sz w:val="22"/>
        <w:szCs w:val="22"/>
      </w:rPr>
    </w:lvl>
    <w:lvl w:ilvl="1" w:tplc="2ADEE5D0">
      <w:numFmt w:val="bullet"/>
      <w:lvlText w:val="•"/>
      <w:lvlJc w:val="left"/>
      <w:pPr>
        <w:ind w:left="672" w:hanging="173"/>
      </w:pPr>
      <w:rPr>
        <w:rFonts w:hint="default"/>
      </w:rPr>
    </w:lvl>
    <w:lvl w:ilvl="2" w:tplc="D794F07C">
      <w:numFmt w:val="bullet"/>
      <w:lvlText w:val="•"/>
      <w:lvlJc w:val="left"/>
      <w:pPr>
        <w:ind w:left="1244" w:hanging="173"/>
      </w:pPr>
      <w:rPr>
        <w:rFonts w:hint="default"/>
      </w:rPr>
    </w:lvl>
    <w:lvl w:ilvl="3" w:tplc="8EFE33A2">
      <w:numFmt w:val="bullet"/>
      <w:lvlText w:val="•"/>
      <w:lvlJc w:val="left"/>
      <w:pPr>
        <w:ind w:left="1817" w:hanging="173"/>
      </w:pPr>
      <w:rPr>
        <w:rFonts w:hint="default"/>
      </w:rPr>
    </w:lvl>
    <w:lvl w:ilvl="4" w:tplc="23C8F954">
      <w:numFmt w:val="bullet"/>
      <w:lvlText w:val="•"/>
      <w:lvlJc w:val="left"/>
      <w:pPr>
        <w:ind w:left="2389" w:hanging="173"/>
      </w:pPr>
      <w:rPr>
        <w:rFonts w:hint="default"/>
      </w:rPr>
    </w:lvl>
    <w:lvl w:ilvl="5" w:tplc="957061AE">
      <w:numFmt w:val="bullet"/>
      <w:lvlText w:val="•"/>
      <w:lvlJc w:val="left"/>
      <w:pPr>
        <w:ind w:left="2962" w:hanging="173"/>
      </w:pPr>
      <w:rPr>
        <w:rFonts w:hint="default"/>
      </w:rPr>
    </w:lvl>
    <w:lvl w:ilvl="6" w:tplc="EA2C5BDA">
      <w:numFmt w:val="bullet"/>
      <w:lvlText w:val="•"/>
      <w:lvlJc w:val="left"/>
      <w:pPr>
        <w:ind w:left="3534" w:hanging="173"/>
      </w:pPr>
      <w:rPr>
        <w:rFonts w:hint="default"/>
      </w:rPr>
    </w:lvl>
    <w:lvl w:ilvl="7" w:tplc="370041B4">
      <w:numFmt w:val="bullet"/>
      <w:lvlText w:val="•"/>
      <w:lvlJc w:val="left"/>
      <w:pPr>
        <w:ind w:left="4107" w:hanging="173"/>
      </w:pPr>
      <w:rPr>
        <w:rFonts w:hint="default"/>
      </w:rPr>
    </w:lvl>
    <w:lvl w:ilvl="8" w:tplc="04A0EFCA">
      <w:numFmt w:val="bullet"/>
      <w:lvlText w:val="•"/>
      <w:lvlJc w:val="left"/>
      <w:pPr>
        <w:ind w:left="4679" w:hanging="173"/>
      </w:pPr>
      <w:rPr>
        <w:rFonts w:hint="default"/>
      </w:rPr>
    </w:lvl>
  </w:abstractNum>
  <w:abstractNum w:abstractNumId="10" w15:restartNumberingAfterBreak="0">
    <w:nsid w:val="4A7531A9"/>
    <w:multiLevelType w:val="hybridMultilevel"/>
    <w:tmpl w:val="97BA437C"/>
    <w:lvl w:ilvl="0" w:tplc="4852D44A">
      <w:start w:val="1"/>
      <w:numFmt w:val="decimal"/>
      <w:lvlText w:val="%1."/>
      <w:lvlJc w:val="left"/>
      <w:pPr>
        <w:ind w:left="114" w:hanging="173"/>
      </w:pPr>
      <w:rPr>
        <w:rFonts w:ascii="Calibri" w:eastAsia="Calibri" w:hAnsi="Calibri" w:cs="Calibri" w:hint="default"/>
        <w:b/>
        <w:bCs/>
        <w:color w:val="auto"/>
        <w:spacing w:val="-2"/>
        <w:w w:val="100"/>
        <w:sz w:val="22"/>
        <w:szCs w:val="22"/>
      </w:rPr>
    </w:lvl>
    <w:lvl w:ilvl="1" w:tplc="43F44284">
      <w:numFmt w:val="bullet"/>
      <w:lvlText w:val="•"/>
      <w:lvlJc w:val="left"/>
      <w:pPr>
        <w:ind w:left="690" w:hanging="173"/>
      </w:pPr>
      <w:rPr>
        <w:rFonts w:hint="default"/>
      </w:rPr>
    </w:lvl>
    <w:lvl w:ilvl="2" w:tplc="249A828A">
      <w:numFmt w:val="bullet"/>
      <w:lvlText w:val="•"/>
      <w:lvlJc w:val="left"/>
      <w:pPr>
        <w:ind w:left="1261" w:hanging="173"/>
      </w:pPr>
      <w:rPr>
        <w:rFonts w:hint="default"/>
      </w:rPr>
    </w:lvl>
    <w:lvl w:ilvl="3" w:tplc="8AE862E4">
      <w:numFmt w:val="bullet"/>
      <w:lvlText w:val="•"/>
      <w:lvlJc w:val="left"/>
      <w:pPr>
        <w:ind w:left="1831" w:hanging="173"/>
      </w:pPr>
      <w:rPr>
        <w:rFonts w:hint="default"/>
      </w:rPr>
    </w:lvl>
    <w:lvl w:ilvl="4" w:tplc="1C10E56C">
      <w:numFmt w:val="bullet"/>
      <w:lvlText w:val="•"/>
      <w:lvlJc w:val="left"/>
      <w:pPr>
        <w:ind w:left="2402" w:hanging="173"/>
      </w:pPr>
      <w:rPr>
        <w:rFonts w:hint="default"/>
      </w:rPr>
    </w:lvl>
    <w:lvl w:ilvl="5" w:tplc="1CCE8456">
      <w:numFmt w:val="bullet"/>
      <w:lvlText w:val="•"/>
      <w:lvlJc w:val="left"/>
      <w:pPr>
        <w:ind w:left="2973" w:hanging="173"/>
      </w:pPr>
      <w:rPr>
        <w:rFonts w:hint="default"/>
      </w:rPr>
    </w:lvl>
    <w:lvl w:ilvl="6" w:tplc="48126756">
      <w:numFmt w:val="bullet"/>
      <w:lvlText w:val="•"/>
      <w:lvlJc w:val="left"/>
      <w:pPr>
        <w:ind w:left="3543" w:hanging="173"/>
      </w:pPr>
      <w:rPr>
        <w:rFonts w:hint="default"/>
      </w:rPr>
    </w:lvl>
    <w:lvl w:ilvl="7" w:tplc="CF94FA9E">
      <w:numFmt w:val="bullet"/>
      <w:lvlText w:val="•"/>
      <w:lvlJc w:val="left"/>
      <w:pPr>
        <w:ind w:left="4114" w:hanging="173"/>
      </w:pPr>
      <w:rPr>
        <w:rFonts w:hint="default"/>
      </w:rPr>
    </w:lvl>
    <w:lvl w:ilvl="8" w:tplc="21980798">
      <w:numFmt w:val="bullet"/>
      <w:lvlText w:val="•"/>
      <w:lvlJc w:val="left"/>
      <w:pPr>
        <w:ind w:left="4684" w:hanging="173"/>
      </w:pPr>
      <w:rPr>
        <w:rFonts w:hint="default"/>
      </w:rPr>
    </w:lvl>
  </w:abstractNum>
  <w:abstractNum w:abstractNumId="11" w15:restartNumberingAfterBreak="0">
    <w:nsid w:val="52D74194"/>
    <w:multiLevelType w:val="hybridMultilevel"/>
    <w:tmpl w:val="A5727B36"/>
    <w:lvl w:ilvl="0" w:tplc="42C62C8A">
      <w:start w:val="1"/>
      <w:numFmt w:val="decimal"/>
      <w:lvlText w:val="%1."/>
      <w:lvlJc w:val="left"/>
      <w:pPr>
        <w:ind w:left="103" w:hanging="173"/>
      </w:pPr>
      <w:rPr>
        <w:rFonts w:ascii="Calibri" w:eastAsia="Calibri" w:hAnsi="Calibri" w:cs="Calibri" w:hint="default"/>
        <w:b/>
        <w:bCs/>
        <w:color w:val="auto"/>
        <w:spacing w:val="-2"/>
        <w:w w:val="100"/>
        <w:sz w:val="22"/>
        <w:szCs w:val="22"/>
      </w:rPr>
    </w:lvl>
    <w:lvl w:ilvl="1" w:tplc="12FA4B80">
      <w:numFmt w:val="bullet"/>
      <w:lvlText w:val="•"/>
      <w:lvlJc w:val="left"/>
      <w:pPr>
        <w:ind w:left="535" w:hanging="173"/>
      </w:pPr>
      <w:rPr>
        <w:rFonts w:hint="default"/>
      </w:rPr>
    </w:lvl>
    <w:lvl w:ilvl="2" w:tplc="DA2092D2">
      <w:numFmt w:val="bullet"/>
      <w:lvlText w:val="•"/>
      <w:lvlJc w:val="left"/>
      <w:pPr>
        <w:ind w:left="970" w:hanging="173"/>
      </w:pPr>
      <w:rPr>
        <w:rFonts w:hint="default"/>
      </w:rPr>
    </w:lvl>
    <w:lvl w:ilvl="3" w:tplc="0548199C">
      <w:numFmt w:val="bullet"/>
      <w:lvlText w:val="•"/>
      <w:lvlJc w:val="left"/>
      <w:pPr>
        <w:ind w:left="1406" w:hanging="173"/>
      </w:pPr>
      <w:rPr>
        <w:rFonts w:hint="default"/>
      </w:rPr>
    </w:lvl>
    <w:lvl w:ilvl="4" w:tplc="E47C13B6">
      <w:numFmt w:val="bullet"/>
      <w:lvlText w:val="•"/>
      <w:lvlJc w:val="left"/>
      <w:pPr>
        <w:ind w:left="1841" w:hanging="173"/>
      </w:pPr>
      <w:rPr>
        <w:rFonts w:hint="default"/>
      </w:rPr>
    </w:lvl>
    <w:lvl w:ilvl="5" w:tplc="A2EE0500">
      <w:numFmt w:val="bullet"/>
      <w:lvlText w:val="•"/>
      <w:lvlJc w:val="left"/>
      <w:pPr>
        <w:ind w:left="2277" w:hanging="173"/>
      </w:pPr>
      <w:rPr>
        <w:rFonts w:hint="default"/>
      </w:rPr>
    </w:lvl>
    <w:lvl w:ilvl="6" w:tplc="295CF29E">
      <w:numFmt w:val="bullet"/>
      <w:lvlText w:val="•"/>
      <w:lvlJc w:val="left"/>
      <w:pPr>
        <w:ind w:left="2712" w:hanging="173"/>
      </w:pPr>
      <w:rPr>
        <w:rFonts w:hint="default"/>
      </w:rPr>
    </w:lvl>
    <w:lvl w:ilvl="7" w:tplc="44E44A5A">
      <w:numFmt w:val="bullet"/>
      <w:lvlText w:val="•"/>
      <w:lvlJc w:val="left"/>
      <w:pPr>
        <w:ind w:left="3148" w:hanging="173"/>
      </w:pPr>
      <w:rPr>
        <w:rFonts w:hint="default"/>
      </w:rPr>
    </w:lvl>
    <w:lvl w:ilvl="8" w:tplc="D80280AE">
      <w:numFmt w:val="bullet"/>
      <w:lvlText w:val="•"/>
      <w:lvlJc w:val="left"/>
      <w:pPr>
        <w:ind w:left="3583" w:hanging="173"/>
      </w:pPr>
      <w:rPr>
        <w:rFonts w:hint="default"/>
      </w:rPr>
    </w:lvl>
  </w:abstractNum>
  <w:abstractNum w:abstractNumId="12" w15:restartNumberingAfterBreak="0">
    <w:nsid w:val="55ED2AE1"/>
    <w:multiLevelType w:val="hybridMultilevel"/>
    <w:tmpl w:val="21840656"/>
    <w:lvl w:ilvl="0" w:tplc="526C9140">
      <w:start w:val="1"/>
      <w:numFmt w:val="decimal"/>
      <w:lvlText w:val="%1."/>
      <w:lvlJc w:val="left"/>
      <w:pPr>
        <w:ind w:left="103" w:hanging="173"/>
      </w:pPr>
      <w:rPr>
        <w:rFonts w:ascii="Calibri" w:eastAsia="Calibri" w:hAnsi="Calibri" w:cs="Calibri" w:hint="default"/>
        <w:b/>
        <w:bCs/>
        <w:color w:val="auto"/>
        <w:spacing w:val="-2"/>
        <w:w w:val="100"/>
        <w:sz w:val="22"/>
        <w:szCs w:val="22"/>
      </w:rPr>
    </w:lvl>
    <w:lvl w:ilvl="1" w:tplc="CE948682">
      <w:numFmt w:val="bullet"/>
      <w:lvlText w:val="•"/>
      <w:lvlJc w:val="left"/>
      <w:pPr>
        <w:ind w:left="518" w:hanging="173"/>
      </w:pPr>
      <w:rPr>
        <w:rFonts w:hint="default"/>
      </w:rPr>
    </w:lvl>
    <w:lvl w:ilvl="2" w:tplc="9F60980A">
      <w:numFmt w:val="bullet"/>
      <w:lvlText w:val="•"/>
      <w:lvlJc w:val="left"/>
      <w:pPr>
        <w:ind w:left="937" w:hanging="173"/>
      </w:pPr>
      <w:rPr>
        <w:rFonts w:hint="default"/>
      </w:rPr>
    </w:lvl>
    <w:lvl w:ilvl="3" w:tplc="519EB360">
      <w:numFmt w:val="bullet"/>
      <w:lvlText w:val="•"/>
      <w:lvlJc w:val="left"/>
      <w:pPr>
        <w:ind w:left="1356" w:hanging="173"/>
      </w:pPr>
      <w:rPr>
        <w:rFonts w:hint="default"/>
      </w:rPr>
    </w:lvl>
    <w:lvl w:ilvl="4" w:tplc="EFA2D622">
      <w:numFmt w:val="bullet"/>
      <w:lvlText w:val="•"/>
      <w:lvlJc w:val="left"/>
      <w:pPr>
        <w:ind w:left="1775" w:hanging="173"/>
      </w:pPr>
      <w:rPr>
        <w:rFonts w:hint="default"/>
      </w:rPr>
    </w:lvl>
    <w:lvl w:ilvl="5" w:tplc="86E69640">
      <w:numFmt w:val="bullet"/>
      <w:lvlText w:val="•"/>
      <w:lvlJc w:val="left"/>
      <w:pPr>
        <w:ind w:left="2194" w:hanging="173"/>
      </w:pPr>
      <w:rPr>
        <w:rFonts w:hint="default"/>
      </w:rPr>
    </w:lvl>
    <w:lvl w:ilvl="6" w:tplc="86748506">
      <w:numFmt w:val="bullet"/>
      <w:lvlText w:val="•"/>
      <w:lvlJc w:val="left"/>
      <w:pPr>
        <w:ind w:left="2613" w:hanging="173"/>
      </w:pPr>
      <w:rPr>
        <w:rFonts w:hint="default"/>
      </w:rPr>
    </w:lvl>
    <w:lvl w:ilvl="7" w:tplc="C71AEC52">
      <w:numFmt w:val="bullet"/>
      <w:lvlText w:val="•"/>
      <w:lvlJc w:val="left"/>
      <w:pPr>
        <w:ind w:left="3032" w:hanging="173"/>
      </w:pPr>
      <w:rPr>
        <w:rFonts w:hint="default"/>
      </w:rPr>
    </w:lvl>
    <w:lvl w:ilvl="8" w:tplc="BF18A08E">
      <w:numFmt w:val="bullet"/>
      <w:lvlText w:val="•"/>
      <w:lvlJc w:val="left"/>
      <w:pPr>
        <w:ind w:left="3451" w:hanging="173"/>
      </w:pPr>
      <w:rPr>
        <w:rFonts w:hint="default"/>
      </w:rPr>
    </w:lvl>
  </w:abstractNum>
  <w:abstractNum w:abstractNumId="13" w15:restartNumberingAfterBreak="0">
    <w:nsid w:val="59F846DA"/>
    <w:multiLevelType w:val="hybridMultilevel"/>
    <w:tmpl w:val="AC4EB0AA"/>
    <w:lvl w:ilvl="0" w:tplc="D9482FC8">
      <w:start w:val="1"/>
      <w:numFmt w:val="decimal"/>
      <w:lvlText w:val="%1-"/>
      <w:lvlJc w:val="left"/>
      <w:pPr>
        <w:ind w:left="92" w:hanging="182"/>
      </w:pPr>
      <w:rPr>
        <w:rFonts w:ascii="Calibri" w:eastAsia="Calibri" w:hAnsi="Calibri" w:cs="Calibri" w:hint="default"/>
        <w:b/>
        <w:bCs/>
        <w:color w:val="auto"/>
        <w:spacing w:val="-1"/>
        <w:w w:val="100"/>
        <w:sz w:val="22"/>
        <w:szCs w:val="22"/>
      </w:rPr>
    </w:lvl>
    <w:lvl w:ilvl="1" w:tplc="47DAE55A">
      <w:numFmt w:val="bullet"/>
      <w:lvlText w:val="•"/>
      <w:lvlJc w:val="left"/>
      <w:pPr>
        <w:ind w:left="672" w:hanging="182"/>
      </w:pPr>
      <w:rPr>
        <w:rFonts w:hint="default"/>
      </w:rPr>
    </w:lvl>
    <w:lvl w:ilvl="2" w:tplc="5BAC562E">
      <w:numFmt w:val="bullet"/>
      <w:lvlText w:val="•"/>
      <w:lvlJc w:val="left"/>
      <w:pPr>
        <w:ind w:left="1245" w:hanging="182"/>
      </w:pPr>
      <w:rPr>
        <w:rFonts w:hint="default"/>
      </w:rPr>
    </w:lvl>
    <w:lvl w:ilvl="3" w:tplc="9CF4AE52">
      <w:numFmt w:val="bullet"/>
      <w:lvlText w:val="•"/>
      <w:lvlJc w:val="left"/>
      <w:pPr>
        <w:ind w:left="1817" w:hanging="182"/>
      </w:pPr>
      <w:rPr>
        <w:rFonts w:hint="default"/>
      </w:rPr>
    </w:lvl>
    <w:lvl w:ilvl="4" w:tplc="170C6FA4">
      <w:numFmt w:val="bullet"/>
      <w:lvlText w:val="•"/>
      <w:lvlJc w:val="left"/>
      <w:pPr>
        <w:ind w:left="2390" w:hanging="182"/>
      </w:pPr>
      <w:rPr>
        <w:rFonts w:hint="default"/>
      </w:rPr>
    </w:lvl>
    <w:lvl w:ilvl="5" w:tplc="4ACAB858">
      <w:numFmt w:val="bullet"/>
      <w:lvlText w:val="•"/>
      <w:lvlJc w:val="left"/>
      <w:pPr>
        <w:ind w:left="2963" w:hanging="182"/>
      </w:pPr>
      <w:rPr>
        <w:rFonts w:hint="default"/>
      </w:rPr>
    </w:lvl>
    <w:lvl w:ilvl="6" w:tplc="A7222D26">
      <w:numFmt w:val="bullet"/>
      <w:lvlText w:val="•"/>
      <w:lvlJc w:val="left"/>
      <w:pPr>
        <w:ind w:left="3535" w:hanging="182"/>
      </w:pPr>
      <w:rPr>
        <w:rFonts w:hint="default"/>
      </w:rPr>
    </w:lvl>
    <w:lvl w:ilvl="7" w:tplc="71FEA792">
      <w:numFmt w:val="bullet"/>
      <w:lvlText w:val="•"/>
      <w:lvlJc w:val="left"/>
      <w:pPr>
        <w:ind w:left="4108" w:hanging="182"/>
      </w:pPr>
      <w:rPr>
        <w:rFonts w:hint="default"/>
      </w:rPr>
    </w:lvl>
    <w:lvl w:ilvl="8" w:tplc="2EB64E86">
      <w:numFmt w:val="bullet"/>
      <w:lvlText w:val="•"/>
      <w:lvlJc w:val="left"/>
      <w:pPr>
        <w:ind w:left="4680" w:hanging="182"/>
      </w:pPr>
      <w:rPr>
        <w:rFonts w:hint="default"/>
      </w:rPr>
    </w:lvl>
  </w:abstractNum>
  <w:abstractNum w:abstractNumId="14" w15:restartNumberingAfterBreak="0">
    <w:nsid w:val="60CE0696"/>
    <w:multiLevelType w:val="hybridMultilevel"/>
    <w:tmpl w:val="9B0E11E4"/>
    <w:lvl w:ilvl="0" w:tplc="B99C3660">
      <w:start w:val="1"/>
      <w:numFmt w:val="decimal"/>
      <w:lvlText w:val="%1-"/>
      <w:lvlJc w:val="left"/>
      <w:pPr>
        <w:ind w:left="103" w:hanging="182"/>
      </w:pPr>
      <w:rPr>
        <w:rFonts w:ascii="Calibri" w:eastAsia="Calibri" w:hAnsi="Calibri" w:cs="Calibri" w:hint="default"/>
        <w:b/>
        <w:bCs/>
        <w:color w:val="auto"/>
        <w:spacing w:val="-1"/>
        <w:w w:val="100"/>
        <w:sz w:val="22"/>
        <w:szCs w:val="22"/>
      </w:rPr>
    </w:lvl>
    <w:lvl w:ilvl="1" w:tplc="FB742A56">
      <w:numFmt w:val="bullet"/>
      <w:lvlText w:val="•"/>
      <w:lvlJc w:val="left"/>
      <w:pPr>
        <w:ind w:left="526" w:hanging="182"/>
      </w:pPr>
      <w:rPr>
        <w:rFonts w:hint="default"/>
      </w:rPr>
    </w:lvl>
    <w:lvl w:ilvl="2" w:tplc="B38A6652">
      <w:numFmt w:val="bullet"/>
      <w:lvlText w:val="•"/>
      <w:lvlJc w:val="left"/>
      <w:pPr>
        <w:ind w:left="952" w:hanging="182"/>
      </w:pPr>
      <w:rPr>
        <w:rFonts w:hint="default"/>
      </w:rPr>
    </w:lvl>
    <w:lvl w:ilvl="3" w:tplc="E0F48B78">
      <w:numFmt w:val="bullet"/>
      <w:lvlText w:val="•"/>
      <w:lvlJc w:val="left"/>
      <w:pPr>
        <w:ind w:left="1378" w:hanging="182"/>
      </w:pPr>
      <w:rPr>
        <w:rFonts w:hint="default"/>
      </w:rPr>
    </w:lvl>
    <w:lvl w:ilvl="4" w:tplc="158E4214">
      <w:numFmt w:val="bullet"/>
      <w:lvlText w:val="•"/>
      <w:lvlJc w:val="left"/>
      <w:pPr>
        <w:ind w:left="1804" w:hanging="182"/>
      </w:pPr>
      <w:rPr>
        <w:rFonts w:hint="default"/>
      </w:rPr>
    </w:lvl>
    <w:lvl w:ilvl="5" w:tplc="66622C94">
      <w:numFmt w:val="bullet"/>
      <w:lvlText w:val="•"/>
      <w:lvlJc w:val="left"/>
      <w:pPr>
        <w:ind w:left="2230" w:hanging="182"/>
      </w:pPr>
      <w:rPr>
        <w:rFonts w:hint="default"/>
      </w:rPr>
    </w:lvl>
    <w:lvl w:ilvl="6" w:tplc="B61E36DC">
      <w:numFmt w:val="bullet"/>
      <w:lvlText w:val="•"/>
      <w:lvlJc w:val="left"/>
      <w:pPr>
        <w:ind w:left="2656" w:hanging="182"/>
      </w:pPr>
      <w:rPr>
        <w:rFonts w:hint="default"/>
      </w:rPr>
    </w:lvl>
    <w:lvl w:ilvl="7" w:tplc="E908540E">
      <w:numFmt w:val="bullet"/>
      <w:lvlText w:val="•"/>
      <w:lvlJc w:val="left"/>
      <w:pPr>
        <w:ind w:left="3082" w:hanging="182"/>
      </w:pPr>
      <w:rPr>
        <w:rFonts w:hint="default"/>
      </w:rPr>
    </w:lvl>
    <w:lvl w:ilvl="8" w:tplc="2CAC2E5A">
      <w:numFmt w:val="bullet"/>
      <w:lvlText w:val="•"/>
      <w:lvlJc w:val="left"/>
      <w:pPr>
        <w:ind w:left="3508" w:hanging="182"/>
      </w:pPr>
      <w:rPr>
        <w:rFonts w:hint="default"/>
      </w:rPr>
    </w:lvl>
  </w:abstractNum>
  <w:abstractNum w:abstractNumId="15" w15:restartNumberingAfterBreak="0">
    <w:nsid w:val="6AE056A4"/>
    <w:multiLevelType w:val="hybridMultilevel"/>
    <w:tmpl w:val="6708066E"/>
    <w:lvl w:ilvl="0" w:tplc="227C6220">
      <w:start w:val="1"/>
      <w:numFmt w:val="decimal"/>
      <w:lvlText w:val="%1."/>
      <w:lvlJc w:val="left"/>
      <w:pPr>
        <w:ind w:left="103" w:hanging="173"/>
      </w:pPr>
      <w:rPr>
        <w:rFonts w:ascii="Calibri" w:eastAsia="Calibri" w:hAnsi="Calibri" w:cs="Calibri" w:hint="default"/>
        <w:b/>
        <w:bCs/>
        <w:color w:val="000000" w:themeColor="text1"/>
        <w:spacing w:val="-2"/>
        <w:w w:val="100"/>
        <w:sz w:val="22"/>
        <w:szCs w:val="22"/>
      </w:rPr>
    </w:lvl>
    <w:lvl w:ilvl="1" w:tplc="A6E2D1CC">
      <w:numFmt w:val="bullet"/>
      <w:lvlText w:val="•"/>
      <w:lvlJc w:val="left"/>
      <w:pPr>
        <w:ind w:left="672" w:hanging="173"/>
      </w:pPr>
      <w:rPr>
        <w:rFonts w:hint="default"/>
      </w:rPr>
    </w:lvl>
    <w:lvl w:ilvl="2" w:tplc="0EA4E808">
      <w:numFmt w:val="bullet"/>
      <w:lvlText w:val="•"/>
      <w:lvlJc w:val="left"/>
      <w:pPr>
        <w:ind w:left="1245" w:hanging="173"/>
      </w:pPr>
      <w:rPr>
        <w:rFonts w:hint="default"/>
      </w:rPr>
    </w:lvl>
    <w:lvl w:ilvl="3" w:tplc="33EC6402">
      <w:numFmt w:val="bullet"/>
      <w:lvlText w:val="•"/>
      <w:lvlJc w:val="left"/>
      <w:pPr>
        <w:ind w:left="1818" w:hanging="173"/>
      </w:pPr>
      <w:rPr>
        <w:rFonts w:hint="default"/>
      </w:rPr>
    </w:lvl>
    <w:lvl w:ilvl="4" w:tplc="20C0B128">
      <w:numFmt w:val="bullet"/>
      <w:lvlText w:val="•"/>
      <w:lvlJc w:val="left"/>
      <w:pPr>
        <w:ind w:left="2390" w:hanging="173"/>
      </w:pPr>
      <w:rPr>
        <w:rFonts w:hint="default"/>
      </w:rPr>
    </w:lvl>
    <w:lvl w:ilvl="5" w:tplc="EC54E2A2">
      <w:numFmt w:val="bullet"/>
      <w:lvlText w:val="•"/>
      <w:lvlJc w:val="left"/>
      <w:pPr>
        <w:ind w:left="2963" w:hanging="173"/>
      </w:pPr>
      <w:rPr>
        <w:rFonts w:hint="default"/>
      </w:rPr>
    </w:lvl>
    <w:lvl w:ilvl="6" w:tplc="E71A7156">
      <w:numFmt w:val="bullet"/>
      <w:lvlText w:val="•"/>
      <w:lvlJc w:val="left"/>
      <w:pPr>
        <w:ind w:left="3536" w:hanging="173"/>
      </w:pPr>
      <w:rPr>
        <w:rFonts w:hint="default"/>
      </w:rPr>
    </w:lvl>
    <w:lvl w:ilvl="7" w:tplc="844E437E">
      <w:numFmt w:val="bullet"/>
      <w:lvlText w:val="•"/>
      <w:lvlJc w:val="left"/>
      <w:pPr>
        <w:ind w:left="4109" w:hanging="173"/>
      </w:pPr>
      <w:rPr>
        <w:rFonts w:hint="default"/>
      </w:rPr>
    </w:lvl>
    <w:lvl w:ilvl="8" w:tplc="A4DE86BE">
      <w:numFmt w:val="bullet"/>
      <w:lvlText w:val="•"/>
      <w:lvlJc w:val="left"/>
      <w:pPr>
        <w:ind w:left="4681" w:hanging="173"/>
      </w:pPr>
      <w:rPr>
        <w:rFonts w:hint="default"/>
      </w:rPr>
    </w:lvl>
  </w:abstractNum>
  <w:abstractNum w:abstractNumId="16" w15:restartNumberingAfterBreak="0">
    <w:nsid w:val="6B043EFF"/>
    <w:multiLevelType w:val="hybridMultilevel"/>
    <w:tmpl w:val="B98CCFF6"/>
    <w:lvl w:ilvl="0" w:tplc="8BAEF85C">
      <w:start w:val="1"/>
      <w:numFmt w:val="decimal"/>
      <w:lvlText w:val="%1."/>
      <w:lvlJc w:val="left"/>
      <w:pPr>
        <w:ind w:left="92" w:hanging="171"/>
      </w:pPr>
      <w:rPr>
        <w:rFonts w:ascii="Calibri" w:eastAsia="Calibri" w:hAnsi="Calibri" w:cs="Calibri" w:hint="default"/>
        <w:b/>
        <w:bCs/>
        <w:color w:val="auto"/>
        <w:spacing w:val="-2"/>
        <w:w w:val="100"/>
        <w:sz w:val="22"/>
        <w:szCs w:val="22"/>
      </w:rPr>
    </w:lvl>
    <w:lvl w:ilvl="1" w:tplc="1BF6F3B4">
      <w:numFmt w:val="bullet"/>
      <w:lvlText w:val="•"/>
      <w:lvlJc w:val="left"/>
      <w:pPr>
        <w:ind w:left="672" w:hanging="171"/>
      </w:pPr>
      <w:rPr>
        <w:rFonts w:hint="default"/>
      </w:rPr>
    </w:lvl>
    <w:lvl w:ilvl="2" w:tplc="EBB07F90">
      <w:numFmt w:val="bullet"/>
      <w:lvlText w:val="•"/>
      <w:lvlJc w:val="left"/>
      <w:pPr>
        <w:ind w:left="1245" w:hanging="171"/>
      </w:pPr>
      <w:rPr>
        <w:rFonts w:hint="default"/>
      </w:rPr>
    </w:lvl>
    <w:lvl w:ilvl="3" w:tplc="544E9E42">
      <w:numFmt w:val="bullet"/>
      <w:lvlText w:val="•"/>
      <w:lvlJc w:val="left"/>
      <w:pPr>
        <w:ind w:left="1817" w:hanging="171"/>
      </w:pPr>
      <w:rPr>
        <w:rFonts w:hint="default"/>
      </w:rPr>
    </w:lvl>
    <w:lvl w:ilvl="4" w:tplc="F9F4AC74">
      <w:numFmt w:val="bullet"/>
      <w:lvlText w:val="•"/>
      <w:lvlJc w:val="left"/>
      <w:pPr>
        <w:ind w:left="2390" w:hanging="171"/>
      </w:pPr>
      <w:rPr>
        <w:rFonts w:hint="default"/>
      </w:rPr>
    </w:lvl>
    <w:lvl w:ilvl="5" w:tplc="51A4909A">
      <w:numFmt w:val="bullet"/>
      <w:lvlText w:val="•"/>
      <w:lvlJc w:val="left"/>
      <w:pPr>
        <w:ind w:left="2963" w:hanging="171"/>
      </w:pPr>
      <w:rPr>
        <w:rFonts w:hint="default"/>
      </w:rPr>
    </w:lvl>
    <w:lvl w:ilvl="6" w:tplc="E634F424">
      <w:numFmt w:val="bullet"/>
      <w:lvlText w:val="•"/>
      <w:lvlJc w:val="left"/>
      <w:pPr>
        <w:ind w:left="3535" w:hanging="171"/>
      </w:pPr>
      <w:rPr>
        <w:rFonts w:hint="default"/>
      </w:rPr>
    </w:lvl>
    <w:lvl w:ilvl="7" w:tplc="926CA17E">
      <w:numFmt w:val="bullet"/>
      <w:lvlText w:val="•"/>
      <w:lvlJc w:val="left"/>
      <w:pPr>
        <w:ind w:left="4108" w:hanging="171"/>
      </w:pPr>
      <w:rPr>
        <w:rFonts w:hint="default"/>
      </w:rPr>
    </w:lvl>
    <w:lvl w:ilvl="8" w:tplc="085024D6">
      <w:numFmt w:val="bullet"/>
      <w:lvlText w:val="•"/>
      <w:lvlJc w:val="left"/>
      <w:pPr>
        <w:ind w:left="4680" w:hanging="171"/>
      </w:pPr>
      <w:rPr>
        <w:rFonts w:hint="default"/>
      </w:rPr>
    </w:lvl>
  </w:abstractNum>
  <w:abstractNum w:abstractNumId="17" w15:restartNumberingAfterBreak="0">
    <w:nsid w:val="7C1E5D75"/>
    <w:multiLevelType w:val="hybridMultilevel"/>
    <w:tmpl w:val="30EC1A28"/>
    <w:lvl w:ilvl="0" w:tplc="F5BA79A0">
      <w:start w:val="1"/>
      <w:numFmt w:val="decimal"/>
      <w:lvlText w:val="%1."/>
      <w:lvlJc w:val="left"/>
      <w:pPr>
        <w:ind w:left="103" w:hanging="173"/>
      </w:pPr>
      <w:rPr>
        <w:rFonts w:ascii="Calibri" w:eastAsia="Calibri" w:hAnsi="Calibri" w:cs="Calibri" w:hint="default"/>
        <w:b/>
        <w:bCs/>
        <w:color w:val="auto"/>
        <w:spacing w:val="-2"/>
        <w:w w:val="100"/>
        <w:sz w:val="22"/>
        <w:szCs w:val="22"/>
      </w:rPr>
    </w:lvl>
    <w:lvl w:ilvl="1" w:tplc="61E621E2">
      <w:numFmt w:val="bullet"/>
      <w:lvlText w:val="•"/>
      <w:lvlJc w:val="left"/>
      <w:pPr>
        <w:ind w:left="672" w:hanging="173"/>
      </w:pPr>
      <w:rPr>
        <w:rFonts w:hint="default"/>
      </w:rPr>
    </w:lvl>
    <w:lvl w:ilvl="2" w:tplc="1DEE7DF0">
      <w:numFmt w:val="bullet"/>
      <w:lvlText w:val="•"/>
      <w:lvlJc w:val="left"/>
      <w:pPr>
        <w:ind w:left="1244" w:hanging="173"/>
      </w:pPr>
      <w:rPr>
        <w:rFonts w:hint="default"/>
      </w:rPr>
    </w:lvl>
    <w:lvl w:ilvl="3" w:tplc="ED36B454">
      <w:numFmt w:val="bullet"/>
      <w:lvlText w:val="•"/>
      <w:lvlJc w:val="left"/>
      <w:pPr>
        <w:ind w:left="1817" w:hanging="173"/>
      </w:pPr>
      <w:rPr>
        <w:rFonts w:hint="default"/>
      </w:rPr>
    </w:lvl>
    <w:lvl w:ilvl="4" w:tplc="6F601EE8">
      <w:numFmt w:val="bullet"/>
      <w:lvlText w:val="•"/>
      <w:lvlJc w:val="left"/>
      <w:pPr>
        <w:ind w:left="2389" w:hanging="173"/>
      </w:pPr>
      <w:rPr>
        <w:rFonts w:hint="default"/>
      </w:rPr>
    </w:lvl>
    <w:lvl w:ilvl="5" w:tplc="0A549754">
      <w:numFmt w:val="bullet"/>
      <w:lvlText w:val="•"/>
      <w:lvlJc w:val="left"/>
      <w:pPr>
        <w:ind w:left="2962" w:hanging="173"/>
      </w:pPr>
      <w:rPr>
        <w:rFonts w:hint="default"/>
      </w:rPr>
    </w:lvl>
    <w:lvl w:ilvl="6" w:tplc="20AE3DEA">
      <w:numFmt w:val="bullet"/>
      <w:lvlText w:val="•"/>
      <w:lvlJc w:val="left"/>
      <w:pPr>
        <w:ind w:left="3534" w:hanging="173"/>
      </w:pPr>
      <w:rPr>
        <w:rFonts w:hint="default"/>
      </w:rPr>
    </w:lvl>
    <w:lvl w:ilvl="7" w:tplc="CB1C6B5A">
      <w:numFmt w:val="bullet"/>
      <w:lvlText w:val="•"/>
      <w:lvlJc w:val="left"/>
      <w:pPr>
        <w:ind w:left="4107" w:hanging="173"/>
      </w:pPr>
      <w:rPr>
        <w:rFonts w:hint="default"/>
      </w:rPr>
    </w:lvl>
    <w:lvl w:ilvl="8" w:tplc="D9BEFABC">
      <w:numFmt w:val="bullet"/>
      <w:lvlText w:val="•"/>
      <w:lvlJc w:val="left"/>
      <w:pPr>
        <w:ind w:left="4679" w:hanging="173"/>
      </w:pPr>
      <w:rPr>
        <w:rFonts w:hint="default"/>
      </w:rPr>
    </w:lvl>
  </w:abstractNum>
  <w:num w:numId="1">
    <w:abstractNumId w:val="17"/>
  </w:num>
  <w:num w:numId="2">
    <w:abstractNumId w:val="9"/>
  </w:num>
  <w:num w:numId="3">
    <w:abstractNumId w:val="11"/>
  </w:num>
  <w:num w:numId="4">
    <w:abstractNumId w:val="2"/>
  </w:num>
  <w:num w:numId="5">
    <w:abstractNumId w:val="10"/>
  </w:num>
  <w:num w:numId="6">
    <w:abstractNumId w:val="13"/>
  </w:num>
  <w:num w:numId="7">
    <w:abstractNumId w:val="16"/>
  </w:num>
  <w:num w:numId="8">
    <w:abstractNumId w:val="8"/>
  </w:num>
  <w:num w:numId="9">
    <w:abstractNumId w:val="12"/>
  </w:num>
  <w:num w:numId="10">
    <w:abstractNumId w:val="0"/>
  </w:num>
  <w:num w:numId="11">
    <w:abstractNumId w:val="5"/>
  </w:num>
  <w:num w:numId="12">
    <w:abstractNumId w:val="15"/>
  </w:num>
  <w:num w:numId="13">
    <w:abstractNumId w:val="14"/>
  </w:num>
  <w:num w:numId="14">
    <w:abstractNumId w:val="4"/>
  </w:num>
  <w:num w:numId="15">
    <w:abstractNumId w:val="7"/>
  </w:num>
  <w:num w:numId="16">
    <w:abstractNumId w:val="1"/>
  </w:num>
  <w:num w:numId="17">
    <w:abstractNumId w:val="6"/>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0FA"/>
    <w:rsid w:val="000022B0"/>
    <w:rsid w:val="000224D4"/>
    <w:rsid w:val="00047C2D"/>
    <w:rsid w:val="00095F39"/>
    <w:rsid w:val="000F6AEE"/>
    <w:rsid w:val="00136A80"/>
    <w:rsid w:val="00146D39"/>
    <w:rsid w:val="001A3B40"/>
    <w:rsid w:val="0020662F"/>
    <w:rsid w:val="00230803"/>
    <w:rsid w:val="002475EC"/>
    <w:rsid w:val="00265701"/>
    <w:rsid w:val="00265E0A"/>
    <w:rsid w:val="00275328"/>
    <w:rsid w:val="002C3913"/>
    <w:rsid w:val="002C42DE"/>
    <w:rsid w:val="0034398C"/>
    <w:rsid w:val="00353552"/>
    <w:rsid w:val="003C79AC"/>
    <w:rsid w:val="00422AF0"/>
    <w:rsid w:val="004278FB"/>
    <w:rsid w:val="00456F2D"/>
    <w:rsid w:val="00464C02"/>
    <w:rsid w:val="004B4961"/>
    <w:rsid w:val="004E728C"/>
    <w:rsid w:val="004F1B7F"/>
    <w:rsid w:val="004F7A9A"/>
    <w:rsid w:val="0054661A"/>
    <w:rsid w:val="005904C5"/>
    <w:rsid w:val="005A24B1"/>
    <w:rsid w:val="006228AA"/>
    <w:rsid w:val="00632122"/>
    <w:rsid w:val="006371D4"/>
    <w:rsid w:val="006921DF"/>
    <w:rsid w:val="006C1B5E"/>
    <w:rsid w:val="006E37E7"/>
    <w:rsid w:val="0074285A"/>
    <w:rsid w:val="00745426"/>
    <w:rsid w:val="00762721"/>
    <w:rsid w:val="00762B3F"/>
    <w:rsid w:val="007807B6"/>
    <w:rsid w:val="007927AA"/>
    <w:rsid w:val="00822C1C"/>
    <w:rsid w:val="0086373A"/>
    <w:rsid w:val="00885252"/>
    <w:rsid w:val="008926D9"/>
    <w:rsid w:val="008A1E14"/>
    <w:rsid w:val="008A4AEF"/>
    <w:rsid w:val="00923466"/>
    <w:rsid w:val="00943163"/>
    <w:rsid w:val="009C3FE8"/>
    <w:rsid w:val="009F2828"/>
    <w:rsid w:val="00A149F7"/>
    <w:rsid w:val="00A67526"/>
    <w:rsid w:val="00A81B57"/>
    <w:rsid w:val="00A90F8A"/>
    <w:rsid w:val="00AA56B0"/>
    <w:rsid w:val="00AB1248"/>
    <w:rsid w:val="00AB7345"/>
    <w:rsid w:val="00B16864"/>
    <w:rsid w:val="00B35691"/>
    <w:rsid w:val="00BA3FC7"/>
    <w:rsid w:val="00BC2406"/>
    <w:rsid w:val="00BF1BB0"/>
    <w:rsid w:val="00C01905"/>
    <w:rsid w:val="00C16F76"/>
    <w:rsid w:val="00C2552B"/>
    <w:rsid w:val="00C66305"/>
    <w:rsid w:val="00C750FA"/>
    <w:rsid w:val="00CA6DE0"/>
    <w:rsid w:val="00D26504"/>
    <w:rsid w:val="00D45ABF"/>
    <w:rsid w:val="00D831B3"/>
    <w:rsid w:val="00D85CDA"/>
    <w:rsid w:val="00DB7B85"/>
    <w:rsid w:val="00E03C32"/>
    <w:rsid w:val="00E214B8"/>
    <w:rsid w:val="00E3015D"/>
    <w:rsid w:val="00EB1B5D"/>
    <w:rsid w:val="00EE0F9D"/>
    <w:rsid w:val="00F25C87"/>
    <w:rsid w:val="00F30E5A"/>
    <w:rsid w:val="00FC22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C80472-F609-4A01-8D13-7A371764E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C79AC"/>
    <w:rPr>
      <w:rFonts w:ascii="Calibri" w:eastAsia="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3C79AC"/>
    <w:tblPr>
      <w:tblInd w:w="0" w:type="dxa"/>
      <w:tblCellMar>
        <w:top w:w="0" w:type="dxa"/>
        <w:left w:w="0" w:type="dxa"/>
        <w:bottom w:w="0" w:type="dxa"/>
        <w:right w:w="0" w:type="dxa"/>
      </w:tblCellMar>
    </w:tblPr>
  </w:style>
  <w:style w:type="paragraph" w:styleId="ListeParagraf">
    <w:name w:val="List Paragraph"/>
    <w:basedOn w:val="Normal"/>
    <w:uiPriority w:val="1"/>
    <w:qFormat/>
    <w:rsid w:val="003C79AC"/>
  </w:style>
  <w:style w:type="paragraph" w:customStyle="1" w:styleId="TableParagraph">
    <w:name w:val="Table Paragraph"/>
    <w:basedOn w:val="Normal"/>
    <w:uiPriority w:val="1"/>
    <w:qFormat/>
    <w:rsid w:val="003C79AC"/>
    <w:pPr>
      <w:ind w:left="103"/>
    </w:pPr>
  </w:style>
  <w:style w:type="paragraph" w:styleId="BalonMetni">
    <w:name w:val="Balloon Text"/>
    <w:basedOn w:val="Normal"/>
    <w:link w:val="BalonMetniChar"/>
    <w:uiPriority w:val="99"/>
    <w:semiHidden/>
    <w:unhideWhenUsed/>
    <w:rsid w:val="00CA6DE0"/>
    <w:rPr>
      <w:rFonts w:ascii="Tahoma" w:hAnsi="Tahoma" w:cs="Tahoma"/>
      <w:sz w:val="16"/>
      <w:szCs w:val="16"/>
    </w:rPr>
  </w:style>
  <w:style w:type="character" w:customStyle="1" w:styleId="BalonMetniChar">
    <w:name w:val="Balon Metni Char"/>
    <w:basedOn w:val="VarsaylanParagrafYazTipi"/>
    <w:link w:val="BalonMetni"/>
    <w:uiPriority w:val="99"/>
    <w:semiHidden/>
    <w:rsid w:val="00CA6DE0"/>
    <w:rPr>
      <w:rFonts w:ascii="Tahoma" w:eastAsia="Calibri" w:hAnsi="Tahoma" w:cs="Tahoma"/>
      <w:sz w:val="16"/>
      <w:szCs w:val="16"/>
    </w:rPr>
  </w:style>
  <w:style w:type="paragraph" w:styleId="stbilgi">
    <w:name w:val="header"/>
    <w:basedOn w:val="Normal"/>
    <w:link w:val="stbilgiChar"/>
    <w:uiPriority w:val="99"/>
    <w:unhideWhenUsed/>
    <w:rsid w:val="00B16864"/>
    <w:pPr>
      <w:tabs>
        <w:tab w:val="center" w:pos="4536"/>
        <w:tab w:val="right" w:pos="9072"/>
      </w:tabs>
    </w:pPr>
  </w:style>
  <w:style w:type="character" w:customStyle="1" w:styleId="stbilgiChar">
    <w:name w:val="Üstbilgi Char"/>
    <w:basedOn w:val="VarsaylanParagrafYazTipi"/>
    <w:link w:val="stbilgi"/>
    <w:uiPriority w:val="99"/>
    <w:rsid w:val="00B16864"/>
    <w:rPr>
      <w:rFonts w:ascii="Calibri" w:eastAsia="Calibri" w:hAnsi="Calibri" w:cs="Calibri"/>
    </w:rPr>
  </w:style>
  <w:style w:type="paragraph" w:styleId="Altbilgi">
    <w:name w:val="footer"/>
    <w:basedOn w:val="Normal"/>
    <w:link w:val="AltbilgiChar"/>
    <w:uiPriority w:val="99"/>
    <w:unhideWhenUsed/>
    <w:rsid w:val="00B16864"/>
    <w:pPr>
      <w:tabs>
        <w:tab w:val="center" w:pos="4536"/>
        <w:tab w:val="right" w:pos="9072"/>
      </w:tabs>
    </w:pPr>
  </w:style>
  <w:style w:type="character" w:customStyle="1" w:styleId="AltbilgiChar">
    <w:name w:val="Altbilgi Char"/>
    <w:basedOn w:val="VarsaylanParagrafYazTipi"/>
    <w:link w:val="Altbilgi"/>
    <w:uiPriority w:val="99"/>
    <w:rsid w:val="00B16864"/>
    <w:rPr>
      <w:rFonts w:ascii="Calibri" w:eastAsia="Calibri" w:hAnsi="Calibri" w:cs="Calibri"/>
    </w:rPr>
  </w:style>
  <w:style w:type="table" w:styleId="TabloKlavuzu">
    <w:name w:val="Table Grid"/>
    <w:basedOn w:val="NormalTablo"/>
    <w:uiPriority w:val="59"/>
    <w:rsid w:val="00AB12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392963">
      <w:bodyDiv w:val="1"/>
      <w:marLeft w:val="0"/>
      <w:marRight w:val="0"/>
      <w:marTop w:val="0"/>
      <w:marBottom w:val="0"/>
      <w:divBdr>
        <w:top w:val="none" w:sz="0" w:space="0" w:color="auto"/>
        <w:left w:val="none" w:sz="0" w:space="0" w:color="auto"/>
        <w:bottom w:val="none" w:sz="0" w:space="0" w:color="auto"/>
        <w:right w:val="none" w:sz="0" w:space="0" w:color="auto"/>
      </w:divBdr>
      <w:divsChild>
        <w:div w:id="1748765143">
          <w:marLeft w:val="0"/>
          <w:marRight w:val="0"/>
          <w:marTop w:val="0"/>
          <w:marBottom w:val="0"/>
          <w:divBdr>
            <w:top w:val="none" w:sz="0" w:space="0" w:color="auto"/>
            <w:left w:val="none" w:sz="0" w:space="0" w:color="auto"/>
            <w:bottom w:val="none" w:sz="0" w:space="0" w:color="auto"/>
            <w:right w:val="none" w:sz="0" w:space="0" w:color="auto"/>
          </w:divBdr>
        </w:div>
        <w:div w:id="2048262351">
          <w:marLeft w:val="0"/>
          <w:marRight w:val="0"/>
          <w:marTop w:val="0"/>
          <w:marBottom w:val="0"/>
          <w:divBdr>
            <w:top w:val="none" w:sz="0" w:space="0" w:color="auto"/>
            <w:left w:val="none" w:sz="0" w:space="0" w:color="auto"/>
            <w:bottom w:val="none" w:sz="0" w:space="0" w:color="auto"/>
            <w:right w:val="none" w:sz="0" w:space="0" w:color="auto"/>
          </w:divBdr>
        </w:div>
        <w:div w:id="39787023">
          <w:marLeft w:val="0"/>
          <w:marRight w:val="0"/>
          <w:marTop w:val="0"/>
          <w:marBottom w:val="0"/>
          <w:divBdr>
            <w:top w:val="none" w:sz="0" w:space="0" w:color="auto"/>
            <w:left w:val="none" w:sz="0" w:space="0" w:color="auto"/>
            <w:bottom w:val="none" w:sz="0" w:space="0" w:color="auto"/>
            <w:right w:val="none" w:sz="0" w:space="0" w:color="auto"/>
          </w:divBdr>
        </w:div>
        <w:div w:id="1359888221">
          <w:marLeft w:val="0"/>
          <w:marRight w:val="0"/>
          <w:marTop w:val="0"/>
          <w:marBottom w:val="0"/>
          <w:divBdr>
            <w:top w:val="none" w:sz="0" w:space="0" w:color="auto"/>
            <w:left w:val="none" w:sz="0" w:space="0" w:color="auto"/>
            <w:bottom w:val="none" w:sz="0" w:space="0" w:color="auto"/>
            <w:right w:val="none" w:sz="0" w:space="0" w:color="auto"/>
          </w:divBdr>
        </w:div>
        <w:div w:id="2141920350">
          <w:marLeft w:val="0"/>
          <w:marRight w:val="0"/>
          <w:marTop w:val="0"/>
          <w:marBottom w:val="0"/>
          <w:divBdr>
            <w:top w:val="none" w:sz="0" w:space="0" w:color="auto"/>
            <w:left w:val="none" w:sz="0" w:space="0" w:color="auto"/>
            <w:bottom w:val="none" w:sz="0" w:space="0" w:color="auto"/>
            <w:right w:val="none" w:sz="0" w:space="0" w:color="auto"/>
          </w:divBdr>
        </w:div>
        <w:div w:id="1577125201">
          <w:marLeft w:val="0"/>
          <w:marRight w:val="0"/>
          <w:marTop w:val="0"/>
          <w:marBottom w:val="0"/>
          <w:divBdr>
            <w:top w:val="none" w:sz="0" w:space="0" w:color="auto"/>
            <w:left w:val="none" w:sz="0" w:space="0" w:color="auto"/>
            <w:bottom w:val="none" w:sz="0" w:space="0" w:color="auto"/>
            <w:right w:val="none" w:sz="0" w:space="0" w:color="auto"/>
          </w:divBdr>
        </w:div>
        <w:div w:id="74667015">
          <w:marLeft w:val="0"/>
          <w:marRight w:val="0"/>
          <w:marTop w:val="0"/>
          <w:marBottom w:val="0"/>
          <w:divBdr>
            <w:top w:val="none" w:sz="0" w:space="0" w:color="auto"/>
            <w:left w:val="none" w:sz="0" w:space="0" w:color="auto"/>
            <w:bottom w:val="none" w:sz="0" w:space="0" w:color="auto"/>
            <w:right w:val="none" w:sz="0" w:space="0" w:color="auto"/>
          </w:divBdr>
        </w:div>
        <w:div w:id="1010520690">
          <w:marLeft w:val="0"/>
          <w:marRight w:val="0"/>
          <w:marTop w:val="0"/>
          <w:marBottom w:val="0"/>
          <w:divBdr>
            <w:top w:val="none" w:sz="0" w:space="0" w:color="auto"/>
            <w:left w:val="none" w:sz="0" w:space="0" w:color="auto"/>
            <w:bottom w:val="none" w:sz="0" w:space="0" w:color="auto"/>
            <w:right w:val="none" w:sz="0" w:space="0" w:color="auto"/>
          </w:divBdr>
        </w:div>
        <w:div w:id="36320669">
          <w:marLeft w:val="0"/>
          <w:marRight w:val="0"/>
          <w:marTop w:val="0"/>
          <w:marBottom w:val="0"/>
          <w:divBdr>
            <w:top w:val="none" w:sz="0" w:space="0" w:color="auto"/>
            <w:left w:val="none" w:sz="0" w:space="0" w:color="auto"/>
            <w:bottom w:val="none" w:sz="0" w:space="0" w:color="auto"/>
            <w:right w:val="none" w:sz="0" w:space="0" w:color="auto"/>
          </w:divBdr>
        </w:div>
        <w:div w:id="1641493809">
          <w:marLeft w:val="0"/>
          <w:marRight w:val="0"/>
          <w:marTop w:val="0"/>
          <w:marBottom w:val="0"/>
          <w:divBdr>
            <w:top w:val="none" w:sz="0" w:space="0" w:color="auto"/>
            <w:left w:val="none" w:sz="0" w:space="0" w:color="auto"/>
            <w:bottom w:val="none" w:sz="0" w:space="0" w:color="auto"/>
            <w:right w:val="none" w:sz="0" w:space="0" w:color="auto"/>
          </w:divBdr>
        </w:div>
        <w:div w:id="631205097">
          <w:marLeft w:val="0"/>
          <w:marRight w:val="0"/>
          <w:marTop w:val="0"/>
          <w:marBottom w:val="0"/>
          <w:divBdr>
            <w:top w:val="none" w:sz="0" w:space="0" w:color="auto"/>
            <w:left w:val="none" w:sz="0" w:space="0" w:color="auto"/>
            <w:bottom w:val="none" w:sz="0" w:space="0" w:color="auto"/>
            <w:right w:val="none" w:sz="0" w:space="0" w:color="auto"/>
          </w:divBdr>
        </w:div>
        <w:div w:id="1552304024">
          <w:marLeft w:val="0"/>
          <w:marRight w:val="0"/>
          <w:marTop w:val="0"/>
          <w:marBottom w:val="0"/>
          <w:divBdr>
            <w:top w:val="none" w:sz="0" w:space="0" w:color="auto"/>
            <w:left w:val="none" w:sz="0" w:space="0" w:color="auto"/>
            <w:bottom w:val="none" w:sz="0" w:space="0" w:color="auto"/>
            <w:right w:val="none" w:sz="0" w:space="0" w:color="auto"/>
          </w:divBdr>
        </w:div>
        <w:div w:id="842623532">
          <w:marLeft w:val="0"/>
          <w:marRight w:val="0"/>
          <w:marTop w:val="0"/>
          <w:marBottom w:val="0"/>
          <w:divBdr>
            <w:top w:val="none" w:sz="0" w:space="0" w:color="auto"/>
            <w:left w:val="none" w:sz="0" w:space="0" w:color="auto"/>
            <w:bottom w:val="none" w:sz="0" w:space="0" w:color="auto"/>
            <w:right w:val="none" w:sz="0" w:space="0" w:color="auto"/>
          </w:divBdr>
        </w:div>
        <w:div w:id="881670986">
          <w:marLeft w:val="0"/>
          <w:marRight w:val="0"/>
          <w:marTop w:val="0"/>
          <w:marBottom w:val="0"/>
          <w:divBdr>
            <w:top w:val="none" w:sz="0" w:space="0" w:color="auto"/>
            <w:left w:val="none" w:sz="0" w:space="0" w:color="auto"/>
            <w:bottom w:val="none" w:sz="0" w:space="0" w:color="auto"/>
            <w:right w:val="none" w:sz="0" w:space="0" w:color="auto"/>
          </w:divBdr>
        </w:div>
        <w:div w:id="742876611">
          <w:marLeft w:val="0"/>
          <w:marRight w:val="0"/>
          <w:marTop w:val="0"/>
          <w:marBottom w:val="0"/>
          <w:divBdr>
            <w:top w:val="none" w:sz="0" w:space="0" w:color="auto"/>
            <w:left w:val="none" w:sz="0" w:space="0" w:color="auto"/>
            <w:bottom w:val="none" w:sz="0" w:space="0" w:color="auto"/>
            <w:right w:val="none" w:sz="0" w:space="0" w:color="auto"/>
          </w:divBdr>
        </w:div>
        <w:div w:id="92676181">
          <w:marLeft w:val="0"/>
          <w:marRight w:val="0"/>
          <w:marTop w:val="0"/>
          <w:marBottom w:val="0"/>
          <w:divBdr>
            <w:top w:val="none" w:sz="0" w:space="0" w:color="auto"/>
            <w:left w:val="none" w:sz="0" w:space="0" w:color="auto"/>
            <w:bottom w:val="none" w:sz="0" w:space="0" w:color="auto"/>
            <w:right w:val="none" w:sz="0" w:space="0" w:color="auto"/>
          </w:divBdr>
        </w:div>
        <w:div w:id="1982929231">
          <w:marLeft w:val="0"/>
          <w:marRight w:val="0"/>
          <w:marTop w:val="0"/>
          <w:marBottom w:val="0"/>
          <w:divBdr>
            <w:top w:val="none" w:sz="0" w:space="0" w:color="auto"/>
            <w:left w:val="none" w:sz="0" w:space="0" w:color="auto"/>
            <w:bottom w:val="none" w:sz="0" w:space="0" w:color="auto"/>
            <w:right w:val="none" w:sz="0" w:space="0" w:color="auto"/>
          </w:divBdr>
        </w:div>
        <w:div w:id="1968463630">
          <w:marLeft w:val="0"/>
          <w:marRight w:val="0"/>
          <w:marTop w:val="0"/>
          <w:marBottom w:val="0"/>
          <w:divBdr>
            <w:top w:val="none" w:sz="0" w:space="0" w:color="auto"/>
            <w:left w:val="none" w:sz="0" w:space="0" w:color="auto"/>
            <w:bottom w:val="none" w:sz="0" w:space="0" w:color="auto"/>
            <w:right w:val="none" w:sz="0" w:space="0" w:color="auto"/>
          </w:divBdr>
        </w:div>
        <w:div w:id="1118334110">
          <w:marLeft w:val="0"/>
          <w:marRight w:val="0"/>
          <w:marTop w:val="0"/>
          <w:marBottom w:val="0"/>
          <w:divBdr>
            <w:top w:val="none" w:sz="0" w:space="0" w:color="auto"/>
            <w:left w:val="none" w:sz="0" w:space="0" w:color="auto"/>
            <w:bottom w:val="none" w:sz="0" w:space="0" w:color="auto"/>
            <w:right w:val="none" w:sz="0" w:space="0" w:color="auto"/>
          </w:divBdr>
        </w:div>
      </w:divsChild>
    </w:div>
    <w:div w:id="433987034">
      <w:bodyDiv w:val="1"/>
      <w:marLeft w:val="0"/>
      <w:marRight w:val="0"/>
      <w:marTop w:val="0"/>
      <w:marBottom w:val="0"/>
      <w:divBdr>
        <w:top w:val="none" w:sz="0" w:space="0" w:color="auto"/>
        <w:left w:val="none" w:sz="0" w:space="0" w:color="auto"/>
        <w:bottom w:val="none" w:sz="0" w:space="0" w:color="auto"/>
        <w:right w:val="none" w:sz="0" w:space="0" w:color="auto"/>
      </w:divBdr>
      <w:divsChild>
        <w:div w:id="1345471410">
          <w:marLeft w:val="0"/>
          <w:marRight w:val="0"/>
          <w:marTop w:val="0"/>
          <w:marBottom w:val="0"/>
          <w:divBdr>
            <w:top w:val="none" w:sz="0" w:space="0" w:color="auto"/>
            <w:left w:val="none" w:sz="0" w:space="0" w:color="auto"/>
            <w:bottom w:val="none" w:sz="0" w:space="0" w:color="auto"/>
            <w:right w:val="none" w:sz="0" w:space="0" w:color="auto"/>
          </w:divBdr>
        </w:div>
        <w:div w:id="425004256">
          <w:marLeft w:val="0"/>
          <w:marRight w:val="0"/>
          <w:marTop w:val="0"/>
          <w:marBottom w:val="0"/>
          <w:divBdr>
            <w:top w:val="none" w:sz="0" w:space="0" w:color="auto"/>
            <w:left w:val="none" w:sz="0" w:space="0" w:color="auto"/>
            <w:bottom w:val="none" w:sz="0" w:space="0" w:color="auto"/>
            <w:right w:val="none" w:sz="0" w:space="0" w:color="auto"/>
          </w:divBdr>
        </w:div>
        <w:div w:id="2110001017">
          <w:marLeft w:val="0"/>
          <w:marRight w:val="0"/>
          <w:marTop w:val="0"/>
          <w:marBottom w:val="0"/>
          <w:divBdr>
            <w:top w:val="none" w:sz="0" w:space="0" w:color="auto"/>
            <w:left w:val="none" w:sz="0" w:space="0" w:color="auto"/>
            <w:bottom w:val="none" w:sz="0" w:space="0" w:color="auto"/>
            <w:right w:val="none" w:sz="0" w:space="0" w:color="auto"/>
          </w:divBdr>
        </w:div>
        <w:div w:id="637880162">
          <w:marLeft w:val="0"/>
          <w:marRight w:val="0"/>
          <w:marTop w:val="0"/>
          <w:marBottom w:val="0"/>
          <w:divBdr>
            <w:top w:val="none" w:sz="0" w:space="0" w:color="auto"/>
            <w:left w:val="none" w:sz="0" w:space="0" w:color="auto"/>
            <w:bottom w:val="none" w:sz="0" w:space="0" w:color="auto"/>
            <w:right w:val="none" w:sz="0" w:space="0" w:color="auto"/>
          </w:divBdr>
        </w:div>
      </w:divsChild>
    </w:div>
    <w:div w:id="684092744">
      <w:bodyDiv w:val="1"/>
      <w:marLeft w:val="0"/>
      <w:marRight w:val="0"/>
      <w:marTop w:val="0"/>
      <w:marBottom w:val="0"/>
      <w:divBdr>
        <w:top w:val="none" w:sz="0" w:space="0" w:color="auto"/>
        <w:left w:val="none" w:sz="0" w:space="0" w:color="auto"/>
        <w:bottom w:val="none" w:sz="0" w:space="0" w:color="auto"/>
        <w:right w:val="none" w:sz="0" w:space="0" w:color="auto"/>
      </w:divBdr>
      <w:divsChild>
        <w:div w:id="1378773130">
          <w:marLeft w:val="0"/>
          <w:marRight w:val="0"/>
          <w:marTop w:val="0"/>
          <w:marBottom w:val="0"/>
          <w:divBdr>
            <w:top w:val="none" w:sz="0" w:space="0" w:color="auto"/>
            <w:left w:val="none" w:sz="0" w:space="0" w:color="auto"/>
            <w:bottom w:val="none" w:sz="0" w:space="0" w:color="auto"/>
            <w:right w:val="none" w:sz="0" w:space="0" w:color="auto"/>
          </w:divBdr>
        </w:div>
        <w:div w:id="788159543">
          <w:marLeft w:val="0"/>
          <w:marRight w:val="0"/>
          <w:marTop w:val="0"/>
          <w:marBottom w:val="0"/>
          <w:divBdr>
            <w:top w:val="none" w:sz="0" w:space="0" w:color="auto"/>
            <w:left w:val="none" w:sz="0" w:space="0" w:color="auto"/>
            <w:bottom w:val="none" w:sz="0" w:space="0" w:color="auto"/>
            <w:right w:val="none" w:sz="0" w:space="0" w:color="auto"/>
          </w:divBdr>
        </w:div>
        <w:div w:id="1178303320">
          <w:marLeft w:val="0"/>
          <w:marRight w:val="0"/>
          <w:marTop w:val="0"/>
          <w:marBottom w:val="0"/>
          <w:divBdr>
            <w:top w:val="none" w:sz="0" w:space="0" w:color="auto"/>
            <w:left w:val="none" w:sz="0" w:space="0" w:color="auto"/>
            <w:bottom w:val="none" w:sz="0" w:space="0" w:color="auto"/>
            <w:right w:val="none" w:sz="0" w:space="0" w:color="auto"/>
          </w:divBdr>
        </w:div>
        <w:div w:id="397703025">
          <w:marLeft w:val="0"/>
          <w:marRight w:val="0"/>
          <w:marTop w:val="0"/>
          <w:marBottom w:val="0"/>
          <w:divBdr>
            <w:top w:val="none" w:sz="0" w:space="0" w:color="auto"/>
            <w:left w:val="none" w:sz="0" w:space="0" w:color="auto"/>
            <w:bottom w:val="none" w:sz="0" w:space="0" w:color="auto"/>
            <w:right w:val="none" w:sz="0" w:space="0" w:color="auto"/>
          </w:divBdr>
        </w:div>
        <w:div w:id="1426195602">
          <w:marLeft w:val="0"/>
          <w:marRight w:val="0"/>
          <w:marTop w:val="0"/>
          <w:marBottom w:val="0"/>
          <w:divBdr>
            <w:top w:val="none" w:sz="0" w:space="0" w:color="auto"/>
            <w:left w:val="none" w:sz="0" w:space="0" w:color="auto"/>
            <w:bottom w:val="none" w:sz="0" w:space="0" w:color="auto"/>
            <w:right w:val="none" w:sz="0" w:space="0" w:color="auto"/>
          </w:divBdr>
        </w:div>
        <w:div w:id="1748841356">
          <w:marLeft w:val="0"/>
          <w:marRight w:val="0"/>
          <w:marTop w:val="0"/>
          <w:marBottom w:val="0"/>
          <w:divBdr>
            <w:top w:val="none" w:sz="0" w:space="0" w:color="auto"/>
            <w:left w:val="none" w:sz="0" w:space="0" w:color="auto"/>
            <w:bottom w:val="none" w:sz="0" w:space="0" w:color="auto"/>
            <w:right w:val="none" w:sz="0" w:space="0" w:color="auto"/>
          </w:divBdr>
        </w:div>
        <w:div w:id="159271194">
          <w:marLeft w:val="0"/>
          <w:marRight w:val="0"/>
          <w:marTop w:val="0"/>
          <w:marBottom w:val="0"/>
          <w:divBdr>
            <w:top w:val="none" w:sz="0" w:space="0" w:color="auto"/>
            <w:left w:val="none" w:sz="0" w:space="0" w:color="auto"/>
            <w:bottom w:val="none" w:sz="0" w:space="0" w:color="auto"/>
            <w:right w:val="none" w:sz="0" w:space="0" w:color="auto"/>
          </w:divBdr>
        </w:div>
        <w:div w:id="1971397350">
          <w:marLeft w:val="0"/>
          <w:marRight w:val="0"/>
          <w:marTop w:val="0"/>
          <w:marBottom w:val="0"/>
          <w:divBdr>
            <w:top w:val="none" w:sz="0" w:space="0" w:color="auto"/>
            <w:left w:val="none" w:sz="0" w:space="0" w:color="auto"/>
            <w:bottom w:val="none" w:sz="0" w:space="0" w:color="auto"/>
            <w:right w:val="none" w:sz="0" w:space="0" w:color="auto"/>
          </w:divBdr>
        </w:div>
        <w:div w:id="1637878918">
          <w:marLeft w:val="0"/>
          <w:marRight w:val="0"/>
          <w:marTop w:val="0"/>
          <w:marBottom w:val="0"/>
          <w:divBdr>
            <w:top w:val="none" w:sz="0" w:space="0" w:color="auto"/>
            <w:left w:val="none" w:sz="0" w:space="0" w:color="auto"/>
            <w:bottom w:val="none" w:sz="0" w:space="0" w:color="auto"/>
            <w:right w:val="none" w:sz="0" w:space="0" w:color="auto"/>
          </w:divBdr>
        </w:div>
        <w:div w:id="2029257376">
          <w:marLeft w:val="0"/>
          <w:marRight w:val="0"/>
          <w:marTop w:val="0"/>
          <w:marBottom w:val="0"/>
          <w:divBdr>
            <w:top w:val="none" w:sz="0" w:space="0" w:color="auto"/>
            <w:left w:val="none" w:sz="0" w:space="0" w:color="auto"/>
            <w:bottom w:val="none" w:sz="0" w:space="0" w:color="auto"/>
            <w:right w:val="none" w:sz="0" w:space="0" w:color="auto"/>
          </w:divBdr>
        </w:div>
        <w:div w:id="775517954">
          <w:marLeft w:val="0"/>
          <w:marRight w:val="0"/>
          <w:marTop w:val="0"/>
          <w:marBottom w:val="0"/>
          <w:divBdr>
            <w:top w:val="none" w:sz="0" w:space="0" w:color="auto"/>
            <w:left w:val="none" w:sz="0" w:space="0" w:color="auto"/>
            <w:bottom w:val="none" w:sz="0" w:space="0" w:color="auto"/>
            <w:right w:val="none" w:sz="0" w:space="0" w:color="auto"/>
          </w:divBdr>
        </w:div>
        <w:div w:id="1151872107">
          <w:marLeft w:val="0"/>
          <w:marRight w:val="0"/>
          <w:marTop w:val="0"/>
          <w:marBottom w:val="0"/>
          <w:divBdr>
            <w:top w:val="none" w:sz="0" w:space="0" w:color="auto"/>
            <w:left w:val="none" w:sz="0" w:space="0" w:color="auto"/>
            <w:bottom w:val="none" w:sz="0" w:space="0" w:color="auto"/>
            <w:right w:val="none" w:sz="0" w:space="0" w:color="auto"/>
          </w:divBdr>
        </w:div>
        <w:div w:id="700134458">
          <w:marLeft w:val="0"/>
          <w:marRight w:val="0"/>
          <w:marTop w:val="0"/>
          <w:marBottom w:val="0"/>
          <w:divBdr>
            <w:top w:val="none" w:sz="0" w:space="0" w:color="auto"/>
            <w:left w:val="none" w:sz="0" w:space="0" w:color="auto"/>
            <w:bottom w:val="none" w:sz="0" w:space="0" w:color="auto"/>
            <w:right w:val="none" w:sz="0" w:space="0" w:color="auto"/>
          </w:divBdr>
        </w:div>
        <w:div w:id="603422489">
          <w:marLeft w:val="0"/>
          <w:marRight w:val="0"/>
          <w:marTop w:val="0"/>
          <w:marBottom w:val="0"/>
          <w:divBdr>
            <w:top w:val="none" w:sz="0" w:space="0" w:color="auto"/>
            <w:left w:val="none" w:sz="0" w:space="0" w:color="auto"/>
            <w:bottom w:val="none" w:sz="0" w:space="0" w:color="auto"/>
            <w:right w:val="none" w:sz="0" w:space="0" w:color="auto"/>
          </w:divBdr>
        </w:div>
        <w:div w:id="548036959">
          <w:marLeft w:val="0"/>
          <w:marRight w:val="0"/>
          <w:marTop w:val="0"/>
          <w:marBottom w:val="0"/>
          <w:divBdr>
            <w:top w:val="none" w:sz="0" w:space="0" w:color="auto"/>
            <w:left w:val="none" w:sz="0" w:space="0" w:color="auto"/>
            <w:bottom w:val="none" w:sz="0" w:space="0" w:color="auto"/>
            <w:right w:val="none" w:sz="0" w:space="0" w:color="auto"/>
          </w:divBdr>
        </w:div>
        <w:div w:id="718286165">
          <w:marLeft w:val="0"/>
          <w:marRight w:val="0"/>
          <w:marTop w:val="0"/>
          <w:marBottom w:val="0"/>
          <w:divBdr>
            <w:top w:val="none" w:sz="0" w:space="0" w:color="auto"/>
            <w:left w:val="none" w:sz="0" w:space="0" w:color="auto"/>
            <w:bottom w:val="none" w:sz="0" w:space="0" w:color="auto"/>
            <w:right w:val="none" w:sz="0" w:space="0" w:color="auto"/>
          </w:divBdr>
        </w:div>
        <w:div w:id="702827128">
          <w:marLeft w:val="0"/>
          <w:marRight w:val="0"/>
          <w:marTop w:val="0"/>
          <w:marBottom w:val="0"/>
          <w:divBdr>
            <w:top w:val="none" w:sz="0" w:space="0" w:color="auto"/>
            <w:left w:val="none" w:sz="0" w:space="0" w:color="auto"/>
            <w:bottom w:val="none" w:sz="0" w:space="0" w:color="auto"/>
            <w:right w:val="none" w:sz="0" w:space="0" w:color="auto"/>
          </w:divBdr>
        </w:div>
        <w:div w:id="76177859">
          <w:marLeft w:val="0"/>
          <w:marRight w:val="0"/>
          <w:marTop w:val="0"/>
          <w:marBottom w:val="0"/>
          <w:divBdr>
            <w:top w:val="none" w:sz="0" w:space="0" w:color="auto"/>
            <w:left w:val="none" w:sz="0" w:space="0" w:color="auto"/>
            <w:bottom w:val="none" w:sz="0" w:space="0" w:color="auto"/>
            <w:right w:val="none" w:sz="0" w:space="0" w:color="auto"/>
          </w:divBdr>
        </w:div>
        <w:div w:id="242490592">
          <w:marLeft w:val="0"/>
          <w:marRight w:val="0"/>
          <w:marTop w:val="0"/>
          <w:marBottom w:val="0"/>
          <w:divBdr>
            <w:top w:val="none" w:sz="0" w:space="0" w:color="auto"/>
            <w:left w:val="none" w:sz="0" w:space="0" w:color="auto"/>
            <w:bottom w:val="none" w:sz="0" w:space="0" w:color="auto"/>
            <w:right w:val="none" w:sz="0" w:space="0" w:color="auto"/>
          </w:divBdr>
        </w:div>
        <w:div w:id="1208878746">
          <w:marLeft w:val="0"/>
          <w:marRight w:val="0"/>
          <w:marTop w:val="0"/>
          <w:marBottom w:val="0"/>
          <w:divBdr>
            <w:top w:val="none" w:sz="0" w:space="0" w:color="auto"/>
            <w:left w:val="none" w:sz="0" w:space="0" w:color="auto"/>
            <w:bottom w:val="none" w:sz="0" w:space="0" w:color="auto"/>
            <w:right w:val="none" w:sz="0" w:space="0" w:color="auto"/>
          </w:divBdr>
        </w:div>
        <w:div w:id="1221483138">
          <w:marLeft w:val="0"/>
          <w:marRight w:val="0"/>
          <w:marTop w:val="0"/>
          <w:marBottom w:val="0"/>
          <w:divBdr>
            <w:top w:val="none" w:sz="0" w:space="0" w:color="auto"/>
            <w:left w:val="none" w:sz="0" w:space="0" w:color="auto"/>
            <w:bottom w:val="none" w:sz="0" w:space="0" w:color="auto"/>
            <w:right w:val="none" w:sz="0" w:space="0" w:color="auto"/>
          </w:divBdr>
        </w:div>
        <w:div w:id="1605263746">
          <w:marLeft w:val="0"/>
          <w:marRight w:val="0"/>
          <w:marTop w:val="0"/>
          <w:marBottom w:val="0"/>
          <w:divBdr>
            <w:top w:val="none" w:sz="0" w:space="0" w:color="auto"/>
            <w:left w:val="none" w:sz="0" w:space="0" w:color="auto"/>
            <w:bottom w:val="none" w:sz="0" w:space="0" w:color="auto"/>
            <w:right w:val="none" w:sz="0" w:space="0" w:color="auto"/>
          </w:divBdr>
        </w:div>
        <w:div w:id="1802072083">
          <w:marLeft w:val="0"/>
          <w:marRight w:val="0"/>
          <w:marTop w:val="0"/>
          <w:marBottom w:val="0"/>
          <w:divBdr>
            <w:top w:val="none" w:sz="0" w:space="0" w:color="auto"/>
            <w:left w:val="none" w:sz="0" w:space="0" w:color="auto"/>
            <w:bottom w:val="none" w:sz="0" w:space="0" w:color="auto"/>
            <w:right w:val="none" w:sz="0" w:space="0" w:color="auto"/>
          </w:divBdr>
        </w:div>
        <w:div w:id="722097502">
          <w:marLeft w:val="0"/>
          <w:marRight w:val="0"/>
          <w:marTop w:val="0"/>
          <w:marBottom w:val="0"/>
          <w:divBdr>
            <w:top w:val="none" w:sz="0" w:space="0" w:color="auto"/>
            <w:left w:val="none" w:sz="0" w:space="0" w:color="auto"/>
            <w:bottom w:val="none" w:sz="0" w:space="0" w:color="auto"/>
            <w:right w:val="none" w:sz="0" w:space="0" w:color="auto"/>
          </w:divBdr>
        </w:div>
        <w:div w:id="570575934">
          <w:marLeft w:val="0"/>
          <w:marRight w:val="0"/>
          <w:marTop w:val="0"/>
          <w:marBottom w:val="0"/>
          <w:divBdr>
            <w:top w:val="none" w:sz="0" w:space="0" w:color="auto"/>
            <w:left w:val="none" w:sz="0" w:space="0" w:color="auto"/>
            <w:bottom w:val="none" w:sz="0" w:space="0" w:color="auto"/>
            <w:right w:val="none" w:sz="0" w:space="0" w:color="auto"/>
          </w:divBdr>
        </w:div>
        <w:div w:id="131947731">
          <w:marLeft w:val="0"/>
          <w:marRight w:val="0"/>
          <w:marTop w:val="0"/>
          <w:marBottom w:val="0"/>
          <w:divBdr>
            <w:top w:val="none" w:sz="0" w:space="0" w:color="auto"/>
            <w:left w:val="none" w:sz="0" w:space="0" w:color="auto"/>
            <w:bottom w:val="none" w:sz="0" w:space="0" w:color="auto"/>
            <w:right w:val="none" w:sz="0" w:space="0" w:color="auto"/>
          </w:divBdr>
        </w:div>
        <w:div w:id="975918445">
          <w:marLeft w:val="0"/>
          <w:marRight w:val="0"/>
          <w:marTop w:val="0"/>
          <w:marBottom w:val="0"/>
          <w:divBdr>
            <w:top w:val="none" w:sz="0" w:space="0" w:color="auto"/>
            <w:left w:val="none" w:sz="0" w:space="0" w:color="auto"/>
            <w:bottom w:val="none" w:sz="0" w:space="0" w:color="auto"/>
            <w:right w:val="none" w:sz="0" w:space="0" w:color="auto"/>
          </w:divBdr>
        </w:div>
        <w:div w:id="1553157026">
          <w:marLeft w:val="0"/>
          <w:marRight w:val="0"/>
          <w:marTop w:val="0"/>
          <w:marBottom w:val="0"/>
          <w:divBdr>
            <w:top w:val="none" w:sz="0" w:space="0" w:color="auto"/>
            <w:left w:val="none" w:sz="0" w:space="0" w:color="auto"/>
            <w:bottom w:val="none" w:sz="0" w:space="0" w:color="auto"/>
            <w:right w:val="none" w:sz="0" w:space="0" w:color="auto"/>
          </w:divBdr>
        </w:div>
        <w:div w:id="311637209">
          <w:marLeft w:val="0"/>
          <w:marRight w:val="0"/>
          <w:marTop w:val="0"/>
          <w:marBottom w:val="0"/>
          <w:divBdr>
            <w:top w:val="none" w:sz="0" w:space="0" w:color="auto"/>
            <w:left w:val="none" w:sz="0" w:space="0" w:color="auto"/>
            <w:bottom w:val="none" w:sz="0" w:space="0" w:color="auto"/>
            <w:right w:val="none" w:sz="0" w:space="0" w:color="auto"/>
          </w:divBdr>
        </w:div>
        <w:div w:id="265306070">
          <w:marLeft w:val="0"/>
          <w:marRight w:val="0"/>
          <w:marTop w:val="0"/>
          <w:marBottom w:val="0"/>
          <w:divBdr>
            <w:top w:val="none" w:sz="0" w:space="0" w:color="auto"/>
            <w:left w:val="none" w:sz="0" w:space="0" w:color="auto"/>
            <w:bottom w:val="none" w:sz="0" w:space="0" w:color="auto"/>
            <w:right w:val="none" w:sz="0" w:space="0" w:color="auto"/>
          </w:divBdr>
        </w:div>
        <w:div w:id="276647819">
          <w:marLeft w:val="0"/>
          <w:marRight w:val="0"/>
          <w:marTop w:val="0"/>
          <w:marBottom w:val="0"/>
          <w:divBdr>
            <w:top w:val="none" w:sz="0" w:space="0" w:color="auto"/>
            <w:left w:val="none" w:sz="0" w:space="0" w:color="auto"/>
            <w:bottom w:val="none" w:sz="0" w:space="0" w:color="auto"/>
            <w:right w:val="none" w:sz="0" w:space="0" w:color="auto"/>
          </w:divBdr>
        </w:div>
      </w:divsChild>
    </w:div>
    <w:div w:id="729884752">
      <w:bodyDiv w:val="1"/>
      <w:marLeft w:val="0"/>
      <w:marRight w:val="0"/>
      <w:marTop w:val="0"/>
      <w:marBottom w:val="0"/>
      <w:divBdr>
        <w:top w:val="none" w:sz="0" w:space="0" w:color="auto"/>
        <w:left w:val="none" w:sz="0" w:space="0" w:color="auto"/>
        <w:bottom w:val="none" w:sz="0" w:space="0" w:color="auto"/>
        <w:right w:val="none" w:sz="0" w:space="0" w:color="auto"/>
      </w:divBdr>
      <w:divsChild>
        <w:div w:id="1739085408">
          <w:marLeft w:val="0"/>
          <w:marRight w:val="0"/>
          <w:marTop w:val="0"/>
          <w:marBottom w:val="0"/>
          <w:divBdr>
            <w:top w:val="none" w:sz="0" w:space="0" w:color="auto"/>
            <w:left w:val="none" w:sz="0" w:space="0" w:color="auto"/>
            <w:bottom w:val="none" w:sz="0" w:space="0" w:color="auto"/>
            <w:right w:val="none" w:sz="0" w:space="0" w:color="auto"/>
          </w:divBdr>
        </w:div>
        <w:div w:id="882057559">
          <w:marLeft w:val="0"/>
          <w:marRight w:val="0"/>
          <w:marTop w:val="0"/>
          <w:marBottom w:val="0"/>
          <w:divBdr>
            <w:top w:val="none" w:sz="0" w:space="0" w:color="auto"/>
            <w:left w:val="none" w:sz="0" w:space="0" w:color="auto"/>
            <w:bottom w:val="none" w:sz="0" w:space="0" w:color="auto"/>
            <w:right w:val="none" w:sz="0" w:space="0" w:color="auto"/>
          </w:divBdr>
        </w:div>
        <w:div w:id="549458968">
          <w:marLeft w:val="0"/>
          <w:marRight w:val="0"/>
          <w:marTop w:val="0"/>
          <w:marBottom w:val="0"/>
          <w:divBdr>
            <w:top w:val="none" w:sz="0" w:space="0" w:color="auto"/>
            <w:left w:val="none" w:sz="0" w:space="0" w:color="auto"/>
            <w:bottom w:val="none" w:sz="0" w:space="0" w:color="auto"/>
            <w:right w:val="none" w:sz="0" w:space="0" w:color="auto"/>
          </w:divBdr>
        </w:div>
        <w:div w:id="1478955112">
          <w:marLeft w:val="0"/>
          <w:marRight w:val="0"/>
          <w:marTop w:val="0"/>
          <w:marBottom w:val="0"/>
          <w:divBdr>
            <w:top w:val="none" w:sz="0" w:space="0" w:color="auto"/>
            <w:left w:val="none" w:sz="0" w:space="0" w:color="auto"/>
            <w:bottom w:val="none" w:sz="0" w:space="0" w:color="auto"/>
            <w:right w:val="none" w:sz="0" w:space="0" w:color="auto"/>
          </w:divBdr>
        </w:div>
        <w:div w:id="2094355288">
          <w:marLeft w:val="0"/>
          <w:marRight w:val="0"/>
          <w:marTop w:val="0"/>
          <w:marBottom w:val="0"/>
          <w:divBdr>
            <w:top w:val="none" w:sz="0" w:space="0" w:color="auto"/>
            <w:left w:val="none" w:sz="0" w:space="0" w:color="auto"/>
            <w:bottom w:val="none" w:sz="0" w:space="0" w:color="auto"/>
            <w:right w:val="none" w:sz="0" w:space="0" w:color="auto"/>
          </w:divBdr>
        </w:div>
        <w:div w:id="159001584">
          <w:marLeft w:val="0"/>
          <w:marRight w:val="0"/>
          <w:marTop w:val="0"/>
          <w:marBottom w:val="0"/>
          <w:divBdr>
            <w:top w:val="none" w:sz="0" w:space="0" w:color="auto"/>
            <w:left w:val="none" w:sz="0" w:space="0" w:color="auto"/>
            <w:bottom w:val="none" w:sz="0" w:space="0" w:color="auto"/>
            <w:right w:val="none" w:sz="0" w:space="0" w:color="auto"/>
          </w:divBdr>
        </w:div>
      </w:divsChild>
    </w:div>
    <w:div w:id="813833691">
      <w:bodyDiv w:val="1"/>
      <w:marLeft w:val="0"/>
      <w:marRight w:val="0"/>
      <w:marTop w:val="0"/>
      <w:marBottom w:val="0"/>
      <w:divBdr>
        <w:top w:val="none" w:sz="0" w:space="0" w:color="auto"/>
        <w:left w:val="none" w:sz="0" w:space="0" w:color="auto"/>
        <w:bottom w:val="none" w:sz="0" w:space="0" w:color="auto"/>
        <w:right w:val="none" w:sz="0" w:space="0" w:color="auto"/>
      </w:divBdr>
      <w:divsChild>
        <w:div w:id="1570846294">
          <w:marLeft w:val="0"/>
          <w:marRight w:val="0"/>
          <w:marTop w:val="0"/>
          <w:marBottom w:val="0"/>
          <w:divBdr>
            <w:top w:val="none" w:sz="0" w:space="0" w:color="auto"/>
            <w:left w:val="none" w:sz="0" w:space="0" w:color="auto"/>
            <w:bottom w:val="none" w:sz="0" w:space="0" w:color="auto"/>
            <w:right w:val="none" w:sz="0" w:space="0" w:color="auto"/>
          </w:divBdr>
        </w:div>
        <w:div w:id="473060288">
          <w:marLeft w:val="0"/>
          <w:marRight w:val="0"/>
          <w:marTop w:val="0"/>
          <w:marBottom w:val="0"/>
          <w:divBdr>
            <w:top w:val="none" w:sz="0" w:space="0" w:color="auto"/>
            <w:left w:val="none" w:sz="0" w:space="0" w:color="auto"/>
            <w:bottom w:val="none" w:sz="0" w:space="0" w:color="auto"/>
            <w:right w:val="none" w:sz="0" w:space="0" w:color="auto"/>
          </w:divBdr>
        </w:div>
        <w:div w:id="442192050">
          <w:marLeft w:val="0"/>
          <w:marRight w:val="0"/>
          <w:marTop w:val="0"/>
          <w:marBottom w:val="0"/>
          <w:divBdr>
            <w:top w:val="none" w:sz="0" w:space="0" w:color="auto"/>
            <w:left w:val="none" w:sz="0" w:space="0" w:color="auto"/>
            <w:bottom w:val="none" w:sz="0" w:space="0" w:color="auto"/>
            <w:right w:val="none" w:sz="0" w:space="0" w:color="auto"/>
          </w:divBdr>
        </w:div>
        <w:div w:id="1339039398">
          <w:marLeft w:val="0"/>
          <w:marRight w:val="0"/>
          <w:marTop w:val="0"/>
          <w:marBottom w:val="0"/>
          <w:divBdr>
            <w:top w:val="none" w:sz="0" w:space="0" w:color="auto"/>
            <w:left w:val="none" w:sz="0" w:space="0" w:color="auto"/>
            <w:bottom w:val="none" w:sz="0" w:space="0" w:color="auto"/>
            <w:right w:val="none" w:sz="0" w:space="0" w:color="auto"/>
          </w:divBdr>
        </w:div>
        <w:div w:id="1318074139">
          <w:marLeft w:val="0"/>
          <w:marRight w:val="0"/>
          <w:marTop w:val="0"/>
          <w:marBottom w:val="0"/>
          <w:divBdr>
            <w:top w:val="none" w:sz="0" w:space="0" w:color="auto"/>
            <w:left w:val="none" w:sz="0" w:space="0" w:color="auto"/>
            <w:bottom w:val="none" w:sz="0" w:space="0" w:color="auto"/>
            <w:right w:val="none" w:sz="0" w:space="0" w:color="auto"/>
          </w:divBdr>
        </w:div>
        <w:div w:id="415789063">
          <w:marLeft w:val="0"/>
          <w:marRight w:val="0"/>
          <w:marTop w:val="0"/>
          <w:marBottom w:val="0"/>
          <w:divBdr>
            <w:top w:val="none" w:sz="0" w:space="0" w:color="auto"/>
            <w:left w:val="none" w:sz="0" w:space="0" w:color="auto"/>
            <w:bottom w:val="none" w:sz="0" w:space="0" w:color="auto"/>
            <w:right w:val="none" w:sz="0" w:space="0" w:color="auto"/>
          </w:divBdr>
        </w:div>
        <w:div w:id="1834301219">
          <w:marLeft w:val="0"/>
          <w:marRight w:val="0"/>
          <w:marTop w:val="0"/>
          <w:marBottom w:val="0"/>
          <w:divBdr>
            <w:top w:val="none" w:sz="0" w:space="0" w:color="auto"/>
            <w:left w:val="none" w:sz="0" w:space="0" w:color="auto"/>
            <w:bottom w:val="none" w:sz="0" w:space="0" w:color="auto"/>
            <w:right w:val="none" w:sz="0" w:space="0" w:color="auto"/>
          </w:divBdr>
        </w:div>
        <w:div w:id="1689678296">
          <w:marLeft w:val="0"/>
          <w:marRight w:val="0"/>
          <w:marTop w:val="0"/>
          <w:marBottom w:val="0"/>
          <w:divBdr>
            <w:top w:val="none" w:sz="0" w:space="0" w:color="auto"/>
            <w:left w:val="none" w:sz="0" w:space="0" w:color="auto"/>
            <w:bottom w:val="none" w:sz="0" w:space="0" w:color="auto"/>
            <w:right w:val="none" w:sz="0" w:space="0" w:color="auto"/>
          </w:divBdr>
        </w:div>
        <w:div w:id="669328566">
          <w:marLeft w:val="0"/>
          <w:marRight w:val="0"/>
          <w:marTop w:val="0"/>
          <w:marBottom w:val="0"/>
          <w:divBdr>
            <w:top w:val="none" w:sz="0" w:space="0" w:color="auto"/>
            <w:left w:val="none" w:sz="0" w:space="0" w:color="auto"/>
            <w:bottom w:val="none" w:sz="0" w:space="0" w:color="auto"/>
            <w:right w:val="none" w:sz="0" w:space="0" w:color="auto"/>
          </w:divBdr>
        </w:div>
        <w:div w:id="1549490676">
          <w:marLeft w:val="0"/>
          <w:marRight w:val="0"/>
          <w:marTop w:val="0"/>
          <w:marBottom w:val="0"/>
          <w:divBdr>
            <w:top w:val="none" w:sz="0" w:space="0" w:color="auto"/>
            <w:left w:val="none" w:sz="0" w:space="0" w:color="auto"/>
            <w:bottom w:val="none" w:sz="0" w:space="0" w:color="auto"/>
            <w:right w:val="none" w:sz="0" w:space="0" w:color="auto"/>
          </w:divBdr>
        </w:div>
        <w:div w:id="241719862">
          <w:marLeft w:val="0"/>
          <w:marRight w:val="0"/>
          <w:marTop w:val="0"/>
          <w:marBottom w:val="0"/>
          <w:divBdr>
            <w:top w:val="none" w:sz="0" w:space="0" w:color="auto"/>
            <w:left w:val="none" w:sz="0" w:space="0" w:color="auto"/>
            <w:bottom w:val="none" w:sz="0" w:space="0" w:color="auto"/>
            <w:right w:val="none" w:sz="0" w:space="0" w:color="auto"/>
          </w:divBdr>
        </w:div>
        <w:div w:id="1622226495">
          <w:marLeft w:val="0"/>
          <w:marRight w:val="0"/>
          <w:marTop w:val="0"/>
          <w:marBottom w:val="0"/>
          <w:divBdr>
            <w:top w:val="none" w:sz="0" w:space="0" w:color="auto"/>
            <w:left w:val="none" w:sz="0" w:space="0" w:color="auto"/>
            <w:bottom w:val="none" w:sz="0" w:space="0" w:color="auto"/>
            <w:right w:val="none" w:sz="0" w:space="0" w:color="auto"/>
          </w:divBdr>
        </w:div>
      </w:divsChild>
    </w:div>
    <w:div w:id="971329450">
      <w:bodyDiv w:val="1"/>
      <w:marLeft w:val="0"/>
      <w:marRight w:val="0"/>
      <w:marTop w:val="0"/>
      <w:marBottom w:val="0"/>
      <w:divBdr>
        <w:top w:val="none" w:sz="0" w:space="0" w:color="auto"/>
        <w:left w:val="none" w:sz="0" w:space="0" w:color="auto"/>
        <w:bottom w:val="none" w:sz="0" w:space="0" w:color="auto"/>
        <w:right w:val="none" w:sz="0" w:space="0" w:color="auto"/>
      </w:divBdr>
      <w:divsChild>
        <w:div w:id="299650274">
          <w:marLeft w:val="0"/>
          <w:marRight w:val="0"/>
          <w:marTop w:val="0"/>
          <w:marBottom w:val="0"/>
          <w:divBdr>
            <w:top w:val="none" w:sz="0" w:space="0" w:color="auto"/>
            <w:left w:val="none" w:sz="0" w:space="0" w:color="auto"/>
            <w:bottom w:val="none" w:sz="0" w:space="0" w:color="auto"/>
            <w:right w:val="none" w:sz="0" w:space="0" w:color="auto"/>
          </w:divBdr>
        </w:div>
        <w:div w:id="160514027">
          <w:marLeft w:val="0"/>
          <w:marRight w:val="0"/>
          <w:marTop w:val="0"/>
          <w:marBottom w:val="0"/>
          <w:divBdr>
            <w:top w:val="none" w:sz="0" w:space="0" w:color="auto"/>
            <w:left w:val="none" w:sz="0" w:space="0" w:color="auto"/>
            <w:bottom w:val="none" w:sz="0" w:space="0" w:color="auto"/>
            <w:right w:val="none" w:sz="0" w:space="0" w:color="auto"/>
          </w:divBdr>
        </w:div>
      </w:divsChild>
    </w:div>
    <w:div w:id="1344822292">
      <w:bodyDiv w:val="1"/>
      <w:marLeft w:val="0"/>
      <w:marRight w:val="0"/>
      <w:marTop w:val="0"/>
      <w:marBottom w:val="0"/>
      <w:divBdr>
        <w:top w:val="none" w:sz="0" w:space="0" w:color="auto"/>
        <w:left w:val="none" w:sz="0" w:space="0" w:color="auto"/>
        <w:bottom w:val="none" w:sz="0" w:space="0" w:color="auto"/>
        <w:right w:val="none" w:sz="0" w:space="0" w:color="auto"/>
      </w:divBdr>
      <w:divsChild>
        <w:div w:id="1603804686">
          <w:marLeft w:val="0"/>
          <w:marRight w:val="0"/>
          <w:marTop w:val="0"/>
          <w:marBottom w:val="0"/>
          <w:divBdr>
            <w:top w:val="none" w:sz="0" w:space="0" w:color="auto"/>
            <w:left w:val="none" w:sz="0" w:space="0" w:color="auto"/>
            <w:bottom w:val="none" w:sz="0" w:space="0" w:color="auto"/>
            <w:right w:val="none" w:sz="0" w:space="0" w:color="auto"/>
          </w:divBdr>
        </w:div>
        <w:div w:id="494079156">
          <w:marLeft w:val="0"/>
          <w:marRight w:val="0"/>
          <w:marTop w:val="0"/>
          <w:marBottom w:val="0"/>
          <w:divBdr>
            <w:top w:val="none" w:sz="0" w:space="0" w:color="auto"/>
            <w:left w:val="none" w:sz="0" w:space="0" w:color="auto"/>
            <w:bottom w:val="none" w:sz="0" w:space="0" w:color="auto"/>
            <w:right w:val="none" w:sz="0" w:space="0" w:color="auto"/>
          </w:divBdr>
        </w:div>
        <w:div w:id="1934586438">
          <w:marLeft w:val="0"/>
          <w:marRight w:val="0"/>
          <w:marTop w:val="0"/>
          <w:marBottom w:val="0"/>
          <w:divBdr>
            <w:top w:val="none" w:sz="0" w:space="0" w:color="auto"/>
            <w:left w:val="none" w:sz="0" w:space="0" w:color="auto"/>
            <w:bottom w:val="none" w:sz="0" w:space="0" w:color="auto"/>
            <w:right w:val="none" w:sz="0" w:space="0" w:color="auto"/>
          </w:divBdr>
        </w:div>
        <w:div w:id="54013023">
          <w:marLeft w:val="0"/>
          <w:marRight w:val="0"/>
          <w:marTop w:val="0"/>
          <w:marBottom w:val="0"/>
          <w:divBdr>
            <w:top w:val="none" w:sz="0" w:space="0" w:color="auto"/>
            <w:left w:val="none" w:sz="0" w:space="0" w:color="auto"/>
            <w:bottom w:val="none" w:sz="0" w:space="0" w:color="auto"/>
            <w:right w:val="none" w:sz="0" w:space="0" w:color="auto"/>
          </w:divBdr>
        </w:div>
      </w:divsChild>
    </w:div>
    <w:div w:id="1377047658">
      <w:bodyDiv w:val="1"/>
      <w:marLeft w:val="0"/>
      <w:marRight w:val="0"/>
      <w:marTop w:val="0"/>
      <w:marBottom w:val="0"/>
      <w:divBdr>
        <w:top w:val="none" w:sz="0" w:space="0" w:color="auto"/>
        <w:left w:val="none" w:sz="0" w:space="0" w:color="auto"/>
        <w:bottom w:val="none" w:sz="0" w:space="0" w:color="auto"/>
        <w:right w:val="none" w:sz="0" w:space="0" w:color="auto"/>
      </w:divBdr>
      <w:divsChild>
        <w:div w:id="1896116652">
          <w:marLeft w:val="0"/>
          <w:marRight w:val="0"/>
          <w:marTop w:val="0"/>
          <w:marBottom w:val="0"/>
          <w:divBdr>
            <w:top w:val="none" w:sz="0" w:space="0" w:color="auto"/>
            <w:left w:val="none" w:sz="0" w:space="0" w:color="auto"/>
            <w:bottom w:val="none" w:sz="0" w:space="0" w:color="auto"/>
            <w:right w:val="none" w:sz="0" w:space="0" w:color="auto"/>
          </w:divBdr>
        </w:div>
        <w:div w:id="2112815574">
          <w:marLeft w:val="0"/>
          <w:marRight w:val="0"/>
          <w:marTop w:val="0"/>
          <w:marBottom w:val="0"/>
          <w:divBdr>
            <w:top w:val="none" w:sz="0" w:space="0" w:color="auto"/>
            <w:left w:val="none" w:sz="0" w:space="0" w:color="auto"/>
            <w:bottom w:val="none" w:sz="0" w:space="0" w:color="auto"/>
            <w:right w:val="none" w:sz="0" w:space="0" w:color="auto"/>
          </w:divBdr>
        </w:div>
        <w:div w:id="2129468082">
          <w:marLeft w:val="0"/>
          <w:marRight w:val="0"/>
          <w:marTop w:val="0"/>
          <w:marBottom w:val="0"/>
          <w:divBdr>
            <w:top w:val="none" w:sz="0" w:space="0" w:color="auto"/>
            <w:left w:val="none" w:sz="0" w:space="0" w:color="auto"/>
            <w:bottom w:val="none" w:sz="0" w:space="0" w:color="auto"/>
            <w:right w:val="none" w:sz="0" w:space="0" w:color="auto"/>
          </w:divBdr>
        </w:div>
        <w:div w:id="918557352">
          <w:marLeft w:val="0"/>
          <w:marRight w:val="0"/>
          <w:marTop w:val="0"/>
          <w:marBottom w:val="0"/>
          <w:divBdr>
            <w:top w:val="none" w:sz="0" w:space="0" w:color="auto"/>
            <w:left w:val="none" w:sz="0" w:space="0" w:color="auto"/>
            <w:bottom w:val="none" w:sz="0" w:space="0" w:color="auto"/>
            <w:right w:val="none" w:sz="0" w:space="0" w:color="auto"/>
          </w:divBdr>
        </w:div>
      </w:divsChild>
    </w:div>
    <w:div w:id="1552767632">
      <w:bodyDiv w:val="1"/>
      <w:marLeft w:val="0"/>
      <w:marRight w:val="0"/>
      <w:marTop w:val="0"/>
      <w:marBottom w:val="0"/>
      <w:divBdr>
        <w:top w:val="none" w:sz="0" w:space="0" w:color="auto"/>
        <w:left w:val="none" w:sz="0" w:space="0" w:color="auto"/>
        <w:bottom w:val="none" w:sz="0" w:space="0" w:color="auto"/>
        <w:right w:val="none" w:sz="0" w:space="0" w:color="auto"/>
      </w:divBdr>
      <w:divsChild>
        <w:div w:id="1751199143">
          <w:marLeft w:val="0"/>
          <w:marRight w:val="0"/>
          <w:marTop w:val="0"/>
          <w:marBottom w:val="0"/>
          <w:divBdr>
            <w:top w:val="none" w:sz="0" w:space="0" w:color="auto"/>
            <w:left w:val="none" w:sz="0" w:space="0" w:color="auto"/>
            <w:bottom w:val="none" w:sz="0" w:space="0" w:color="auto"/>
            <w:right w:val="none" w:sz="0" w:space="0" w:color="auto"/>
          </w:divBdr>
        </w:div>
        <w:div w:id="1960454755">
          <w:marLeft w:val="0"/>
          <w:marRight w:val="0"/>
          <w:marTop w:val="0"/>
          <w:marBottom w:val="0"/>
          <w:divBdr>
            <w:top w:val="none" w:sz="0" w:space="0" w:color="auto"/>
            <w:left w:val="none" w:sz="0" w:space="0" w:color="auto"/>
            <w:bottom w:val="none" w:sz="0" w:space="0" w:color="auto"/>
            <w:right w:val="none" w:sz="0" w:space="0" w:color="auto"/>
          </w:divBdr>
        </w:div>
        <w:div w:id="966590778">
          <w:marLeft w:val="0"/>
          <w:marRight w:val="0"/>
          <w:marTop w:val="0"/>
          <w:marBottom w:val="0"/>
          <w:divBdr>
            <w:top w:val="none" w:sz="0" w:space="0" w:color="auto"/>
            <w:left w:val="none" w:sz="0" w:space="0" w:color="auto"/>
            <w:bottom w:val="none" w:sz="0" w:space="0" w:color="auto"/>
            <w:right w:val="none" w:sz="0" w:space="0" w:color="auto"/>
          </w:divBdr>
        </w:div>
        <w:div w:id="53356132">
          <w:marLeft w:val="0"/>
          <w:marRight w:val="0"/>
          <w:marTop w:val="0"/>
          <w:marBottom w:val="0"/>
          <w:divBdr>
            <w:top w:val="none" w:sz="0" w:space="0" w:color="auto"/>
            <w:left w:val="none" w:sz="0" w:space="0" w:color="auto"/>
            <w:bottom w:val="none" w:sz="0" w:space="0" w:color="auto"/>
            <w:right w:val="none" w:sz="0" w:space="0" w:color="auto"/>
          </w:divBdr>
        </w:div>
        <w:div w:id="1541358883">
          <w:marLeft w:val="0"/>
          <w:marRight w:val="0"/>
          <w:marTop w:val="0"/>
          <w:marBottom w:val="0"/>
          <w:divBdr>
            <w:top w:val="none" w:sz="0" w:space="0" w:color="auto"/>
            <w:left w:val="none" w:sz="0" w:space="0" w:color="auto"/>
            <w:bottom w:val="none" w:sz="0" w:space="0" w:color="auto"/>
            <w:right w:val="none" w:sz="0" w:space="0" w:color="auto"/>
          </w:divBdr>
        </w:div>
        <w:div w:id="1627199100">
          <w:marLeft w:val="0"/>
          <w:marRight w:val="0"/>
          <w:marTop w:val="0"/>
          <w:marBottom w:val="0"/>
          <w:divBdr>
            <w:top w:val="none" w:sz="0" w:space="0" w:color="auto"/>
            <w:left w:val="none" w:sz="0" w:space="0" w:color="auto"/>
            <w:bottom w:val="none" w:sz="0" w:space="0" w:color="auto"/>
            <w:right w:val="none" w:sz="0" w:space="0" w:color="auto"/>
          </w:divBdr>
        </w:div>
        <w:div w:id="404031836">
          <w:marLeft w:val="0"/>
          <w:marRight w:val="0"/>
          <w:marTop w:val="0"/>
          <w:marBottom w:val="0"/>
          <w:divBdr>
            <w:top w:val="none" w:sz="0" w:space="0" w:color="auto"/>
            <w:left w:val="none" w:sz="0" w:space="0" w:color="auto"/>
            <w:bottom w:val="none" w:sz="0" w:space="0" w:color="auto"/>
            <w:right w:val="none" w:sz="0" w:space="0" w:color="auto"/>
          </w:divBdr>
        </w:div>
        <w:div w:id="179052608">
          <w:marLeft w:val="0"/>
          <w:marRight w:val="0"/>
          <w:marTop w:val="0"/>
          <w:marBottom w:val="0"/>
          <w:divBdr>
            <w:top w:val="none" w:sz="0" w:space="0" w:color="auto"/>
            <w:left w:val="none" w:sz="0" w:space="0" w:color="auto"/>
            <w:bottom w:val="none" w:sz="0" w:space="0" w:color="auto"/>
            <w:right w:val="none" w:sz="0" w:space="0" w:color="auto"/>
          </w:divBdr>
        </w:div>
        <w:div w:id="1489515317">
          <w:marLeft w:val="0"/>
          <w:marRight w:val="0"/>
          <w:marTop w:val="0"/>
          <w:marBottom w:val="0"/>
          <w:divBdr>
            <w:top w:val="none" w:sz="0" w:space="0" w:color="auto"/>
            <w:left w:val="none" w:sz="0" w:space="0" w:color="auto"/>
            <w:bottom w:val="none" w:sz="0" w:space="0" w:color="auto"/>
            <w:right w:val="none" w:sz="0" w:space="0" w:color="auto"/>
          </w:divBdr>
        </w:div>
        <w:div w:id="24331067">
          <w:marLeft w:val="0"/>
          <w:marRight w:val="0"/>
          <w:marTop w:val="0"/>
          <w:marBottom w:val="0"/>
          <w:divBdr>
            <w:top w:val="none" w:sz="0" w:space="0" w:color="auto"/>
            <w:left w:val="none" w:sz="0" w:space="0" w:color="auto"/>
            <w:bottom w:val="none" w:sz="0" w:space="0" w:color="auto"/>
            <w:right w:val="none" w:sz="0" w:space="0" w:color="auto"/>
          </w:divBdr>
        </w:div>
        <w:div w:id="1438408815">
          <w:marLeft w:val="0"/>
          <w:marRight w:val="0"/>
          <w:marTop w:val="0"/>
          <w:marBottom w:val="0"/>
          <w:divBdr>
            <w:top w:val="none" w:sz="0" w:space="0" w:color="auto"/>
            <w:left w:val="none" w:sz="0" w:space="0" w:color="auto"/>
            <w:bottom w:val="none" w:sz="0" w:space="0" w:color="auto"/>
            <w:right w:val="none" w:sz="0" w:space="0" w:color="auto"/>
          </w:divBdr>
        </w:div>
        <w:div w:id="517306662">
          <w:marLeft w:val="0"/>
          <w:marRight w:val="0"/>
          <w:marTop w:val="0"/>
          <w:marBottom w:val="0"/>
          <w:divBdr>
            <w:top w:val="none" w:sz="0" w:space="0" w:color="auto"/>
            <w:left w:val="none" w:sz="0" w:space="0" w:color="auto"/>
            <w:bottom w:val="none" w:sz="0" w:space="0" w:color="auto"/>
            <w:right w:val="none" w:sz="0" w:space="0" w:color="auto"/>
          </w:divBdr>
        </w:div>
        <w:div w:id="1101222309">
          <w:marLeft w:val="0"/>
          <w:marRight w:val="0"/>
          <w:marTop w:val="0"/>
          <w:marBottom w:val="0"/>
          <w:divBdr>
            <w:top w:val="none" w:sz="0" w:space="0" w:color="auto"/>
            <w:left w:val="none" w:sz="0" w:space="0" w:color="auto"/>
            <w:bottom w:val="none" w:sz="0" w:space="0" w:color="auto"/>
            <w:right w:val="none" w:sz="0" w:space="0" w:color="auto"/>
          </w:divBdr>
        </w:div>
        <w:div w:id="960574207">
          <w:marLeft w:val="0"/>
          <w:marRight w:val="0"/>
          <w:marTop w:val="0"/>
          <w:marBottom w:val="0"/>
          <w:divBdr>
            <w:top w:val="none" w:sz="0" w:space="0" w:color="auto"/>
            <w:left w:val="none" w:sz="0" w:space="0" w:color="auto"/>
            <w:bottom w:val="none" w:sz="0" w:space="0" w:color="auto"/>
            <w:right w:val="none" w:sz="0" w:space="0" w:color="auto"/>
          </w:divBdr>
        </w:div>
        <w:div w:id="1823933622">
          <w:marLeft w:val="0"/>
          <w:marRight w:val="0"/>
          <w:marTop w:val="0"/>
          <w:marBottom w:val="0"/>
          <w:divBdr>
            <w:top w:val="none" w:sz="0" w:space="0" w:color="auto"/>
            <w:left w:val="none" w:sz="0" w:space="0" w:color="auto"/>
            <w:bottom w:val="none" w:sz="0" w:space="0" w:color="auto"/>
            <w:right w:val="none" w:sz="0" w:space="0" w:color="auto"/>
          </w:divBdr>
        </w:div>
        <w:div w:id="1297183063">
          <w:marLeft w:val="0"/>
          <w:marRight w:val="0"/>
          <w:marTop w:val="0"/>
          <w:marBottom w:val="0"/>
          <w:divBdr>
            <w:top w:val="none" w:sz="0" w:space="0" w:color="auto"/>
            <w:left w:val="none" w:sz="0" w:space="0" w:color="auto"/>
            <w:bottom w:val="none" w:sz="0" w:space="0" w:color="auto"/>
            <w:right w:val="none" w:sz="0" w:space="0" w:color="auto"/>
          </w:divBdr>
        </w:div>
        <w:div w:id="1000499379">
          <w:marLeft w:val="0"/>
          <w:marRight w:val="0"/>
          <w:marTop w:val="0"/>
          <w:marBottom w:val="0"/>
          <w:divBdr>
            <w:top w:val="none" w:sz="0" w:space="0" w:color="auto"/>
            <w:left w:val="none" w:sz="0" w:space="0" w:color="auto"/>
            <w:bottom w:val="none" w:sz="0" w:space="0" w:color="auto"/>
            <w:right w:val="none" w:sz="0" w:space="0" w:color="auto"/>
          </w:divBdr>
        </w:div>
        <w:div w:id="971906569">
          <w:marLeft w:val="0"/>
          <w:marRight w:val="0"/>
          <w:marTop w:val="0"/>
          <w:marBottom w:val="0"/>
          <w:divBdr>
            <w:top w:val="none" w:sz="0" w:space="0" w:color="auto"/>
            <w:left w:val="none" w:sz="0" w:space="0" w:color="auto"/>
            <w:bottom w:val="none" w:sz="0" w:space="0" w:color="auto"/>
            <w:right w:val="none" w:sz="0" w:space="0" w:color="auto"/>
          </w:divBdr>
        </w:div>
      </w:divsChild>
    </w:div>
    <w:div w:id="1617365746">
      <w:bodyDiv w:val="1"/>
      <w:marLeft w:val="0"/>
      <w:marRight w:val="0"/>
      <w:marTop w:val="0"/>
      <w:marBottom w:val="0"/>
      <w:divBdr>
        <w:top w:val="none" w:sz="0" w:space="0" w:color="auto"/>
        <w:left w:val="none" w:sz="0" w:space="0" w:color="auto"/>
        <w:bottom w:val="none" w:sz="0" w:space="0" w:color="auto"/>
        <w:right w:val="none" w:sz="0" w:space="0" w:color="auto"/>
      </w:divBdr>
      <w:divsChild>
        <w:div w:id="551574208">
          <w:marLeft w:val="0"/>
          <w:marRight w:val="0"/>
          <w:marTop w:val="0"/>
          <w:marBottom w:val="0"/>
          <w:divBdr>
            <w:top w:val="none" w:sz="0" w:space="0" w:color="auto"/>
            <w:left w:val="none" w:sz="0" w:space="0" w:color="auto"/>
            <w:bottom w:val="none" w:sz="0" w:space="0" w:color="auto"/>
            <w:right w:val="none" w:sz="0" w:space="0" w:color="auto"/>
          </w:divBdr>
        </w:div>
        <w:div w:id="570311514">
          <w:marLeft w:val="0"/>
          <w:marRight w:val="0"/>
          <w:marTop w:val="0"/>
          <w:marBottom w:val="0"/>
          <w:divBdr>
            <w:top w:val="none" w:sz="0" w:space="0" w:color="auto"/>
            <w:left w:val="none" w:sz="0" w:space="0" w:color="auto"/>
            <w:bottom w:val="none" w:sz="0" w:space="0" w:color="auto"/>
            <w:right w:val="none" w:sz="0" w:space="0" w:color="auto"/>
          </w:divBdr>
        </w:div>
      </w:divsChild>
    </w:div>
    <w:div w:id="1674801543">
      <w:bodyDiv w:val="1"/>
      <w:marLeft w:val="0"/>
      <w:marRight w:val="0"/>
      <w:marTop w:val="0"/>
      <w:marBottom w:val="0"/>
      <w:divBdr>
        <w:top w:val="none" w:sz="0" w:space="0" w:color="auto"/>
        <w:left w:val="none" w:sz="0" w:space="0" w:color="auto"/>
        <w:bottom w:val="none" w:sz="0" w:space="0" w:color="auto"/>
        <w:right w:val="none" w:sz="0" w:space="0" w:color="auto"/>
      </w:divBdr>
      <w:divsChild>
        <w:div w:id="1955869719">
          <w:marLeft w:val="0"/>
          <w:marRight w:val="0"/>
          <w:marTop w:val="0"/>
          <w:marBottom w:val="0"/>
          <w:divBdr>
            <w:top w:val="none" w:sz="0" w:space="0" w:color="auto"/>
            <w:left w:val="none" w:sz="0" w:space="0" w:color="auto"/>
            <w:bottom w:val="none" w:sz="0" w:space="0" w:color="auto"/>
            <w:right w:val="none" w:sz="0" w:space="0" w:color="auto"/>
          </w:divBdr>
        </w:div>
        <w:div w:id="1581521799">
          <w:marLeft w:val="0"/>
          <w:marRight w:val="0"/>
          <w:marTop w:val="0"/>
          <w:marBottom w:val="0"/>
          <w:divBdr>
            <w:top w:val="none" w:sz="0" w:space="0" w:color="auto"/>
            <w:left w:val="none" w:sz="0" w:space="0" w:color="auto"/>
            <w:bottom w:val="none" w:sz="0" w:space="0" w:color="auto"/>
            <w:right w:val="none" w:sz="0" w:space="0" w:color="auto"/>
          </w:divBdr>
        </w:div>
        <w:div w:id="693388965">
          <w:marLeft w:val="0"/>
          <w:marRight w:val="0"/>
          <w:marTop w:val="0"/>
          <w:marBottom w:val="0"/>
          <w:divBdr>
            <w:top w:val="none" w:sz="0" w:space="0" w:color="auto"/>
            <w:left w:val="none" w:sz="0" w:space="0" w:color="auto"/>
            <w:bottom w:val="none" w:sz="0" w:space="0" w:color="auto"/>
            <w:right w:val="none" w:sz="0" w:space="0" w:color="auto"/>
          </w:divBdr>
        </w:div>
        <w:div w:id="1266037105">
          <w:marLeft w:val="0"/>
          <w:marRight w:val="0"/>
          <w:marTop w:val="0"/>
          <w:marBottom w:val="0"/>
          <w:divBdr>
            <w:top w:val="none" w:sz="0" w:space="0" w:color="auto"/>
            <w:left w:val="none" w:sz="0" w:space="0" w:color="auto"/>
            <w:bottom w:val="none" w:sz="0" w:space="0" w:color="auto"/>
            <w:right w:val="none" w:sz="0" w:space="0" w:color="auto"/>
          </w:divBdr>
        </w:div>
      </w:divsChild>
    </w:div>
    <w:div w:id="1776487061">
      <w:bodyDiv w:val="1"/>
      <w:marLeft w:val="0"/>
      <w:marRight w:val="0"/>
      <w:marTop w:val="0"/>
      <w:marBottom w:val="0"/>
      <w:divBdr>
        <w:top w:val="none" w:sz="0" w:space="0" w:color="auto"/>
        <w:left w:val="none" w:sz="0" w:space="0" w:color="auto"/>
        <w:bottom w:val="none" w:sz="0" w:space="0" w:color="auto"/>
        <w:right w:val="none" w:sz="0" w:space="0" w:color="auto"/>
      </w:divBdr>
      <w:divsChild>
        <w:div w:id="408894775">
          <w:marLeft w:val="0"/>
          <w:marRight w:val="0"/>
          <w:marTop w:val="0"/>
          <w:marBottom w:val="0"/>
          <w:divBdr>
            <w:top w:val="none" w:sz="0" w:space="0" w:color="auto"/>
            <w:left w:val="none" w:sz="0" w:space="0" w:color="auto"/>
            <w:bottom w:val="none" w:sz="0" w:space="0" w:color="auto"/>
            <w:right w:val="none" w:sz="0" w:space="0" w:color="auto"/>
          </w:divBdr>
        </w:div>
        <w:div w:id="2052338585">
          <w:marLeft w:val="0"/>
          <w:marRight w:val="0"/>
          <w:marTop w:val="0"/>
          <w:marBottom w:val="0"/>
          <w:divBdr>
            <w:top w:val="none" w:sz="0" w:space="0" w:color="auto"/>
            <w:left w:val="none" w:sz="0" w:space="0" w:color="auto"/>
            <w:bottom w:val="none" w:sz="0" w:space="0" w:color="auto"/>
            <w:right w:val="none" w:sz="0" w:space="0" w:color="auto"/>
          </w:divBdr>
        </w:div>
        <w:div w:id="94718811">
          <w:marLeft w:val="0"/>
          <w:marRight w:val="0"/>
          <w:marTop w:val="0"/>
          <w:marBottom w:val="0"/>
          <w:divBdr>
            <w:top w:val="none" w:sz="0" w:space="0" w:color="auto"/>
            <w:left w:val="none" w:sz="0" w:space="0" w:color="auto"/>
            <w:bottom w:val="none" w:sz="0" w:space="0" w:color="auto"/>
            <w:right w:val="none" w:sz="0" w:space="0" w:color="auto"/>
          </w:divBdr>
        </w:div>
        <w:div w:id="306665425">
          <w:marLeft w:val="0"/>
          <w:marRight w:val="0"/>
          <w:marTop w:val="0"/>
          <w:marBottom w:val="0"/>
          <w:divBdr>
            <w:top w:val="none" w:sz="0" w:space="0" w:color="auto"/>
            <w:left w:val="none" w:sz="0" w:space="0" w:color="auto"/>
            <w:bottom w:val="none" w:sz="0" w:space="0" w:color="auto"/>
            <w:right w:val="none" w:sz="0" w:space="0" w:color="auto"/>
          </w:divBdr>
        </w:div>
        <w:div w:id="2133597871">
          <w:marLeft w:val="0"/>
          <w:marRight w:val="0"/>
          <w:marTop w:val="0"/>
          <w:marBottom w:val="0"/>
          <w:divBdr>
            <w:top w:val="none" w:sz="0" w:space="0" w:color="auto"/>
            <w:left w:val="none" w:sz="0" w:space="0" w:color="auto"/>
            <w:bottom w:val="none" w:sz="0" w:space="0" w:color="auto"/>
            <w:right w:val="none" w:sz="0" w:space="0" w:color="auto"/>
          </w:divBdr>
        </w:div>
        <w:div w:id="653950714">
          <w:marLeft w:val="0"/>
          <w:marRight w:val="0"/>
          <w:marTop w:val="0"/>
          <w:marBottom w:val="0"/>
          <w:divBdr>
            <w:top w:val="none" w:sz="0" w:space="0" w:color="auto"/>
            <w:left w:val="none" w:sz="0" w:space="0" w:color="auto"/>
            <w:bottom w:val="none" w:sz="0" w:space="0" w:color="auto"/>
            <w:right w:val="none" w:sz="0" w:space="0" w:color="auto"/>
          </w:divBdr>
        </w:div>
      </w:divsChild>
    </w:div>
    <w:div w:id="2081977789">
      <w:bodyDiv w:val="1"/>
      <w:marLeft w:val="0"/>
      <w:marRight w:val="0"/>
      <w:marTop w:val="0"/>
      <w:marBottom w:val="0"/>
      <w:divBdr>
        <w:top w:val="none" w:sz="0" w:space="0" w:color="auto"/>
        <w:left w:val="none" w:sz="0" w:space="0" w:color="auto"/>
        <w:bottom w:val="none" w:sz="0" w:space="0" w:color="auto"/>
        <w:right w:val="none" w:sz="0" w:space="0" w:color="auto"/>
      </w:divBdr>
      <w:divsChild>
        <w:div w:id="505094066">
          <w:marLeft w:val="0"/>
          <w:marRight w:val="0"/>
          <w:marTop w:val="0"/>
          <w:marBottom w:val="0"/>
          <w:divBdr>
            <w:top w:val="none" w:sz="0" w:space="0" w:color="auto"/>
            <w:left w:val="none" w:sz="0" w:space="0" w:color="auto"/>
            <w:bottom w:val="none" w:sz="0" w:space="0" w:color="auto"/>
            <w:right w:val="none" w:sz="0" w:space="0" w:color="auto"/>
          </w:divBdr>
        </w:div>
        <w:div w:id="1854875023">
          <w:marLeft w:val="0"/>
          <w:marRight w:val="0"/>
          <w:marTop w:val="0"/>
          <w:marBottom w:val="0"/>
          <w:divBdr>
            <w:top w:val="none" w:sz="0" w:space="0" w:color="auto"/>
            <w:left w:val="none" w:sz="0" w:space="0" w:color="auto"/>
            <w:bottom w:val="none" w:sz="0" w:space="0" w:color="auto"/>
            <w:right w:val="none" w:sz="0" w:space="0" w:color="auto"/>
          </w:divBdr>
        </w:div>
        <w:div w:id="1951738296">
          <w:marLeft w:val="0"/>
          <w:marRight w:val="0"/>
          <w:marTop w:val="0"/>
          <w:marBottom w:val="0"/>
          <w:divBdr>
            <w:top w:val="none" w:sz="0" w:space="0" w:color="auto"/>
            <w:left w:val="none" w:sz="0" w:space="0" w:color="auto"/>
            <w:bottom w:val="none" w:sz="0" w:space="0" w:color="auto"/>
            <w:right w:val="none" w:sz="0" w:space="0" w:color="auto"/>
          </w:divBdr>
        </w:div>
        <w:div w:id="2124613903">
          <w:marLeft w:val="0"/>
          <w:marRight w:val="0"/>
          <w:marTop w:val="0"/>
          <w:marBottom w:val="0"/>
          <w:divBdr>
            <w:top w:val="none" w:sz="0" w:space="0" w:color="auto"/>
            <w:left w:val="none" w:sz="0" w:space="0" w:color="auto"/>
            <w:bottom w:val="none" w:sz="0" w:space="0" w:color="auto"/>
            <w:right w:val="none" w:sz="0" w:space="0" w:color="auto"/>
          </w:divBdr>
        </w:div>
        <w:div w:id="515265378">
          <w:marLeft w:val="0"/>
          <w:marRight w:val="0"/>
          <w:marTop w:val="0"/>
          <w:marBottom w:val="0"/>
          <w:divBdr>
            <w:top w:val="none" w:sz="0" w:space="0" w:color="auto"/>
            <w:left w:val="none" w:sz="0" w:space="0" w:color="auto"/>
            <w:bottom w:val="none" w:sz="0" w:space="0" w:color="auto"/>
            <w:right w:val="none" w:sz="0" w:space="0" w:color="auto"/>
          </w:divBdr>
        </w:div>
        <w:div w:id="2044667995">
          <w:marLeft w:val="0"/>
          <w:marRight w:val="0"/>
          <w:marTop w:val="0"/>
          <w:marBottom w:val="0"/>
          <w:divBdr>
            <w:top w:val="none" w:sz="0" w:space="0" w:color="auto"/>
            <w:left w:val="none" w:sz="0" w:space="0" w:color="auto"/>
            <w:bottom w:val="none" w:sz="0" w:space="0" w:color="auto"/>
            <w:right w:val="none" w:sz="0" w:space="0" w:color="auto"/>
          </w:divBdr>
        </w:div>
        <w:div w:id="745687128">
          <w:marLeft w:val="0"/>
          <w:marRight w:val="0"/>
          <w:marTop w:val="0"/>
          <w:marBottom w:val="0"/>
          <w:divBdr>
            <w:top w:val="none" w:sz="0" w:space="0" w:color="auto"/>
            <w:left w:val="none" w:sz="0" w:space="0" w:color="auto"/>
            <w:bottom w:val="none" w:sz="0" w:space="0" w:color="auto"/>
            <w:right w:val="none" w:sz="0" w:space="0" w:color="auto"/>
          </w:divBdr>
        </w:div>
        <w:div w:id="2024745024">
          <w:marLeft w:val="0"/>
          <w:marRight w:val="0"/>
          <w:marTop w:val="0"/>
          <w:marBottom w:val="0"/>
          <w:divBdr>
            <w:top w:val="none" w:sz="0" w:space="0" w:color="auto"/>
            <w:left w:val="none" w:sz="0" w:space="0" w:color="auto"/>
            <w:bottom w:val="none" w:sz="0" w:space="0" w:color="auto"/>
            <w:right w:val="none" w:sz="0" w:space="0" w:color="auto"/>
          </w:divBdr>
        </w:div>
        <w:div w:id="969752297">
          <w:marLeft w:val="0"/>
          <w:marRight w:val="0"/>
          <w:marTop w:val="0"/>
          <w:marBottom w:val="0"/>
          <w:divBdr>
            <w:top w:val="none" w:sz="0" w:space="0" w:color="auto"/>
            <w:left w:val="none" w:sz="0" w:space="0" w:color="auto"/>
            <w:bottom w:val="none" w:sz="0" w:space="0" w:color="auto"/>
            <w:right w:val="none" w:sz="0" w:space="0" w:color="auto"/>
          </w:divBdr>
        </w:div>
      </w:divsChild>
    </w:div>
    <w:div w:id="2132286722">
      <w:bodyDiv w:val="1"/>
      <w:marLeft w:val="0"/>
      <w:marRight w:val="0"/>
      <w:marTop w:val="0"/>
      <w:marBottom w:val="0"/>
      <w:divBdr>
        <w:top w:val="none" w:sz="0" w:space="0" w:color="auto"/>
        <w:left w:val="none" w:sz="0" w:space="0" w:color="auto"/>
        <w:bottom w:val="none" w:sz="0" w:space="0" w:color="auto"/>
        <w:right w:val="none" w:sz="0" w:space="0" w:color="auto"/>
      </w:divBdr>
      <w:divsChild>
        <w:div w:id="453983436">
          <w:marLeft w:val="0"/>
          <w:marRight w:val="0"/>
          <w:marTop w:val="0"/>
          <w:marBottom w:val="0"/>
          <w:divBdr>
            <w:top w:val="none" w:sz="0" w:space="0" w:color="auto"/>
            <w:left w:val="none" w:sz="0" w:space="0" w:color="auto"/>
            <w:bottom w:val="none" w:sz="0" w:space="0" w:color="auto"/>
            <w:right w:val="none" w:sz="0" w:space="0" w:color="auto"/>
          </w:divBdr>
        </w:div>
        <w:div w:id="49307559">
          <w:marLeft w:val="0"/>
          <w:marRight w:val="0"/>
          <w:marTop w:val="0"/>
          <w:marBottom w:val="0"/>
          <w:divBdr>
            <w:top w:val="none" w:sz="0" w:space="0" w:color="auto"/>
            <w:left w:val="none" w:sz="0" w:space="0" w:color="auto"/>
            <w:bottom w:val="none" w:sz="0" w:space="0" w:color="auto"/>
            <w:right w:val="none" w:sz="0" w:space="0" w:color="auto"/>
          </w:divBdr>
        </w:div>
        <w:div w:id="582646579">
          <w:marLeft w:val="0"/>
          <w:marRight w:val="0"/>
          <w:marTop w:val="0"/>
          <w:marBottom w:val="0"/>
          <w:divBdr>
            <w:top w:val="none" w:sz="0" w:space="0" w:color="auto"/>
            <w:left w:val="none" w:sz="0" w:space="0" w:color="auto"/>
            <w:bottom w:val="none" w:sz="0" w:space="0" w:color="auto"/>
            <w:right w:val="none" w:sz="0" w:space="0" w:color="auto"/>
          </w:divBdr>
        </w:div>
        <w:div w:id="208013531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70B25-F020-43E7-B7DE-855CB786C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1365</Words>
  <Characters>7782</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EGEMEN KAYABASI</cp:lastModifiedBy>
  <cp:revision>2</cp:revision>
  <cp:lastPrinted>2019-09-03T12:14:00Z</cp:lastPrinted>
  <dcterms:created xsi:type="dcterms:W3CDTF">2020-11-06T08:27:00Z</dcterms:created>
  <dcterms:modified xsi:type="dcterms:W3CDTF">2020-11-06T08:27:00Z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2016-06-22T00:00:00Z</vt:filetime>
  </property>
  <property fmtid="{D5CDD505-2E9C-101B-9397-08002B2CF9AE}" pid="3" name="Creator">
    <vt:lpwstr>Word için Acrobat PDFMaker 11</vt:lpwstr>
  </property>
  <property fmtid="{D5CDD505-2E9C-101B-9397-08002B2CF9AE}" pid="4" name="LastSaved">
    <vt:filetime>2018-03-19T00:00:00Z</vt:filetime>
  </property>
</Properties>
</file>