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661"/>
        <w:gridCol w:w="4875"/>
        <w:gridCol w:w="1794"/>
        <w:gridCol w:w="1559"/>
      </w:tblGrid>
      <w:tr w:rsidR="004C17AC" w14:paraId="2C1F8DAB" w14:textId="77777777" w:rsidTr="004C17AC">
        <w:trPr>
          <w:trHeight w:val="130"/>
        </w:trPr>
        <w:tc>
          <w:tcPr>
            <w:tcW w:w="166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C8E260C" w14:textId="6D5776C2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7EF90AD" wp14:editId="67957FDF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-36195</wp:posOffset>
                  </wp:positionV>
                  <wp:extent cx="791210" cy="606425"/>
                  <wp:effectExtent l="0" t="0" r="8890" b="3175"/>
                  <wp:wrapNone/>
                  <wp:docPr id="1" name="Resim 1" descr="TAU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TAU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456751A" w14:textId="77777777" w:rsidR="004C17AC" w:rsidRDefault="004C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03D718A7" w14:textId="77777777" w:rsidR="004C17AC" w:rsidRDefault="004C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TÜRKISCH-DEUTSCHE UNIVERSITÄT</w:t>
            </w:r>
          </w:p>
          <w:p w14:paraId="75DDD17A" w14:textId="77777777" w:rsidR="00581A09" w:rsidRPr="00392C58" w:rsidRDefault="00581A09" w:rsidP="00581A09">
            <w:pPr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hyperlink r:id="rId5" w:history="1">
              <w:r w:rsidRPr="00392C58">
                <w:rPr>
                  <w:rFonts w:ascii="TimesNewRomanPS-BoldMT" w:hAnsi="TimesNewRomanPS-BoldMT" w:cs="TimesNewRomanPS-BoldMT"/>
                  <w:b/>
                  <w:bCs/>
                </w:rPr>
                <w:t>Gesundheit, Kultur und Sport Abteilung</w:t>
              </w:r>
            </w:hyperlink>
          </w:p>
          <w:p w14:paraId="48421B07" w14:textId="77777777" w:rsidR="004C17AC" w:rsidRDefault="004C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bookmarkStart w:id="0" w:name="_GoBack"/>
            <w:bookmarkEnd w:id="0"/>
          </w:p>
          <w:p w14:paraId="2B13C9C4" w14:textId="4B63FDE4" w:rsidR="004C17AC" w:rsidRDefault="004C17A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Internes Auditformular für Studenten</w:t>
            </w:r>
            <w:r w:rsidR="009654B6">
              <w:rPr>
                <w:rFonts w:ascii="TimesNewRomanPS-BoldMT" w:hAnsi="TimesNewRomanPS-BoldMT" w:cs="TimesNewRomanPS-BoldMT"/>
                <w:b/>
                <w:bCs/>
              </w:rPr>
              <w:t>vereins</w:t>
            </w: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1301F19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Dokument Nr. 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E25D315" w14:textId="77777777" w:rsidR="004C17AC" w:rsidRDefault="004C17AC">
            <w:pPr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Form 10</w:t>
            </w:r>
          </w:p>
        </w:tc>
      </w:tr>
      <w:tr w:rsidR="004C17AC" w14:paraId="7640B010" w14:textId="77777777" w:rsidTr="004C17AC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18AA612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F11EF48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7E1588D3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Ersterscheinung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B2F0788" w14:textId="77777777" w:rsidR="004C17AC" w:rsidRDefault="004C17AC">
            <w:pPr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10.09.2015</w:t>
            </w:r>
          </w:p>
        </w:tc>
      </w:tr>
      <w:tr w:rsidR="004C17AC" w14:paraId="7717056D" w14:textId="77777777" w:rsidTr="004C17AC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AAF56D7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3A347DB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A08568E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Revision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CED4FB1" w14:textId="77777777" w:rsidR="004C17AC" w:rsidRDefault="004C17AC">
            <w:pPr>
              <w:spacing w:after="0" w:line="240" w:lineRule="auto"/>
              <w:rPr>
                <w:b/>
                <w:color w:val="404040" w:themeColor="text1" w:themeTint="BF"/>
              </w:rPr>
            </w:pPr>
          </w:p>
        </w:tc>
      </w:tr>
      <w:tr w:rsidR="004C17AC" w14:paraId="787199A7" w14:textId="77777777" w:rsidTr="004C17AC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938156B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79A763A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BB64611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Revision Nr.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AAAE074" w14:textId="77777777" w:rsidR="004C17AC" w:rsidRDefault="004C17AC">
            <w:pPr>
              <w:spacing w:after="0" w:line="240" w:lineRule="auto"/>
              <w:rPr>
                <w:b/>
                <w:color w:val="404040" w:themeColor="text1" w:themeTint="BF"/>
              </w:rPr>
            </w:pPr>
          </w:p>
        </w:tc>
      </w:tr>
      <w:tr w:rsidR="004C17AC" w14:paraId="4B99E67A" w14:textId="77777777" w:rsidTr="004C17AC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920A1DE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3EE816A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FE78916" w14:textId="77777777" w:rsidR="004C17AC" w:rsidRDefault="004C17AC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Seite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082F911" w14:textId="77777777" w:rsidR="004C17AC" w:rsidRDefault="004C17AC">
            <w:pPr>
              <w:spacing w:after="0" w:line="240" w:lineRule="auto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Seite </w:t>
            </w:r>
            <w:r>
              <w:rPr>
                <w:b/>
                <w:bCs/>
                <w:noProof/>
                <w:color w:val="404040" w:themeColor="text1" w:themeTint="BF"/>
              </w:rPr>
              <w:t>1</w:t>
            </w:r>
            <w:r>
              <w:rPr>
                <w:b/>
                <w:color w:val="404040" w:themeColor="text1" w:themeTint="BF"/>
              </w:rPr>
              <w:t xml:space="preserve"> / </w:t>
            </w:r>
            <w:r>
              <w:rPr>
                <w:b/>
                <w:bCs/>
                <w:noProof/>
                <w:color w:val="404040" w:themeColor="text1" w:themeTint="BF"/>
              </w:rPr>
              <w:t>2</w:t>
            </w:r>
          </w:p>
        </w:tc>
      </w:tr>
    </w:tbl>
    <w:tbl>
      <w:tblPr>
        <w:tblW w:w="1022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919"/>
        <w:gridCol w:w="310"/>
        <w:gridCol w:w="1350"/>
        <w:gridCol w:w="2330"/>
        <w:gridCol w:w="992"/>
        <w:gridCol w:w="1006"/>
        <w:gridCol w:w="146"/>
        <w:gridCol w:w="165"/>
        <w:gridCol w:w="146"/>
        <w:gridCol w:w="529"/>
        <w:gridCol w:w="146"/>
        <w:gridCol w:w="456"/>
        <w:gridCol w:w="165"/>
        <w:gridCol w:w="620"/>
        <w:gridCol w:w="190"/>
        <w:gridCol w:w="190"/>
      </w:tblGrid>
      <w:tr w:rsidR="004C17AC" w14:paraId="303191B4" w14:textId="77777777" w:rsidTr="004C17AC">
        <w:trPr>
          <w:trHeight w:val="300"/>
        </w:trPr>
        <w:tc>
          <w:tcPr>
            <w:tcW w:w="102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2BC65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Vereinsname: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4C04A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0A8699EB" w14:textId="77777777" w:rsidTr="004C17AC">
        <w:trPr>
          <w:trHeight w:val="509"/>
        </w:trPr>
        <w:tc>
          <w:tcPr>
            <w:tcW w:w="80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F706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Beginn und Ende der Kontrolle:</w:t>
            </w:r>
          </w:p>
        </w:tc>
        <w:tc>
          <w:tcPr>
            <w:tcW w:w="21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78A46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Erfasster Zeitraum: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8359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6A837ABE" w14:textId="77777777" w:rsidTr="004C17AC">
        <w:trPr>
          <w:trHeight w:val="509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B82C4" w14:textId="77777777" w:rsidR="004C17AC" w:rsidRDefault="004C17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9475" w14:textId="77777777" w:rsidR="004C17AC" w:rsidRDefault="004C17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044F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55F3C02C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08CD40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Hauptversammlung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DE40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1A7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F8F935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D4602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7EE47252" w14:textId="77777777" w:rsidTr="004C17AC">
        <w:trPr>
          <w:trHeight w:val="801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20452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Hat der Vereinsvorstand 15 Tage vorher die Mitglieder, Abteilungsleitung und Berater schriftlich über die Versammlung informiert?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DBF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2A5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48CF80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40A85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1BA08E5C" w14:textId="77777777" w:rsidTr="004C17AC">
        <w:trPr>
          <w:trHeight w:val="5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A41C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Fand die Hauptversammlung zum akademischen Jahresende statt?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847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0B945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472E7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E690B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569A2302" w14:textId="77777777" w:rsidTr="004C17AC">
        <w:trPr>
          <w:trHeight w:val="51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1E3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Waren die Hälfte +1 der Gesamtmitglieder daran beteiligt?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DDFB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0BA70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137895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5B914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7F8C3FA" w14:textId="77777777" w:rsidTr="004C17AC">
        <w:trPr>
          <w:trHeight w:val="55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3DEF6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 Beschlüsse mit der absoluten Mehrheit der Teilnehmer genommen?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5F69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02B3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F167B0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3C2E7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66D3A5D1" w14:textId="77777777" w:rsidTr="004C17AC">
        <w:trPr>
          <w:trHeight w:val="48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83202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Wurde der Geschäftsbericht des Vorstands genehmigt, wurde der Prüfungsbericht des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Aufsichtsrat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 genehmigt?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DD0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188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34B5A1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88DC6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127E0254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08D3F4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28142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5865D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6058E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F7BD3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6E7CF6F0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72C1E98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Vorstandssitzungen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9E6B09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7D0C7D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54F78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96B0F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EBFFBB2" w14:textId="77777777" w:rsidTr="004C17AC">
        <w:trPr>
          <w:trHeight w:val="5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1A42E2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die Anforderungen der Richtlinie bei der Vorstandswahl erfüllt?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AEF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416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31A478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F7532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60EC90DB" w14:textId="77777777" w:rsidTr="004C17AC">
        <w:trPr>
          <w:trHeight w:val="42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27B12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Gab es ein regelmäßiges Treffen?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2F0A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4E8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C9635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5989C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EB6AFE4" w14:textId="77777777" w:rsidTr="004C17AC">
        <w:trPr>
          <w:trHeight w:val="5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7E08E2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Hat es eine Selbsteinschätzung der durchgeführten Tätigkeiten gegeben?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B272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5B26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CAF8E8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BB90B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0E6D06F4" w14:textId="77777777" w:rsidTr="004C17AC">
        <w:trPr>
          <w:trHeight w:val="5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1868FF3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Gab es Arbeiten zur Zufriedenheit der Clubmitglieder?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3A1D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466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88850E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5474B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5DDC8B4B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7B0781D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B03A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163A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59F668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ED8B6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7F6B1511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D8998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Vereinsaktivitäten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6D5B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1A91F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81C35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063A1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0AD48E47" w14:textId="77777777" w:rsidTr="004C17AC">
        <w:trPr>
          <w:trHeight w:val="52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A14178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außerhalb in der Verfassung festgelegten Ziele und Tätigkeitsbereiche durchgeführt?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59BF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E2D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33D554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BCA17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0F92E955" w14:textId="77777777" w:rsidTr="004C17AC">
        <w:trPr>
          <w:trHeight w:val="56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62FCE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Handlungen, die durch Verfassung oder Gesetz ausdrücklich verboten sind und deren Zweck ein Verbrechen darstellt, durchgeführt?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06B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43C33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A64054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E9B27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526C90A2" w14:textId="77777777" w:rsidTr="004C17AC">
        <w:trPr>
          <w:trHeight w:val="428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0E244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Wurden die im Aktivitätsplan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enthaltennen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 Aktivitäten durchgeführt?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1BFF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8D09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7616BB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2C56D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1145F0A5" w14:textId="77777777" w:rsidTr="004C17AC">
        <w:trPr>
          <w:trHeight w:val="406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9F56CDF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Gibt es visuelles Material, das die Aktivität zeigt?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6E9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49C6D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B1BCB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19E62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51343CC0" w14:textId="77777777" w:rsidTr="004C17AC">
        <w:trPr>
          <w:trHeight w:val="82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2D91A7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Daten über Aktivitäten generiert? (z.B. Teilnehmer- Publikumszahlen und ob sie in der Presse sind, ob es andere Teilnehmer und Zielgruppen außer der Mitglieder gibt usw.)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97D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3340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70B6D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3CB1F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09BD9268" w14:textId="77777777" w:rsidTr="004C17AC">
        <w:trPr>
          <w:trHeight w:val="300"/>
        </w:trPr>
        <w:tc>
          <w:tcPr>
            <w:tcW w:w="2279" w:type="dxa"/>
            <w:gridSpan w:val="3"/>
            <w:hideMark/>
          </w:tcPr>
          <w:p w14:paraId="5C0B7F7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hideMark/>
          </w:tcPr>
          <w:p w14:paraId="40250F4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hideMark/>
          </w:tcPr>
          <w:p w14:paraId="68C71E7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9E85348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0CFD6C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06EB60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gridSpan w:val="3"/>
            <w:noWrap/>
            <w:vAlign w:val="bottom"/>
            <w:hideMark/>
          </w:tcPr>
          <w:p w14:paraId="124922E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14:paraId="1ACD9A6B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5CA9B6D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72F63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1E365" w14:textId="77777777" w:rsidR="004C17AC" w:rsidRDefault="004C17AC">
            <w:pPr>
              <w:rPr>
                <w:lang w:val="de-DE"/>
              </w:rPr>
            </w:pPr>
          </w:p>
        </w:tc>
      </w:tr>
      <w:tr w:rsidR="004C17AC" w14:paraId="657C80BC" w14:textId="77777777" w:rsidTr="004C17AC">
        <w:trPr>
          <w:trHeight w:val="300"/>
        </w:trPr>
        <w:tc>
          <w:tcPr>
            <w:tcW w:w="2279" w:type="dxa"/>
            <w:gridSpan w:val="3"/>
            <w:noWrap/>
            <w:vAlign w:val="bottom"/>
            <w:hideMark/>
          </w:tcPr>
          <w:p w14:paraId="48A644CC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DAA159C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noWrap/>
            <w:vAlign w:val="bottom"/>
            <w:hideMark/>
          </w:tcPr>
          <w:p w14:paraId="710BD0CB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D55F4C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59B777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41F01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gridSpan w:val="3"/>
            <w:noWrap/>
            <w:vAlign w:val="bottom"/>
            <w:hideMark/>
          </w:tcPr>
          <w:p w14:paraId="64A535A4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14:paraId="3107BBC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10BAB98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C1E6C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7FFC8" w14:textId="77777777" w:rsidR="004C17AC" w:rsidRDefault="004C17AC">
            <w:pPr>
              <w:rPr>
                <w:lang w:val="de-DE"/>
              </w:rPr>
            </w:pPr>
          </w:p>
        </w:tc>
      </w:tr>
      <w:tr w:rsidR="004C17AC" w14:paraId="123AAB28" w14:textId="77777777" w:rsidTr="004C17AC">
        <w:trPr>
          <w:trHeight w:val="300"/>
        </w:trPr>
        <w:tc>
          <w:tcPr>
            <w:tcW w:w="3624" w:type="dxa"/>
            <w:gridSpan w:val="4"/>
            <w:noWrap/>
            <w:vAlign w:val="bottom"/>
            <w:hideMark/>
          </w:tcPr>
          <w:p w14:paraId="74638768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Aufsichtsratsmitglied</w:t>
            </w:r>
          </w:p>
        </w:tc>
        <w:tc>
          <w:tcPr>
            <w:tcW w:w="2330" w:type="dxa"/>
            <w:noWrap/>
            <w:vAlign w:val="bottom"/>
            <w:hideMark/>
          </w:tcPr>
          <w:p w14:paraId="294E9C31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7CABD9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7D7659A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D619D7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  <w:gridSpan w:val="6"/>
            <w:noWrap/>
            <w:vAlign w:val="bottom"/>
            <w:hideMark/>
          </w:tcPr>
          <w:p w14:paraId="14E1990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Aufsichtsratsmitglied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82BA9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FB9E1" w14:textId="77777777" w:rsidR="004C17AC" w:rsidRDefault="004C17AC">
            <w:pPr>
              <w:rPr>
                <w:lang w:val="de-DE"/>
              </w:rPr>
            </w:pPr>
          </w:p>
        </w:tc>
      </w:tr>
      <w:tr w:rsidR="004C17AC" w14:paraId="360338E3" w14:textId="77777777" w:rsidTr="004C17AC">
        <w:trPr>
          <w:trHeight w:val="300"/>
        </w:trPr>
        <w:tc>
          <w:tcPr>
            <w:tcW w:w="2279" w:type="dxa"/>
            <w:gridSpan w:val="3"/>
            <w:noWrap/>
            <w:vAlign w:val="bottom"/>
            <w:hideMark/>
          </w:tcPr>
          <w:p w14:paraId="6FC4DCC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E56571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noWrap/>
            <w:vAlign w:val="bottom"/>
            <w:hideMark/>
          </w:tcPr>
          <w:p w14:paraId="0158125B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AC4F06C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0481E06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9B4B9C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gridSpan w:val="3"/>
            <w:noWrap/>
            <w:vAlign w:val="bottom"/>
            <w:hideMark/>
          </w:tcPr>
          <w:p w14:paraId="35474D7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14:paraId="0B7305E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56B7241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FB19C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D9D2A" w14:textId="77777777" w:rsidR="004C17AC" w:rsidRDefault="004C17AC">
            <w:pPr>
              <w:rPr>
                <w:lang w:val="de-DE"/>
              </w:rPr>
            </w:pPr>
          </w:p>
        </w:tc>
      </w:tr>
      <w:tr w:rsidR="004C17AC" w14:paraId="483879A8" w14:textId="77777777" w:rsidTr="004C17AC">
        <w:trPr>
          <w:trHeight w:val="300"/>
        </w:trPr>
        <w:tc>
          <w:tcPr>
            <w:tcW w:w="2279" w:type="dxa"/>
            <w:gridSpan w:val="3"/>
            <w:noWrap/>
            <w:vAlign w:val="bottom"/>
            <w:hideMark/>
          </w:tcPr>
          <w:p w14:paraId="34AA342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09EC3C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noWrap/>
            <w:vAlign w:val="bottom"/>
            <w:hideMark/>
          </w:tcPr>
          <w:p w14:paraId="65C8C749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292253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BABAC2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3F7BB2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gridSpan w:val="3"/>
            <w:noWrap/>
            <w:vAlign w:val="bottom"/>
            <w:hideMark/>
          </w:tcPr>
          <w:p w14:paraId="71D33AA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14:paraId="4F7E0C0F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31A16AC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AFBAA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5D49" w14:textId="77777777" w:rsidR="004C17AC" w:rsidRDefault="004C17AC">
            <w:pPr>
              <w:rPr>
                <w:lang w:val="de-DE"/>
              </w:rPr>
            </w:pPr>
          </w:p>
        </w:tc>
      </w:tr>
      <w:tr w:rsidR="004C17AC" w14:paraId="25409E57" w14:textId="77777777" w:rsidTr="004C17AC">
        <w:trPr>
          <w:trHeight w:val="300"/>
        </w:trPr>
        <w:tc>
          <w:tcPr>
            <w:tcW w:w="3624" w:type="dxa"/>
            <w:gridSpan w:val="4"/>
            <w:noWrap/>
            <w:vAlign w:val="bottom"/>
            <w:hideMark/>
          </w:tcPr>
          <w:p w14:paraId="39A00E74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Aufsichtsratsvorsitzender</w:t>
            </w:r>
          </w:p>
        </w:tc>
        <w:tc>
          <w:tcPr>
            <w:tcW w:w="2330" w:type="dxa"/>
            <w:noWrap/>
            <w:vAlign w:val="bottom"/>
            <w:hideMark/>
          </w:tcPr>
          <w:p w14:paraId="4C574B9C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BFC86D9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1CE113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9784C44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863" w:type="dxa"/>
            <w:gridSpan w:val="6"/>
            <w:noWrap/>
            <w:vAlign w:val="bottom"/>
          </w:tcPr>
          <w:p w14:paraId="2712B74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Vereinsberater</w:t>
            </w:r>
          </w:p>
          <w:p w14:paraId="140CF75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  <w:p w14:paraId="50792CA1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  <w:p w14:paraId="53B1F188" w14:textId="77777777" w:rsidR="004C17AC" w:rsidRDefault="004C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8BCE76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C7FD3" w14:textId="77777777" w:rsidR="004C17AC" w:rsidRDefault="004C17AC">
            <w:pPr>
              <w:rPr>
                <w:lang w:val="de-DE"/>
              </w:rPr>
            </w:pPr>
          </w:p>
        </w:tc>
      </w:tr>
      <w:tr w:rsidR="004C17AC" w14:paraId="18189CC5" w14:textId="77777777" w:rsidTr="004C17AC">
        <w:trPr>
          <w:trHeight w:val="300"/>
        </w:trPr>
        <w:tc>
          <w:tcPr>
            <w:tcW w:w="102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073D8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Vereinsname: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060A7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698C92D2" w14:textId="77777777" w:rsidTr="004C17AC">
        <w:trPr>
          <w:trHeight w:val="509"/>
        </w:trPr>
        <w:tc>
          <w:tcPr>
            <w:tcW w:w="7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2EA97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Beginn und Ende der Kontrolle: </w:t>
            </w:r>
          </w:p>
        </w:tc>
        <w:tc>
          <w:tcPr>
            <w:tcW w:w="22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E5F1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Erfasster Zeitraum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31D6C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1059EE7" w14:textId="77777777" w:rsidTr="004C17AC">
        <w:trPr>
          <w:trHeight w:val="509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97348" w14:textId="77777777" w:rsidR="004C17AC" w:rsidRDefault="004C17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867B3" w14:textId="77777777" w:rsidR="004C17AC" w:rsidRDefault="004C17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F100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6E3CB7B0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ADC1A9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Verfahren zur Mitgliedschaft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3DA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8C732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EEA459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3ECB6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ECAF727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5FD64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Entsprechen die Verfahren der Richtlinie?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EE4F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0CF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21919E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3A482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7879FAD9" w14:textId="77777777" w:rsidTr="004C17AC">
        <w:trPr>
          <w:trHeight w:val="35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6A9D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diejenigen, die die Clubmitgliedschaft verlassen haben, festgestellt?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BB8A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D60F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CCE62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2F85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27951DE0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48A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DED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65FCE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A3199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A2F4B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2CDAB38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A7D4BF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Bücher und Dokumente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9969F9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832CFB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616384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79A0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09FC517" w14:textId="77777777" w:rsidTr="004C17AC">
        <w:trPr>
          <w:trHeight w:val="6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2E50B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die im Entscheidungsbuch getroffenen Punkte in der Sitzung aufgeschrieben? Wurde das Besprechungsdatum festgelegt?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7B3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BFE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22C3EE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383AF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160BDAD" w14:textId="77777777" w:rsidTr="004C17AC">
        <w:trPr>
          <w:trHeight w:val="46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58C823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Haben die Mitglieder des Vorstands und der Vereinsberater das Entscheidungsbuch unterschrieben?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2DD2C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BE7EF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2D748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CE597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F5F3E7F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7597E6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Gibt es ein Inventarbuch?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EB42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 </w:t>
            </w:r>
          </w:p>
        </w:tc>
        <w:tc>
          <w:tcPr>
            <w:tcW w:w="1006" w:type="dxa"/>
            <w:noWrap/>
            <w:vAlign w:val="bottom"/>
            <w:hideMark/>
          </w:tcPr>
          <w:p w14:paraId="04BB40A3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51DB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01195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</w:p>
        </w:tc>
      </w:tr>
      <w:tr w:rsidR="004C17AC" w14:paraId="06172FED" w14:textId="77777777" w:rsidTr="004C17AC">
        <w:trPr>
          <w:trHeight w:val="354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D5EE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Wird das Inventarbuch regelmäßig gepflegt?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EE32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B56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07AAF2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5FC26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12469968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963CB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 xml:space="preserve"> Mitgliederformular geführt? Sind diese aktuell?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F30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1B8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6292F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CB273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22B4FE7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77E407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B1B1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4A247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824280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E17FE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79F16E51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2A5289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Aktivitätsaufwendungen- und Erlöse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C9E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85A5D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0F8B83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7DF62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12A4D131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2210B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 Unterstützung durch einen Sponsor erhalten?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F68D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A504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173B9D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6E53B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2DA8DDDE" w14:textId="77777777" w:rsidTr="004C17AC">
        <w:trPr>
          <w:trHeight w:val="31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7FA069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Falls ja, wurden die Richtlinien eingehalten?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94C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E8BC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B63B7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D4124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</w:pPr>
          </w:p>
        </w:tc>
      </w:tr>
      <w:tr w:rsidR="004C17AC" w14:paraId="5931F636" w14:textId="77777777" w:rsidTr="004C17AC">
        <w:trPr>
          <w:trHeight w:val="274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25454A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Haben Mitglieder die gleiche Unterstützung gezeigt? Ist er registriert?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788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447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E14625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CED22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F4F8D6F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BF4CAE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Gab es finanzielle Einnahmen?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B1F7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02DC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677941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3A074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4C9B9CAE" w14:textId="77777777" w:rsidTr="004C17AC">
        <w:trPr>
          <w:trHeight w:val="52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F1A893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Einnahmen an das Konto von TDU Abteilung für Strategie und Entwicklung überwiesen?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F3A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C4F3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F7F35A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FC5FE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9D1262F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D69F5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BCE8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0FE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B1B1E4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2284F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2125C491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B2A2F5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Beschwerden innerhalb des Clubs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483B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ADE4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D0CEFB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15424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2C46477" w14:textId="77777777" w:rsidTr="004C17AC">
        <w:trPr>
          <w:trHeight w:val="356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C033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Wurden die vereinsinternen Beschwerden ausgewertet und gelöst?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2FF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186A6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77FA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9BC95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3F76F07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5E2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BB1F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734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7D375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0DD52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657C78E9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2A0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Sonstige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F0C9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Ja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293C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Nein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C3B0F2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  <w:t>Aufklärung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81F0F" w14:textId="77777777" w:rsidR="004C17AC" w:rsidRDefault="004C17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7BC32961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339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6871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8F064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8B1C4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86B24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2F4E9332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75E42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D2BB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C381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F069E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B8875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648295D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1C2D2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BF470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D5A29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898D5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BF73A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01DFF0E6" w14:textId="77777777" w:rsidTr="004C17AC">
        <w:trPr>
          <w:trHeight w:val="30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79E98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BDD78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C43E5" w14:textId="77777777" w:rsidR="004C17AC" w:rsidRDefault="004C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B59956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83683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DE731DC" w14:textId="77777777" w:rsidTr="004C17AC">
        <w:trPr>
          <w:trHeight w:val="300"/>
        </w:trPr>
        <w:tc>
          <w:tcPr>
            <w:tcW w:w="1047" w:type="dxa"/>
            <w:noWrap/>
            <w:vAlign w:val="bottom"/>
            <w:hideMark/>
          </w:tcPr>
          <w:p w14:paraId="0729489A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14:paraId="55D2F36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noWrap/>
            <w:vAlign w:val="bottom"/>
            <w:hideMark/>
          </w:tcPr>
          <w:p w14:paraId="18D0440C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8CF4D2A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14:paraId="13CFFEB4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14:paraId="2D6B0CF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14:paraId="7EDC535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14:paraId="6575152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14:paraId="57B8709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38C38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3146B264" w14:textId="77777777" w:rsidTr="004C17AC">
        <w:trPr>
          <w:trHeight w:val="300"/>
        </w:trPr>
        <w:tc>
          <w:tcPr>
            <w:tcW w:w="1047" w:type="dxa"/>
            <w:noWrap/>
            <w:vAlign w:val="bottom"/>
            <w:hideMark/>
          </w:tcPr>
          <w:p w14:paraId="6970A5E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14:paraId="2198843A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noWrap/>
            <w:vAlign w:val="bottom"/>
            <w:hideMark/>
          </w:tcPr>
          <w:p w14:paraId="7315769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97370A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14:paraId="7CB64D06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14:paraId="78B5D78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14:paraId="7319B20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14:paraId="3BCE9C1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14:paraId="0047F6F4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9B02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6FCCCB52" w14:textId="77777777" w:rsidTr="004C17AC">
        <w:trPr>
          <w:trHeight w:val="300"/>
        </w:trPr>
        <w:tc>
          <w:tcPr>
            <w:tcW w:w="1047" w:type="dxa"/>
            <w:noWrap/>
            <w:vAlign w:val="bottom"/>
            <w:hideMark/>
          </w:tcPr>
          <w:p w14:paraId="0036645F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14:paraId="41B55346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noWrap/>
            <w:vAlign w:val="bottom"/>
            <w:hideMark/>
          </w:tcPr>
          <w:p w14:paraId="6448783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B382799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14:paraId="4454081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14:paraId="66C6A58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14:paraId="6DC92A1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14:paraId="595FE24F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14:paraId="4E79CE9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71AD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4E12F248" w14:textId="77777777" w:rsidTr="004C17AC">
        <w:trPr>
          <w:trHeight w:val="300"/>
        </w:trPr>
        <w:tc>
          <w:tcPr>
            <w:tcW w:w="1966" w:type="dxa"/>
            <w:gridSpan w:val="2"/>
            <w:noWrap/>
            <w:vAlign w:val="bottom"/>
            <w:hideMark/>
          </w:tcPr>
          <w:p w14:paraId="1EA0EB3F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Aufsichtsratsmitglied</w:t>
            </w:r>
          </w:p>
        </w:tc>
        <w:tc>
          <w:tcPr>
            <w:tcW w:w="3988" w:type="dxa"/>
            <w:gridSpan w:val="3"/>
            <w:noWrap/>
            <w:vAlign w:val="bottom"/>
            <w:hideMark/>
          </w:tcPr>
          <w:p w14:paraId="1E6D9D71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E3DAB7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14:paraId="4EE74BD8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14:paraId="1A557B0F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987" w:type="dxa"/>
            <w:gridSpan w:val="6"/>
            <w:noWrap/>
            <w:vAlign w:val="bottom"/>
            <w:hideMark/>
          </w:tcPr>
          <w:p w14:paraId="5C5E9CE7" w14:textId="77777777" w:rsidR="004C17AC" w:rsidRDefault="004C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Aufsichtsratsmitglied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63B6F" w14:textId="77777777" w:rsidR="004C17AC" w:rsidRDefault="004C1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4C17AC" w14:paraId="39B18BC4" w14:textId="77777777" w:rsidTr="004C17AC">
        <w:trPr>
          <w:trHeight w:val="300"/>
        </w:trPr>
        <w:tc>
          <w:tcPr>
            <w:tcW w:w="1047" w:type="dxa"/>
            <w:noWrap/>
            <w:vAlign w:val="bottom"/>
            <w:hideMark/>
          </w:tcPr>
          <w:p w14:paraId="47E58FA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14:paraId="4CC47E7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noWrap/>
            <w:vAlign w:val="bottom"/>
            <w:hideMark/>
          </w:tcPr>
          <w:p w14:paraId="293466AF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A541E0A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14:paraId="681156FF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14:paraId="7C436E04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14:paraId="41E0998C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14:paraId="606F60B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14:paraId="2BDDD938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0E89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2448DD5B" w14:textId="77777777" w:rsidTr="004C17AC">
        <w:trPr>
          <w:trHeight w:val="300"/>
        </w:trPr>
        <w:tc>
          <w:tcPr>
            <w:tcW w:w="1047" w:type="dxa"/>
            <w:noWrap/>
            <w:vAlign w:val="bottom"/>
            <w:hideMark/>
          </w:tcPr>
          <w:p w14:paraId="6B4BAA8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14:paraId="50DAE6F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88" w:type="dxa"/>
            <w:gridSpan w:val="3"/>
            <w:noWrap/>
            <w:vAlign w:val="bottom"/>
            <w:hideMark/>
          </w:tcPr>
          <w:p w14:paraId="78DAB85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9DEC70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noWrap/>
            <w:vAlign w:val="bottom"/>
            <w:hideMark/>
          </w:tcPr>
          <w:p w14:paraId="7287623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noWrap/>
            <w:vAlign w:val="bottom"/>
            <w:hideMark/>
          </w:tcPr>
          <w:p w14:paraId="4ECEC04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noWrap/>
            <w:vAlign w:val="bottom"/>
            <w:hideMark/>
          </w:tcPr>
          <w:p w14:paraId="6CB237FB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14:paraId="0C1A8522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14:paraId="70722105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BB7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  <w:tr w:rsidR="004C17AC" w14:paraId="29DAA745" w14:textId="77777777" w:rsidTr="004C17A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B6D7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31439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B987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D056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C504E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18AB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45CA9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9DBB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6DCB6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DFA6D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CE5F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E06D3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89B71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0047C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8D900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98136" w14:textId="77777777" w:rsidR="004C17AC" w:rsidRDefault="004C17A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AE89" w14:textId="77777777" w:rsidR="004C17AC" w:rsidRDefault="004C17AC">
            <w:pPr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</w:tr>
    </w:tbl>
    <w:p w14:paraId="444FD251" w14:textId="77777777" w:rsidR="004C17AC" w:rsidRDefault="004C17AC" w:rsidP="004C17AC">
      <w: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Aufsichtsratsvorsitzender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Vereinsberater</w:t>
      </w:r>
      <w:proofErr w:type="spellEnd"/>
    </w:p>
    <w:p w14:paraId="7EA41DA3" w14:textId="77777777" w:rsidR="000D1040" w:rsidRDefault="000D1040"/>
    <w:sectPr w:rsidR="000D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6B"/>
    <w:rsid w:val="000D1040"/>
    <w:rsid w:val="0011416B"/>
    <w:rsid w:val="00454068"/>
    <w:rsid w:val="004C17AC"/>
    <w:rsid w:val="00581A09"/>
    <w:rsid w:val="009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0F77"/>
  <w15:chartTrackingRefBased/>
  <w15:docId w15:val="{49493E60-FB38-4BAE-ACAE-D1BC1E1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17AC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s.tau.edu.tr/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ÇALIK</dc:creator>
  <cp:keywords/>
  <dc:description/>
  <cp:lastModifiedBy>DOGAN YAZGAN</cp:lastModifiedBy>
  <cp:revision>3</cp:revision>
  <dcterms:created xsi:type="dcterms:W3CDTF">2020-04-29T11:55:00Z</dcterms:created>
  <dcterms:modified xsi:type="dcterms:W3CDTF">2020-04-29T11:56:00Z</dcterms:modified>
</cp:coreProperties>
</file>