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AD784B5" w:rsidR="003F4153" w:rsidRDefault="009A09C8" w:rsidP="00EC5055">
      <w:pPr>
        <w:tabs>
          <w:tab w:val="left" w:pos="2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Türk-Alman Üniversitesi </w:t>
      </w:r>
      <w:r w:rsidR="00697A7A">
        <w:rPr>
          <w:rFonts w:ascii="Times New Roman" w:eastAsia="Times New Roman" w:hAnsi="Times New Roman" w:cs="Times New Roman"/>
          <w:b/>
          <w:sz w:val="24"/>
          <w:szCs w:val="24"/>
        </w:rPr>
        <w:t xml:space="preserve">İİBF </w:t>
      </w:r>
      <w:r w:rsidR="00366D89">
        <w:rPr>
          <w:rFonts w:ascii="Times New Roman" w:eastAsia="Times New Roman" w:hAnsi="Times New Roman" w:cs="Times New Roman"/>
          <w:b/>
          <w:sz w:val="24"/>
          <w:szCs w:val="24"/>
        </w:rPr>
        <w:t>İşletme</w:t>
      </w:r>
      <w:bookmarkStart w:id="0" w:name="_GoBack"/>
      <w:bookmarkEnd w:id="0"/>
      <w:r w:rsidR="00697A7A">
        <w:rPr>
          <w:rFonts w:ascii="Times New Roman" w:eastAsia="Times New Roman" w:hAnsi="Times New Roman" w:cs="Times New Roman"/>
          <w:b/>
          <w:sz w:val="24"/>
          <w:szCs w:val="24"/>
        </w:rPr>
        <w:t xml:space="preserve"> Bölümü </w:t>
      </w:r>
    </w:p>
    <w:p w14:paraId="00000002" w14:textId="26059230" w:rsidR="003F4153" w:rsidRDefault="009A09C8">
      <w:pPr>
        <w:tabs>
          <w:tab w:val="left" w:pos="2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Akran Öğrenmesi </w:t>
      </w:r>
      <w:r w:rsidR="00A723D6">
        <w:rPr>
          <w:rFonts w:ascii="Times New Roman" w:eastAsia="Times New Roman" w:hAnsi="Times New Roman" w:cs="Times New Roman"/>
          <w:b/>
          <w:sz w:val="24"/>
          <w:szCs w:val="24"/>
        </w:rPr>
        <w:t>(Tutor</w:t>
      </w:r>
      <w:r w:rsidR="00EC5055">
        <w:rPr>
          <w:rFonts w:ascii="Times New Roman" w:eastAsia="Times New Roman" w:hAnsi="Times New Roman" w:cs="Times New Roman"/>
          <w:b/>
          <w:sz w:val="24"/>
          <w:szCs w:val="24"/>
        </w:rPr>
        <w:t>yum</w:t>
      </w:r>
      <w:r w:rsidR="00A723D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Programı Kapsamında </w:t>
      </w:r>
    </w:p>
    <w:p w14:paraId="00000003" w14:textId="77777777" w:rsidR="003F4153" w:rsidRDefault="009A09C8">
      <w:pPr>
        <w:tabs>
          <w:tab w:val="left" w:pos="2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Çalıştırma ile ilgili İlan</w:t>
      </w:r>
    </w:p>
    <w:p w14:paraId="00000004" w14:textId="77777777" w:rsidR="003F4153" w:rsidRDefault="003F4153">
      <w:pPr>
        <w:tabs>
          <w:tab w:val="left" w:pos="2911"/>
        </w:tabs>
        <w:jc w:val="center"/>
        <w:rPr>
          <w:rFonts w:ascii="Times New Roman" w:eastAsia="Times New Roman" w:hAnsi="Times New Roman" w:cs="Times New Roman"/>
          <w:sz w:val="24"/>
          <w:szCs w:val="24"/>
        </w:rPr>
      </w:pPr>
    </w:p>
    <w:p w14:paraId="00000005" w14:textId="7203894D" w:rsidR="003F4153" w:rsidRDefault="009A09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Yükseköğretim Kurumları Kısmı Zamanlı Öğrenci Çalıştırma Usul ve Esasları uyarınca kısmi zamanlı öğrenci çalıştırma kapsamında </w:t>
      </w:r>
      <w:r w:rsidR="00A723D6">
        <w:rPr>
          <w:rFonts w:ascii="Times New Roman" w:eastAsia="Times New Roman" w:hAnsi="Times New Roman" w:cs="Times New Roman"/>
          <w:sz w:val="24"/>
          <w:szCs w:val="24"/>
        </w:rPr>
        <w:t>“</w:t>
      </w:r>
      <w:r>
        <w:rPr>
          <w:rFonts w:ascii="Times New Roman" w:eastAsia="Times New Roman" w:hAnsi="Times New Roman" w:cs="Times New Roman"/>
          <w:sz w:val="24"/>
          <w:szCs w:val="24"/>
        </w:rPr>
        <w:t>Akran Öğrenmesi</w:t>
      </w:r>
      <w:r w:rsidR="00A723D6">
        <w:rPr>
          <w:rFonts w:ascii="Times New Roman" w:eastAsia="Times New Roman" w:hAnsi="Times New Roman" w:cs="Times New Roman"/>
          <w:sz w:val="24"/>
          <w:szCs w:val="24"/>
        </w:rPr>
        <w:t>”(Tutor</w:t>
      </w:r>
      <w:r w:rsidR="00EC5055">
        <w:rPr>
          <w:rFonts w:ascii="Times New Roman" w:eastAsia="Times New Roman" w:hAnsi="Times New Roman" w:cs="Times New Roman"/>
          <w:sz w:val="24"/>
          <w:szCs w:val="24"/>
        </w:rPr>
        <w:t>yum</w:t>
      </w:r>
      <w:r w:rsidR="00A723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Programı uygulanacaktır. </w:t>
      </w:r>
    </w:p>
    <w:p w14:paraId="00000006" w14:textId="77777777" w:rsidR="003F4153" w:rsidRDefault="003F4153">
      <w:pPr>
        <w:jc w:val="both"/>
        <w:rPr>
          <w:rFonts w:ascii="Times New Roman" w:eastAsia="Times New Roman" w:hAnsi="Times New Roman" w:cs="Times New Roman"/>
          <w:sz w:val="24"/>
          <w:szCs w:val="24"/>
        </w:rPr>
      </w:pPr>
    </w:p>
    <w:p w14:paraId="00000007" w14:textId="0AF3D6E3" w:rsidR="003F4153" w:rsidRDefault="009A09C8">
      <w:pPr>
        <w:jc w:val="both"/>
        <w:rPr>
          <w:rFonts w:ascii="Times New Roman" w:eastAsia="Times New Roman" w:hAnsi="Times New Roman" w:cs="Times New Roman"/>
          <w:sz w:val="24"/>
          <w:szCs w:val="24"/>
        </w:rPr>
      </w:pPr>
      <w:bookmarkStart w:id="1" w:name="_gjdgxs" w:colFirst="0" w:colLast="0"/>
      <w:bookmarkEnd w:id="1"/>
      <w:proofErr w:type="spellStart"/>
      <w:r>
        <w:rPr>
          <w:rFonts w:ascii="Times New Roman" w:eastAsia="Times New Roman" w:hAnsi="Times New Roman" w:cs="Times New Roman"/>
          <w:i/>
          <w:sz w:val="24"/>
          <w:szCs w:val="24"/>
        </w:rPr>
        <w:t>Tutor</w:t>
      </w:r>
      <w:r w:rsidR="00EC5055">
        <w:rPr>
          <w:rFonts w:ascii="Times New Roman" w:eastAsia="Times New Roman" w:hAnsi="Times New Roman" w:cs="Times New Roman"/>
          <w:i/>
          <w:sz w:val="24"/>
          <w:szCs w:val="24"/>
        </w:rPr>
        <w:t>yum</w:t>
      </w:r>
      <w:proofErr w:type="spellEnd"/>
      <w:r>
        <w:rPr>
          <w:rFonts w:ascii="Times New Roman" w:eastAsia="Times New Roman" w:hAnsi="Times New Roman" w:cs="Times New Roman"/>
          <w:sz w:val="24"/>
          <w:szCs w:val="24"/>
        </w:rPr>
        <w:t xml:space="preserve"> Programının amacı; lisans eğitimine devam eden öğrencilerden </w:t>
      </w:r>
      <w:r w:rsidR="00EC5055">
        <w:rPr>
          <w:rFonts w:ascii="Times New Roman" w:eastAsia="Times New Roman" w:hAnsi="Times New Roman" w:cs="Times New Roman"/>
          <w:i/>
          <w:sz w:val="24"/>
          <w:szCs w:val="24"/>
        </w:rPr>
        <w:t>tutor</w:t>
      </w:r>
      <w:r w:rsidR="00EC5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(Akran Danışmanı) </w:t>
      </w:r>
      <w:r w:rsidR="00EC5055">
        <w:rPr>
          <w:rFonts w:ascii="Times New Roman" w:eastAsia="Times New Roman" w:hAnsi="Times New Roman" w:cs="Times New Roman"/>
          <w:sz w:val="24"/>
          <w:szCs w:val="24"/>
        </w:rPr>
        <w:t xml:space="preserve">olarak seçilecek </w:t>
      </w:r>
      <w:r>
        <w:rPr>
          <w:rFonts w:ascii="Times New Roman" w:eastAsia="Times New Roman" w:hAnsi="Times New Roman" w:cs="Times New Roman"/>
          <w:sz w:val="24"/>
          <w:szCs w:val="24"/>
        </w:rPr>
        <w:t xml:space="preserve">öğrencilerin </w:t>
      </w:r>
      <w:r w:rsidR="00A33EB9">
        <w:rPr>
          <w:rFonts w:ascii="Times New Roman" w:eastAsia="Times New Roman" w:hAnsi="Times New Roman" w:cs="Times New Roman"/>
          <w:b/>
          <w:sz w:val="24"/>
          <w:szCs w:val="24"/>
        </w:rPr>
        <w:t>İşletme Bölümü</w:t>
      </w:r>
      <w:r w:rsidR="008A5D9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de eğitim gören öğrencilere söz konusu program kapsamında öğrenim sürecine destek olmalarıdır. </w:t>
      </w:r>
      <w:r>
        <w:rPr>
          <w:rFonts w:ascii="Times New Roman" w:eastAsia="Times New Roman" w:hAnsi="Times New Roman" w:cs="Times New Roman"/>
          <w:i/>
          <w:sz w:val="24"/>
          <w:szCs w:val="24"/>
        </w:rPr>
        <w:t>Tuto</w:t>
      </w:r>
      <w:r>
        <w:rPr>
          <w:rFonts w:ascii="Times New Roman" w:eastAsia="Times New Roman" w:hAnsi="Times New Roman" w:cs="Times New Roman"/>
          <w:sz w:val="24"/>
          <w:szCs w:val="24"/>
        </w:rPr>
        <w:t>r öğrencinin görevi</w:t>
      </w:r>
      <w:r w:rsidR="00EC5055">
        <w:rPr>
          <w:rFonts w:ascii="Times New Roman" w:eastAsia="Times New Roman" w:hAnsi="Times New Roman" w:cs="Times New Roman"/>
          <w:sz w:val="24"/>
          <w:szCs w:val="24"/>
        </w:rPr>
        <w:t xml:space="preserve">; </w:t>
      </w:r>
      <w:r w:rsidR="00EC5055">
        <w:rPr>
          <w:rFonts w:ascii="Times New Roman" w:eastAsia="Times New Roman" w:hAnsi="Times New Roman" w:cs="Times New Roman"/>
          <w:i/>
          <w:sz w:val="24"/>
          <w:szCs w:val="24"/>
        </w:rPr>
        <w:t>tutor</w:t>
      </w:r>
      <w:r w:rsidR="00EC5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olarak görevlendirildiği </w:t>
      </w:r>
      <w:r w:rsidRPr="00B54F5E">
        <w:rPr>
          <w:rFonts w:ascii="Times New Roman" w:eastAsia="Times New Roman" w:hAnsi="Times New Roman" w:cs="Times New Roman"/>
          <w:i/>
          <w:iCs/>
          <w:sz w:val="24"/>
          <w:szCs w:val="24"/>
        </w:rPr>
        <w:t>dersin öğretim elemanı ile işbirliği halinde</w:t>
      </w:r>
      <w:r>
        <w:rPr>
          <w:rFonts w:ascii="Times New Roman" w:eastAsia="Times New Roman" w:hAnsi="Times New Roman" w:cs="Times New Roman"/>
          <w:sz w:val="24"/>
          <w:szCs w:val="24"/>
        </w:rPr>
        <w:t xml:space="preserve"> teorik dersin küçük gruplar halinde tekrar yapılması ve sorulara cevap aranması, dersle ilgili alıştırmalarının yapılması, öğrenme stratejilerinin aktarılması, öğrencilere rehberlik edilmesi, uygulama derslerinde öğrencilere ders desteği sağlanması, çalışma gruplarında projelerde öğrencilere destek verilmesi ve rehberlik edilmesidir.  </w:t>
      </w:r>
      <w:r>
        <w:rPr>
          <w:rFonts w:ascii="Times New Roman" w:eastAsia="Times New Roman" w:hAnsi="Times New Roman" w:cs="Times New Roman"/>
          <w:i/>
          <w:sz w:val="24"/>
          <w:szCs w:val="24"/>
        </w:rPr>
        <w:t>Tutor</w:t>
      </w:r>
      <w:r w:rsidR="00EC5055">
        <w:rPr>
          <w:rFonts w:ascii="Times New Roman" w:eastAsia="Times New Roman" w:hAnsi="Times New Roman" w:cs="Times New Roman"/>
          <w:i/>
          <w:sz w:val="24"/>
          <w:szCs w:val="24"/>
        </w:rPr>
        <w:t>yum</w:t>
      </w:r>
      <w:r>
        <w:rPr>
          <w:rFonts w:ascii="Times New Roman" w:eastAsia="Times New Roman" w:hAnsi="Times New Roman" w:cs="Times New Roman"/>
          <w:sz w:val="24"/>
          <w:szCs w:val="24"/>
        </w:rPr>
        <w:t xml:space="preserve"> programı, teorik dersi tamamlayıcı, destekleyici niteliktedir. Bu çerçevede ilgili alanda uygulamaya yönelik beceriler kazanılması ve geliştirilmesi esas alınır. Bu yöntem çerçevesinde öğrenciler, aynı zamanda sınavlara da hazırlanma şansı bulmakta ve daha tecrübeli öğrencilerin henüz üniversiteye yeni başlamış olan öğrencilere bilgi aktarımına da zemin hazırlamaktadır. Tutor</w:t>
      </w:r>
      <w:r w:rsidR="00EC5055">
        <w:rPr>
          <w:rFonts w:ascii="Times New Roman" w:eastAsia="Times New Roman" w:hAnsi="Times New Roman" w:cs="Times New Roman"/>
          <w:sz w:val="24"/>
          <w:szCs w:val="24"/>
        </w:rPr>
        <w:t>yum</w:t>
      </w:r>
      <w:r>
        <w:rPr>
          <w:rFonts w:ascii="Times New Roman" w:eastAsia="Times New Roman" w:hAnsi="Times New Roman" w:cs="Times New Roman"/>
          <w:sz w:val="24"/>
          <w:szCs w:val="24"/>
        </w:rPr>
        <w:t xml:space="preserve"> uygulaması, sadece derslerin tekrarıyla sınırlı kalmamakta, üniversite hayatına yeni başlayan öğrencilere yol gösterecek ya da tavsiyelerde bulunacak birtakım etkinlikleri de içerebilmektedir (Tanışma toplantılar, danışmanlık ve rehberlik faaliyetleri, sosyal sorumluluk faaliyetlerinin organize edilmesi vb…)</w:t>
      </w:r>
      <w:r w:rsidR="00EC5055">
        <w:rPr>
          <w:rFonts w:ascii="Times New Roman" w:eastAsia="Times New Roman" w:hAnsi="Times New Roman" w:cs="Times New Roman"/>
          <w:sz w:val="24"/>
          <w:szCs w:val="24"/>
        </w:rPr>
        <w:t>. Tutor olarak seçilecek öğrenciler, daha alt sınıflardaki dersler için tutorluk yapabilecek ve kendilerinden sorumluluk sahibi ve görev disiplinini önemseyen kişiler olmaları beklenecektir.</w:t>
      </w:r>
    </w:p>
    <w:p w14:paraId="00000009" w14:textId="10F565E7" w:rsidR="003F4153" w:rsidRDefault="009A09C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Kontenjan:</w:t>
      </w:r>
      <w:r>
        <w:rPr>
          <w:rFonts w:ascii="Times New Roman" w:eastAsia="Times New Roman" w:hAnsi="Times New Roman" w:cs="Times New Roman"/>
          <w:sz w:val="24"/>
          <w:szCs w:val="24"/>
        </w:rPr>
        <w:t xml:space="preserve"> </w:t>
      </w:r>
      <w:r w:rsidR="00A33EB9">
        <w:rPr>
          <w:rFonts w:ascii="Times New Roman" w:eastAsia="Times New Roman" w:hAnsi="Times New Roman" w:cs="Times New Roman"/>
          <w:sz w:val="24"/>
          <w:szCs w:val="24"/>
        </w:rPr>
        <w:t>2</w:t>
      </w:r>
      <w:r w:rsidR="00EC5055">
        <w:rPr>
          <w:rFonts w:ascii="Times New Roman" w:eastAsia="Times New Roman" w:hAnsi="Times New Roman" w:cs="Times New Roman"/>
          <w:sz w:val="24"/>
          <w:szCs w:val="24"/>
        </w:rPr>
        <w:t xml:space="preserve"> </w:t>
      </w:r>
      <w:r w:rsidR="006A1B4E">
        <w:rPr>
          <w:rFonts w:ascii="Times New Roman" w:eastAsia="Times New Roman" w:hAnsi="Times New Roman" w:cs="Times New Roman"/>
          <w:sz w:val="24"/>
          <w:szCs w:val="24"/>
        </w:rPr>
        <w:t>Ö</w:t>
      </w:r>
      <w:r>
        <w:rPr>
          <w:rFonts w:ascii="Times New Roman" w:eastAsia="Times New Roman" w:hAnsi="Times New Roman" w:cs="Times New Roman"/>
          <w:sz w:val="24"/>
          <w:szCs w:val="24"/>
        </w:rPr>
        <w:t xml:space="preserve">ğrenci </w:t>
      </w:r>
    </w:p>
    <w:p w14:paraId="0000000A" w14:textId="778A7CDB" w:rsidR="003F4153" w:rsidRDefault="009A09C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Başvuru Tarihleri</w:t>
      </w:r>
      <w:r>
        <w:rPr>
          <w:rFonts w:ascii="Times New Roman" w:eastAsia="Times New Roman" w:hAnsi="Times New Roman" w:cs="Times New Roman"/>
          <w:sz w:val="24"/>
          <w:szCs w:val="24"/>
        </w:rPr>
        <w:t xml:space="preserve">: </w:t>
      </w:r>
      <w:r w:rsidR="00485E31">
        <w:rPr>
          <w:rFonts w:ascii="Times New Roman" w:eastAsia="Times New Roman" w:hAnsi="Times New Roman" w:cs="Times New Roman"/>
          <w:sz w:val="24"/>
          <w:szCs w:val="24"/>
        </w:rPr>
        <w:t>04</w:t>
      </w:r>
      <w:r w:rsidR="005B0E3D">
        <w:rPr>
          <w:rFonts w:ascii="Times New Roman" w:eastAsia="Times New Roman" w:hAnsi="Times New Roman" w:cs="Times New Roman"/>
          <w:sz w:val="24"/>
          <w:szCs w:val="24"/>
        </w:rPr>
        <w:t>.10.2024</w:t>
      </w:r>
      <w:r>
        <w:rPr>
          <w:rFonts w:ascii="Times New Roman" w:eastAsia="Times New Roman" w:hAnsi="Times New Roman" w:cs="Times New Roman"/>
          <w:sz w:val="24"/>
          <w:szCs w:val="24"/>
        </w:rPr>
        <w:t>-</w:t>
      </w:r>
      <w:r w:rsidR="005B0E3D">
        <w:rPr>
          <w:rFonts w:ascii="Times New Roman" w:eastAsia="Times New Roman" w:hAnsi="Times New Roman" w:cs="Times New Roman"/>
          <w:sz w:val="24"/>
          <w:szCs w:val="24"/>
        </w:rPr>
        <w:t>08.10.2024</w:t>
      </w:r>
      <w:r>
        <w:rPr>
          <w:rFonts w:ascii="Times New Roman" w:eastAsia="Times New Roman" w:hAnsi="Times New Roman" w:cs="Times New Roman"/>
          <w:sz w:val="24"/>
          <w:szCs w:val="24"/>
        </w:rPr>
        <w:t xml:space="preserve"> saat 16.30’a kadar</w:t>
      </w:r>
    </w:p>
    <w:p w14:paraId="0000000B" w14:textId="2DA96DBA" w:rsidR="003F4153" w:rsidRDefault="009A09C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Mülakat Tarihi:</w:t>
      </w:r>
      <w:r w:rsidR="00C8393C">
        <w:rPr>
          <w:rFonts w:ascii="Times New Roman" w:eastAsia="Times New Roman" w:hAnsi="Times New Roman" w:cs="Times New Roman"/>
          <w:b/>
          <w:sz w:val="24"/>
          <w:szCs w:val="24"/>
        </w:rPr>
        <w:t xml:space="preserve"> </w:t>
      </w:r>
      <w:r w:rsidR="00BF49FE">
        <w:rPr>
          <w:rFonts w:ascii="Times New Roman" w:eastAsia="Times New Roman" w:hAnsi="Times New Roman" w:cs="Times New Roman"/>
          <w:sz w:val="24"/>
          <w:szCs w:val="24"/>
        </w:rPr>
        <w:t>09.10.</w:t>
      </w:r>
      <w:r w:rsidR="005B0E3D">
        <w:rPr>
          <w:rFonts w:ascii="Times New Roman" w:eastAsia="Times New Roman" w:hAnsi="Times New Roman" w:cs="Times New Roman"/>
          <w:sz w:val="24"/>
          <w:szCs w:val="24"/>
        </w:rPr>
        <w:t>2024</w:t>
      </w:r>
    </w:p>
    <w:p w14:paraId="0000000C" w14:textId="77777777" w:rsidR="003F4153" w:rsidRDefault="009A09C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Başvuru Şartları: </w:t>
      </w:r>
    </w:p>
    <w:p w14:paraId="0000000D" w14:textId="5D28A628" w:rsidR="003F4153" w:rsidRDefault="003641C1">
      <w:pPr>
        <w:numPr>
          <w:ilvl w:val="0"/>
          <w:numId w:val="1"/>
        </w:numPr>
        <w:tabs>
          <w:tab w:val="left" w:pos="2911"/>
        </w:tabs>
        <w:ind w:left="141" w:hanging="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Üniversitemizin </w:t>
      </w:r>
      <w:r w:rsidR="00BF49FE">
        <w:rPr>
          <w:rFonts w:ascii="Times New Roman" w:eastAsia="Times New Roman" w:hAnsi="Times New Roman" w:cs="Times New Roman"/>
          <w:sz w:val="24"/>
          <w:szCs w:val="24"/>
        </w:rPr>
        <w:t>İşletme</w:t>
      </w:r>
      <w:r w:rsidR="00EC5055">
        <w:rPr>
          <w:rFonts w:ascii="Times New Roman" w:eastAsia="Times New Roman" w:hAnsi="Times New Roman" w:cs="Times New Roman"/>
          <w:sz w:val="24"/>
          <w:szCs w:val="24"/>
        </w:rPr>
        <w:t xml:space="preserve"> B</w:t>
      </w:r>
      <w:r w:rsidR="009A09C8">
        <w:rPr>
          <w:rFonts w:ascii="Times New Roman" w:eastAsia="Times New Roman" w:hAnsi="Times New Roman" w:cs="Times New Roman"/>
          <w:sz w:val="24"/>
          <w:szCs w:val="24"/>
        </w:rPr>
        <w:t>ölümünde 2.</w:t>
      </w:r>
      <w:r w:rsidR="00EC5055">
        <w:rPr>
          <w:rFonts w:ascii="Times New Roman" w:eastAsia="Times New Roman" w:hAnsi="Times New Roman" w:cs="Times New Roman"/>
          <w:sz w:val="24"/>
          <w:szCs w:val="24"/>
        </w:rPr>
        <w:t xml:space="preserve"> </w:t>
      </w:r>
      <w:r w:rsidR="009A09C8">
        <w:rPr>
          <w:rFonts w:ascii="Times New Roman" w:eastAsia="Times New Roman" w:hAnsi="Times New Roman" w:cs="Times New Roman"/>
          <w:sz w:val="24"/>
          <w:szCs w:val="24"/>
        </w:rPr>
        <w:t>sınıf, 3.</w:t>
      </w:r>
      <w:r w:rsidR="00EC5055">
        <w:rPr>
          <w:rFonts w:ascii="Times New Roman" w:eastAsia="Times New Roman" w:hAnsi="Times New Roman" w:cs="Times New Roman"/>
          <w:sz w:val="24"/>
          <w:szCs w:val="24"/>
        </w:rPr>
        <w:t xml:space="preserve"> S</w:t>
      </w:r>
      <w:r w:rsidR="009A09C8">
        <w:rPr>
          <w:rFonts w:ascii="Times New Roman" w:eastAsia="Times New Roman" w:hAnsi="Times New Roman" w:cs="Times New Roman"/>
          <w:sz w:val="24"/>
          <w:szCs w:val="24"/>
        </w:rPr>
        <w:t>ınıf</w:t>
      </w:r>
      <w:r w:rsidR="00EC5055">
        <w:rPr>
          <w:rFonts w:ascii="Times New Roman" w:eastAsia="Times New Roman" w:hAnsi="Times New Roman" w:cs="Times New Roman"/>
          <w:sz w:val="24"/>
          <w:szCs w:val="24"/>
        </w:rPr>
        <w:t xml:space="preserve"> veya</w:t>
      </w:r>
      <w:r w:rsidR="009A09C8">
        <w:rPr>
          <w:rFonts w:ascii="Times New Roman" w:eastAsia="Times New Roman" w:hAnsi="Times New Roman" w:cs="Times New Roman"/>
          <w:sz w:val="24"/>
          <w:szCs w:val="24"/>
        </w:rPr>
        <w:t xml:space="preserve"> 4.sınıf öğrencisi olmak</w:t>
      </w:r>
      <w:r w:rsidR="00EC5055">
        <w:rPr>
          <w:rFonts w:ascii="Times New Roman" w:eastAsia="Times New Roman" w:hAnsi="Times New Roman" w:cs="Times New Roman"/>
          <w:sz w:val="24"/>
          <w:szCs w:val="24"/>
        </w:rPr>
        <w:t xml:space="preserve"> </w:t>
      </w:r>
    </w:p>
    <w:p w14:paraId="0000000E" w14:textId="77777777" w:rsidR="003F4153" w:rsidRDefault="009A09C8">
      <w:pPr>
        <w:numPr>
          <w:ilvl w:val="0"/>
          <w:numId w:val="1"/>
        </w:numPr>
        <w:tabs>
          <w:tab w:val="left" w:pos="2911"/>
        </w:tabs>
        <w:ind w:left="141" w:hanging="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başarı (bölüm derslerinde başarılı olmak)</w:t>
      </w:r>
    </w:p>
    <w:p w14:paraId="0000000F" w14:textId="77777777" w:rsidR="003F4153" w:rsidRDefault="009A09C8">
      <w:pPr>
        <w:numPr>
          <w:ilvl w:val="0"/>
          <w:numId w:val="1"/>
        </w:numPr>
        <w:tabs>
          <w:tab w:val="left" w:pos="2911"/>
        </w:tabs>
        <w:ind w:left="141" w:hanging="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İyi derecede Almanca dil bilgisine sahip olmak </w:t>
      </w:r>
    </w:p>
    <w:p w14:paraId="00000011" w14:textId="77777777" w:rsidR="003F4153" w:rsidRDefault="009A09C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İstenen Belgeler:</w:t>
      </w:r>
    </w:p>
    <w:p w14:paraId="00000012" w14:textId="77777777" w:rsidR="003F4153" w:rsidRDefault="009A09C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Başvuru dilekçesi (imzalı)</w:t>
      </w:r>
    </w:p>
    <w:p w14:paraId="00000013" w14:textId="77777777" w:rsidR="003F4153" w:rsidRDefault="009A09C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Motivasyon yazısı </w:t>
      </w:r>
    </w:p>
    <w:p w14:paraId="7A7AD693" w14:textId="76EB2879" w:rsidR="0014637C" w:rsidRDefault="009A09C8" w:rsidP="0014637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Transkript</w:t>
      </w:r>
    </w:p>
    <w:p w14:paraId="4467720D" w14:textId="77777777" w:rsidR="00BF49FE" w:rsidRDefault="00BF49FE" w:rsidP="0014637C">
      <w:pPr>
        <w:spacing w:line="240" w:lineRule="auto"/>
      </w:pPr>
    </w:p>
    <w:p w14:paraId="43D475DE" w14:textId="1D96FCA8" w:rsidR="0014637C" w:rsidRDefault="0014637C" w:rsidP="0014637C">
      <w:pPr>
        <w:spacing w:line="240" w:lineRule="auto"/>
        <w:rPr>
          <w:rFonts w:ascii="Times New Roman" w:eastAsia="Times New Roman" w:hAnsi="Times New Roman" w:cs="Times New Roman"/>
          <w:sz w:val="24"/>
          <w:szCs w:val="24"/>
        </w:rPr>
      </w:pPr>
      <w:r>
        <w:t>Kısmi zamanlı-</w:t>
      </w:r>
      <w:proofErr w:type="spellStart"/>
      <w:r>
        <w:t>Tutor</w:t>
      </w:r>
      <w:proofErr w:type="spellEnd"/>
      <w:r>
        <w:t xml:space="preserve"> (Akran Öğrenmesi) Programı kapsamında çalışmak isteyen adayların, ilgili başvuru evraklarını </w:t>
      </w:r>
      <w:hyperlink r:id="rId5" w:history="1">
        <w:r w:rsidRPr="003811AC">
          <w:rPr>
            <w:rStyle w:val="Kpr"/>
          </w:rPr>
          <w:t>iibf@tau.edu.tr</w:t>
        </w:r>
      </w:hyperlink>
      <w:r>
        <w:t xml:space="preserve"> ve </w:t>
      </w:r>
      <w:hyperlink r:id="rId6" w:history="1">
        <w:r w:rsidRPr="003811AC">
          <w:rPr>
            <w:rStyle w:val="Kpr"/>
          </w:rPr>
          <w:t>yavuz.aydin@tau.edu.tr</w:t>
        </w:r>
      </w:hyperlink>
      <w:r>
        <w:t xml:space="preserve"> olmak üzere her iki mail adres</w:t>
      </w:r>
      <w:r w:rsidR="00BF49FE">
        <w:t>leri</w:t>
      </w:r>
      <w:r>
        <w:t xml:space="preserve"> üzerinden son başvuru tarihine kadar </w:t>
      </w:r>
      <w:r w:rsidR="00BF49FE">
        <w:t>başvuru yapmaları</w:t>
      </w:r>
      <w:r>
        <w:t xml:space="preserve"> gerekmektedir. Başvuruları değerlendirilen adaylar, ilan edilecek tarihte mülakata çağrılacaklardır.</w:t>
      </w:r>
    </w:p>
    <w:p w14:paraId="3A7410DC" w14:textId="77777777" w:rsidR="0014637C" w:rsidRDefault="0014637C" w:rsidP="0014637C">
      <w:pPr>
        <w:spacing w:line="240" w:lineRule="auto"/>
        <w:rPr>
          <w:rFonts w:ascii="Times New Roman" w:eastAsia="Times New Roman" w:hAnsi="Times New Roman" w:cs="Times New Roman"/>
          <w:sz w:val="24"/>
          <w:szCs w:val="24"/>
        </w:rPr>
      </w:pPr>
    </w:p>
    <w:p w14:paraId="3DE435A7" w14:textId="4F8F3F54" w:rsidR="0014637C" w:rsidRDefault="00366D89">
      <w:hyperlink r:id="rId7" w:history="1">
        <w:r w:rsidR="0014637C" w:rsidRPr="0014637C">
          <w:rPr>
            <w:rStyle w:val="Kpr"/>
          </w:rPr>
          <w:t>Form 2 - İş Başvuru Formu</w:t>
        </w:r>
      </w:hyperlink>
    </w:p>
    <w:sectPr w:rsidR="0014637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7B2"/>
    <w:multiLevelType w:val="multilevel"/>
    <w:tmpl w:val="01767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53"/>
    <w:rsid w:val="0014637C"/>
    <w:rsid w:val="003641C1"/>
    <w:rsid w:val="00366D89"/>
    <w:rsid w:val="00376EFB"/>
    <w:rsid w:val="003F4153"/>
    <w:rsid w:val="00485E31"/>
    <w:rsid w:val="005B0E3D"/>
    <w:rsid w:val="00626DDE"/>
    <w:rsid w:val="00697A7A"/>
    <w:rsid w:val="006A1B4E"/>
    <w:rsid w:val="007E087A"/>
    <w:rsid w:val="008A5D96"/>
    <w:rsid w:val="009A09C8"/>
    <w:rsid w:val="009F2EBD"/>
    <w:rsid w:val="00A33EB9"/>
    <w:rsid w:val="00A723D6"/>
    <w:rsid w:val="00B54F5E"/>
    <w:rsid w:val="00BF49FE"/>
    <w:rsid w:val="00C8393C"/>
    <w:rsid w:val="00D714A9"/>
    <w:rsid w:val="00DC29F4"/>
    <w:rsid w:val="00EC5055"/>
    <w:rsid w:val="00FC0E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0D9F"/>
  <w15:docId w15:val="{74CD9716-3DE7-8D43-A03D-14687A5D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Dzeltme">
    <w:name w:val="Revision"/>
    <w:hidden/>
    <w:uiPriority w:val="99"/>
    <w:semiHidden/>
    <w:rsid w:val="00A723D6"/>
    <w:pPr>
      <w:spacing w:line="240" w:lineRule="auto"/>
    </w:pPr>
  </w:style>
  <w:style w:type="character" w:styleId="Kpr">
    <w:name w:val="Hyperlink"/>
    <w:basedOn w:val="VarsaylanParagrafYazTipi"/>
    <w:uiPriority w:val="99"/>
    <w:unhideWhenUsed/>
    <w:rsid w:val="0014637C"/>
    <w:rPr>
      <w:color w:val="0000FF"/>
      <w:u w:val="single"/>
    </w:rPr>
  </w:style>
  <w:style w:type="character" w:styleId="zlenenKpr">
    <w:name w:val="FollowedHyperlink"/>
    <w:basedOn w:val="VarsaylanParagrafYazTipi"/>
    <w:uiPriority w:val="99"/>
    <w:semiHidden/>
    <w:unhideWhenUsed/>
    <w:rsid w:val="006A1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3fcampus.tau.edu.tr%2Fuploads%2Fcms%2Fsks.tau%2F5724_7.xlsx&amp;wdOrigin=BROWS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vuz.aydin@tau.edu.tr" TargetMode="External"/><Relationship Id="rId5" Type="http://schemas.openxmlformats.org/officeDocument/2006/relationships/hyperlink" Target="mailto:iibf@tau.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430</Words>
  <Characters>2455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 AYDIN</dc:creator>
  <cp:lastModifiedBy>YAVUZ AYDIN</cp:lastModifiedBy>
  <cp:revision>33</cp:revision>
  <dcterms:created xsi:type="dcterms:W3CDTF">2024-10-03T13:11:00Z</dcterms:created>
  <dcterms:modified xsi:type="dcterms:W3CDTF">2024-10-04T06:58:00Z</dcterms:modified>
</cp:coreProperties>
</file>