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44F1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8359D14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4"/>
        <w:gridCol w:w="1152"/>
        <w:gridCol w:w="121"/>
        <w:gridCol w:w="11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5"/>
        <w:gridCol w:w="582"/>
        <w:gridCol w:w="274"/>
        <w:gridCol w:w="86"/>
        <w:gridCol w:w="222"/>
        <w:gridCol w:w="438"/>
        <w:gridCol w:w="145"/>
        <w:gridCol w:w="480"/>
        <w:gridCol w:w="159"/>
        <w:gridCol w:w="1127"/>
      </w:tblGrid>
      <w:tr w:rsidR="003858A6" w:rsidRPr="001E67EB" w14:paraId="48066992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D7FCB5" w14:textId="77777777" w:rsidR="003858A6" w:rsidRPr="00E70025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E70025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1E67EB" w14:paraId="1D6CE3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0CDA4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1DF61C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776BBC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1E67EB" w14:paraId="7D00307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56B83B6" w14:textId="1F4406D4" w:rsidR="003858A6" w:rsidRPr="00E70025" w:rsidRDefault="0020383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Avu130</w:t>
            </w:r>
          </w:p>
        </w:tc>
        <w:tc>
          <w:tcPr>
            <w:tcW w:w="834" w:type="pct"/>
            <w:gridSpan w:val="6"/>
            <w:vAlign w:val="center"/>
          </w:tcPr>
          <w:p w14:paraId="38A8DA53" w14:textId="77777777" w:rsidR="003858A6" w:rsidRPr="00E70025" w:rsidRDefault="007F05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43" w:type="pct"/>
            <w:gridSpan w:val="3"/>
            <w:vAlign w:val="center"/>
          </w:tcPr>
          <w:p w14:paraId="40CC69B6" w14:textId="77777777" w:rsidR="003858A6" w:rsidRPr="00E70025" w:rsidRDefault="007F05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6DA9C1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517FF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A7A629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9E54E7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2BEBE0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04AE91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1E67EB" w14:paraId="14A37C4C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246C4B68" w14:textId="77777777" w:rsidR="003858A6" w:rsidRPr="00E70025" w:rsidRDefault="00E7002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EU Foreign and Security Policy</w:t>
            </w:r>
          </w:p>
        </w:tc>
        <w:tc>
          <w:tcPr>
            <w:tcW w:w="278" w:type="pct"/>
            <w:vAlign w:val="center"/>
          </w:tcPr>
          <w:p w14:paraId="69958BDA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29231771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2471D72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D417E9F" w14:textId="555AE583" w:rsidR="003858A6" w:rsidRPr="00E70025" w:rsidRDefault="002038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</w:tr>
      <w:tr w:rsidR="003858A6" w:rsidRPr="001E67EB" w14:paraId="7050FE1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5EE41D9D" w14:textId="77777777" w:rsidR="003858A6" w:rsidRPr="00E70025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E67EB" w14:paraId="7C9563C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6E31252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6E6A3C3A" w14:textId="2A56F6E4" w:rsidR="003858A6" w:rsidRPr="00E70025" w:rsidRDefault="002038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3858A6" w:rsidRPr="001E67EB" w14:paraId="5BDAD74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2642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468D3F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9822CA" w14:textId="77777777" w:rsidR="003858A6" w:rsidRPr="00E70025" w:rsidRDefault="00E7002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7B6F7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70A231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10B09D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5675B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43AF482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5811C6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752CD6D7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E67EB" w14:paraId="61FDA85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C3098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523665" w14:textId="77777777" w:rsidR="003858A6" w:rsidRPr="00E70025" w:rsidRDefault="00E7002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1E67EB" w14:paraId="331DFED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B2F0D5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37204569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6C138F74" w14:textId="77777777" w:rsidR="003858A6" w:rsidRPr="00E70025" w:rsidRDefault="00E700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5734BD4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7330D310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27703A2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C6DCB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E4B6D" w14:textId="77777777" w:rsidR="003858A6" w:rsidRPr="00EF7830" w:rsidRDefault="00EF7830" w:rsidP="00EF78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course provides the necessary theoretical foundation for understanding the EU's security strategies and the steps taken in the EU's external relations.</w:t>
            </w:r>
          </w:p>
        </w:tc>
      </w:tr>
      <w:tr w:rsidR="003858A6" w:rsidRPr="001E67EB" w14:paraId="0ADA0600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7732AA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38373B21" w14:textId="77777777" w:rsidR="008A1534" w:rsidRPr="008A1534" w:rsidRDefault="008A1534" w:rsidP="008A15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Part 1 of the lecture "Foreign and Security Pol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icy of the EU" will be given by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Professor Mathias Jopp held in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blocks during the semester. The s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tudents will be given a differentiated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the dynamics of d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evelopment and formation of the Common For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eign and Security Policy of the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(CFSP) is required. Furthermore, there is the curr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ent system of external policies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EU (CFSP, CSDP, trade) since the Lisbon Treaty as well as the external</w:t>
            </w:r>
          </w:p>
          <w:p w14:paraId="39E43642" w14:textId="77777777" w:rsidR="008A1534" w:rsidRPr="008A1534" w:rsidRDefault="00DE1A75" w:rsidP="008A15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</w:t>
            </w:r>
            <w:r w:rsidR="008A1534"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ctivities in key areas such as foreign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security policy, trade and d</w:t>
            </w:r>
            <w:r w:rsidR="008A1534"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evelopment aid, EU enlargement, as well as crises and challenges of the EU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f</w:t>
            </w:r>
            <w:r w:rsidR="008A1534"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ocus.</w:t>
            </w:r>
          </w:p>
          <w:p w14:paraId="03025095" w14:textId="77777777" w:rsidR="003858A6" w:rsidRPr="00EF7830" w:rsidRDefault="008A1534" w:rsidP="00DE1A7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 </w:t>
            </w:r>
            <w:r w:rsidR="00DE1A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DE1A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Part 2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the course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held by Dr. Philipp Dec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ker,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students weighted themselves with the external relat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ions of the EU and the question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deal with the role of the EU as an actor 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 the level of world politics. In the t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he focus is on introductions to the relationship between 1.)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pt-BR" w:eastAsia="tr-TR"/>
              </w:rPr>
              <w:t>EU and USA or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pt-BR" w:eastAsia="tr-TR"/>
              </w:rPr>
              <w:t xml:space="preserve">NATO; 2.)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EU and China; and 3.) EU </w:t>
            </w:r>
            <w:r w:rsidR="00DE1A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Africa, and subsequent ones.</w:t>
            </w:r>
          </w:p>
        </w:tc>
      </w:tr>
      <w:tr w:rsidR="003858A6" w:rsidRPr="001E67EB" w14:paraId="2406464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24E55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806743" w14:textId="77777777" w:rsidR="003858A6" w:rsidRPr="00E70025" w:rsidRDefault="00EF78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A996F5E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FC258C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7DD47500" w14:textId="55D6A4A8" w:rsidR="003858A6" w:rsidRPr="00E70025" w:rsidRDefault="002038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Ebru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3858A6" w:rsidRPr="001E67EB" w14:paraId="534D3B3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52586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16D099" w14:textId="68E6B52E" w:rsidR="003858A6" w:rsidRPr="00E70025" w:rsidRDefault="0020383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Ebru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</w:p>
        </w:tc>
      </w:tr>
      <w:tr w:rsidR="003858A6" w:rsidRPr="001E67EB" w14:paraId="28EA847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4E6CC8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354165C8" w14:textId="77777777" w:rsidR="003858A6" w:rsidRPr="00E70025" w:rsidRDefault="00EF78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A0A17B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8CF2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5EEF2B" w14:textId="77777777" w:rsidR="003858A6" w:rsidRPr="00E70025" w:rsidRDefault="00EF78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438C5B5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03CB22D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1E67EB" w14:paraId="5CBD9AF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99D1A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0CEFD2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Bendiek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Annegret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Helwig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5D594ABE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Wolfgang (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Jahrbuch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2017. Baden-Baden: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347-</w:t>
            </w:r>
          </w:p>
          <w:p w14:paraId="459533D0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352.</w:t>
            </w:r>
          </w:p>
          <w:p w14:paraId="07F195C5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Anja (2017):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Tübingen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5A0B6CEC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Jopp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Mathias/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Jana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Schubert, Level-II-GSVP: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intergouvernementale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Integration?,</w:t>
            </w:r>
            <w:proofErr w:type="gram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</w:t>
            </w:r>
          </w:p>
          <w:p w14:paraId="035E8915" w14:textId="77777777" w:rsidR="003858A6" w:rsidRPr="009D4EDA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42.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Heft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1/2019, S. 37-54.</w:t>
            </w:r>
          </w:p>
        </w:tc>
      </w:tr>
      <w:tr w:rsidR="003858A6" w:rsidRPr="001E67EB" w14:paraId="0FD6F33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0EE88E9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0A073FAB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Lippert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Barbara (2017):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Assoziierungspolitik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</w:p>
          <w:p w14:paraId="532241AF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neuem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Vorzeichen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Konfliktfall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Müller-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Graff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Peter-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</w:p>
          <w:p w14:paraId="643ECA1D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</w:t>
            </w:r>
            <w:proofErr w:type="gram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35-49.</w:t>
            </w:r>
          </w:p>
          <w:p w14:paraId="57DC97D2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Regelsberger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Elfriede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Werner/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44B93299" w14:textId="77777777" w:rsidR="003858A6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Wolfgang (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Baden-Baden: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234-245.</w:t>
            </w:r>
          </w:p>
        </w:tc>
      </w:tr>
      <w:tr w:rsidR="003858A6" w:rsidRPr="001E67EB" w14:paraId="0802C40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43D8ACD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Additional Course Material</w:t>
            </w:r>
          </w:p>
        </w:tc>
      </w:tr>
      <w:tr w:rsidR="003858A6" w:rsidRPr="001E67EB" w14:paraId="2DA30BD2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D27D79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2C860CBA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0E7994B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3F5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0EF4F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63525BBA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94A593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644C6F2F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5B9ED5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995DFD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1E67EB" w14:paraId="019967EF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8D2E41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14:paraId="0D853D1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B867DEA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50FD14B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34DAD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BC71F5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6C68C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12D3AC3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81018E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14:paraId="3C974143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1AF72C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4E4626A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8284F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348A9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4C06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54C81419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444C7F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14:paraId="0DB7B0D6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B07C972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0C7E6A9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B7DC5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8C1C7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2BEF0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31B4B975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8CBE46A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14:paraId="7106B43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93D5A0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4773B23D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3B865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9D59F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9273DE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1E67EB" w14:paraId="05612E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89968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1E67EB" w14:paraId="3E019DD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C4D8CA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61980C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B6EA01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1E67EB" w14:paraId="563C5BA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F109C5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1B49A226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72DE53A8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1E67EB" w14:paraId="29C5219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94E6D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F67AEE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AD98A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FF695FE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AA78F0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926D735" w14:textId="77777777" w:rsidR="003858A6" w:rsidRPr="00E70025" w:rsidRDefault="00DE1A7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421AFA06" w14:textId="77777777" w:rsidR="003858A6" w:rsidRPr="00E70025" w:rsidRDefault="00DE1A7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</w:t>
            </w:r>
          </w:p>
        </w:tc>
      </w:tr>
      <w:tr w:rsidR="003858A6" w:rsidRPr="001E67EB" w14:paraId="07CE1E5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E4F4A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89D00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FD987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D4964ED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96EA9A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757022EB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9F87FBD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FDB51BA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B1CE3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3FC51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79631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6F827E1A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DB4DC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74277EC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5BFF62E9" w14:textId="77777777" w:rsidR="003858A6" w:rsidRPr="00E70025" w:rsidRDefault="00DE1A7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  <w:r w:rsid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858A6" w:rsidRPr="001E67EB" w14:paraId="7D8A29A9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2C9624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88D61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14:paraId="519132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86D3B8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1E67EB" w14:paraId="10ECAB0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A45D37B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3CEEA4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3FE826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35DD96B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1E67EB" w14:paraId="3377A1DA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269E14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12F3D09D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2E96C185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688AE4C7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E67EB" w14:paraId="41F4286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88EFD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1365645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3C84783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56C2C8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1B9938C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EBDF11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67D62597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1D6CFAD5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8DF8335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C9ABAD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75E2F1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3342296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0C3C15C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81C9C0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E33BAC8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6FEC58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06EC12BA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29971EC5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2584440F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E67EB" w14:paraId="176C98D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191618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415632F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2EEABF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947ED6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28BB34E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C30179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1C05F17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B0E4F5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F073511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2187605E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46A80E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74E07915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291FFEE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6143D7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4AB89C7C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188B0F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53F9E41F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34B164C9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14743F99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1E67EB" w14:paraId="327EA9F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581AF6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0F2801" w14:textId="77777777" w:rsidR="003858A6" w:rsidRPr="00E70025" w:rsidRDefault="00EF783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1E67EB" w14:paraId="0BE8A3D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404C6A63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4E9A2E22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6947CA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6E278F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1E67EB" w14:paraId="08ACE7B1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237A0E0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2B236A2C" w14:textId="77777777" w:rsidR="003858A6" w:rsidRPr="00E70025" w:rsidRDefault="00EF78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participants acquire the competence to understand the regional policy of the EU.</w:t>
            </w:r>
          </w:p>
        </w:tc>
      </w:tr>
      <w:tr w:rsidR="003858A6" w:rsidRPr="001E67EB" w14:paraId="231A127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412347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F33A8E" w14:textId="77777777" w:rsidR="003858A6" w:rsidRPr="00E70025" w:rsidRDefault="00EF7830" w:rsidP="007F052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They </w:t>
            </w:r>
            <w:r w:rsid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locate</w:t>
            </w: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security strategies in a political context</w:t>
            </w:r>
          </w:p>
        </w:tc>
      </w:tr>
      <w:tr w:rsidR="003858A6" w:rsidRPr="001E67EB" w14:paraId="33AB66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A42E72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1E67EB" w14:paraId="6B2159ED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8A8B8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16FB54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ntroduction to the syllabus</w:t>
            </w:r>
          </w:p>
          <w:p w14:paraId="4BB49E15" w14:textId="77777777" w:rsidR="003858A6" w:rsidRPr="00E70025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Discussion of course details and requirements</w:t>
            </w:r>
          </w:p>
        </w:tc>
      </w:tr>
      <w:tr w:rsidR="003858A6" w:rsidRPr="001E67EB" w14:paraId="4B19B7C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983D22E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51231CEE" w14:textId="77777777" w:rsidR="003858A6" w:rsidRPr="00E70025" w:rsidRDefault="006C2BD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ntroduction</w:t>
            </w:r>
          </w:p>
        </w:tc>
      </w:tr>
      <w:tr w:rsidR="003858A6" w:rsidRPr="001E67EB" w14:paraId="68AFDF3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4ACBEB7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621D2F65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Three dynamics</w:t>
            </w:r>
          </w:p>
          <w:p w14:paraId="14B02962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Development of European integration</w:t>
            </w:r>
          </w:p>
          <w:p w14:paraId="45305976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Development of international security</w:t>
            </w:r>
          </w:p>
          <w:p w14:paraId="6AE4DAEE" w14:textId="77777777" w:rsidR="003858A6" w:rsidRPr="00E70025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Development of the contractual basis</w:t>
            </w:r>
          </w:p>
        </w:tc>
      </w:tr>
      <w:tr w:rsidR="003858A6" w:rsidRPr="001E67EB" w14:paraId="1898C650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E12F31C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78054080" w14:textId="77777777" w:rsidR="006C2BD1" w:rsidRPr="006C2BD1" w:rsidRDefault="006C2BD1" w:rsidP="006C2B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Relations between the EU and NATO</w:t>
            </w:r>
          </w:p>
          <w:p w14:paraId="7C886BB4" w14:textId="77777777" w:rsidR="003858A6" w:rsidRPr="00E70025" w:rsidRDefault="006C2BD1" w:rsidP="006C2B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EU-US relations</w:t>
            </w:r>
          </w:p>
        </w:tc>
      </w:tr>
      <w:tr w:rsidR="003858A6" w:rsidRPr="001E67EB" w14:paraId="5099363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7FCB086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740CC6C3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Forming the Common Foreign and</w:t>
            </w:r>
          </w:p>
          <w:p w14:paraId="29322EFC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Security Policy (CFSP) - Learning through Experience</w:t>
            </w:r>
          </w:p>
          <w:p w14:paraId="0541550A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From Maastricht to Amsterdam</w:t>
            </w:r>
          </w:p>
          <w:p w14:paraId="36680BCB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From the Kosovo crisis to Nice</w:t>
            </w:r>
          </w:p>
        </w:tc>
      </w:tr>
      <w:tr w:rsidR="003858A6" w:rsidRPr="001E67EB" w14:paraId="6CE27D3C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0C118FF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2AE8B9A4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current system of external policies</w:t>
            </w:r>
          </w:p>
          <w:p w14:paraId="3D269B99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EU (CFSP, GSDP, trade)</w:t>
            </w:r>
          </w:p>
          <w:p w14:paraId="0D2C2051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Lisbon Treaty</w:t>
            </w:r>
          </w:p>
          <w:p w14:paraId="70E06DD5" w14:textId="77777777" w:rsidR="003858A6" w:rsidRPr="00E70025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construction of the institutions</w:t>
            </w:r>
          </w:p>
        </w:tc>
      </w:tr>
      <w:tr w:rsidR="003858A6" w:rsidRPr="001E67EB" w14:paraId="1DBF530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7EB668D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2CC9FD86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 overview of the EU's external activities</w:t>
            </w:r>
          </w:p>
          <w:p w14:paraId="5C0FD066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Foreign and Security Policy</w:t>
            </w:r>
          </w:p>
          <w:p w14:paraId="65BAC746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trade and development aid</w:t>
            </w:r>
          </w:p>
          <w:p w14:paraId="497BA9B0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Five crises and the EU's reactions</w:t>
            </w:r>
          </w:p>
          <w:p w14:paraId="282995F0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Challenges and Global Strategy (EU GS)</w:t>
            </w:r>
          </w:p>
          <w:p w14:paraId="5E69D939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EU Security and Defense Policy (CSDP)</w:t>
            </w:r>
          </w:p>
        </w:tc>
      </w:tr>
      <w:tr w:rsidR="003858A6" w:rsidRPr="001E67EB" w14:paraId="5F8C9B6E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FE0D58F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7F6DBA9E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enlargement as a special case of EU foreign policy</w:t>
            </w:r>
          </w:p>
          <w:p w14:paraId="2F9D4047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Big Bang eastward expansion from 2004-2007</w:t>
            </w:r>
          </w:p>
          <w:p w14:paraId="3EB7A774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SOE extension</w:t>
            </w:r>
          </w:p>
          <w:p w14:paraId="269FE7CE" w14:textId="77777777" w:rsidR="003858A6" w:rsidRPr="00E70025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Turkey and EU enlargement</w:t>
            </w:r>
          </w:p>
        </w:tc>
      </w:tr>
      <w:tr w:rsidR="003858A6" w:rsidRPr="001E67EB" w14:paraId="2B67C87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033C3BF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4CE948BC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European neighborhood policy following enlargement</w:t>
            </w:r>
          </w:p>
          <w:p w14:paraId="2C981FAD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Eastern Partnership</w:t>
            </w:r>
          </w:p>
          <w:p w14:paraId="6303FF58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policy towards the southern neighbors</w:t>
            </w:r>
          </w:p>
        </w:tc>
      </w:tr>
      <w:tr w:rsidR="003858A6" w:rsidRPr="001E67EB" w14:paraId="11D1EE78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7820326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61BFB00E" w14:textId="77777777" w:rsidR="003858A6" w:rsidRPr="00E70025" w:rsidRDefault="00264A8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Relations between the EU and China</w:t>
            </w:r>
          </w:p>
        </w:tc>
      </w:tr>
      <w:tr w:rsidR="003858A6" w:rsidRPr="001E67EB" w14:paraId="49CF117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DB61BDB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0E57651F" w14:textId="77777777" w:rsidR="003858A6" w:rsidRPr="00E70025" w:rsidRDefault="00264A8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studies (student and prof.)</w:t>
            </w:r>
          </w:p>
        </w:tc>
      </w:tr>
      <w:tr w:rsidR="003858A6" w:rsidRPr="001E67EB" w14:paraId="3D4F592D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7DD7C0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76EB5601" w14:textId="77777777" w:rsidR="003858A6" w:rsidRPr="00E70025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Theoretical expl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anatory patterns of foreign and </w:t>
            </w: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security policy</w:t>
            </w:r>
          </w:p>
        </w:tc>
      </w:tr>
      <w:tr w:rsidR="003858A6" w:rsidRPr="001E67EB" w14:paraId="2608304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81CF41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79CC9035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Conclusions</w:t>
            </w:r>
          </w:p>
          <w:p w14:paraId="37C54581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Relations between the EU and Africa</w:t>
            </w:r>
          </w:p>
        </w:tc>
      </w:tr>
      <w:tr w:rsidR="003858A6" w:rsidRPr="001E67EB" w14:paraId="500E9058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33088B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17F93FBA" w14:textId="77777777" w:rsidR="003858A6" w:rsidRPr="00E70025" w:rsidRDefault="007F0523" w:rsidP="007F05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1E67EB" w14:paraId="1434E102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9C46EA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5FD547EB" w14:textId="77777777" w:rsidR="003858A6" w:rsidRPr="00E70025" w:rsidRDefault="007F052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1E67EB" w14:paraId="25CDCA4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BA8CD0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1E67EB" w14:paraId="62A95D3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D5C5A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E0BA86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048350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D26736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72622E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16457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A730979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7A3F1F8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1E67EB" w14:paraId="0BE1EF61" w14:textId="77777777" w:rsidTr="007F05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66961BE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63D7854C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5E219531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496557CF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4FE68653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6"/>
            <w:vAlign w:val="center"/>
          </w:tcPr>
          <w:p w14:paraId="59BC0E18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E7596CC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026CF0D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52B28440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75A924EA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74FA2C8D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3C8C0DB1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3F60B80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1242349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6"/>
            <w:vAlign w:val="center"/>
          </w:tcPr>
          <w:p w14:paraId="126A960B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E0AD47A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08613CE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00E5D7C5" w14:textId="77777777" w:rsidTr="007F05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58870D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7E5E40B8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0C64EC2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935D09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4E9CB2C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16C456E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05464C4D" w14:textId="51536B21" w:rsidR="003858A6" w:rsidRPr="00E70025" w:rsidRDefault="007F0523" w:rsidP="007F05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Assist.</w:t>
            </w:r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Dr</w:t>
            </w:r>
            <w:proofErr w:type="spellEnd"/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Çiğdem</w:t>
            </w:r>
            <w:proofErr w:type="spellEnd"/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Çelik</w:t>
            </w:r>
            <w:proofErr w:type="spellEnd"/>
          </w:p>
        </w:tc>
      </w:tr>
      <w:tr w:rsidR="003858A6" w:rsidRPr="001E67EB" w14:paraId="3A211428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244B1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616309" w14:textId="3C8B8D43" w:rsidR="003858A6" w:rsidRPr="00E70025" w:rsidRDefault="007F052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08.0</w:t>
            </w:r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.202</w:t>
            </w:r>
            <w:r w:rsidR="00251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</w:tbl>
    <w:p w14:paraId="220F0BBD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64216E5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424B" w14:textId="77777777" w:rsidR="00064C22" w:rsidRDefault="00064C22" w:rsidP="003F0441">
      <w:pPr>
        <w:spacing w:after="0" w:line="240" w:lineRule="auto"/>
      </w:pPr>
      <w:r>
        <w:separator/>
      </w:r>
    </w:p>
  </w:endnote>
  <w:endnote w:type="continuationSeparator" w:id="0">
    <w:p w14:paraId="307C458C" w14:textId="77777777" w:rsidR="00064C22" w:rsidRDefault="00064C2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852B" w14:textId="77777777" w:rsidR="00064C22" w:rsidRDefault="00064C22" w:rsidP="003F0441">
      <w:pPr>
        <w:spacing w:after="0" w:line="240" w:lineRule="auto"/>
      </w:pPr>
      <w:r>
        <w:separator/>
      </w:r>
    </w:p>
  </w:footnote>
  <w:footnote w:type="continuationSeparator" w:id="0">
    <w:p w14:paraId="717EBFD9" w14:textId="77777777" w:rsidR="00064C22" w:rsidRDefault="00064C2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BF38" w14:textId="63959B70" w:rsidR="00E70025" w:rsidRPr="00BE37D6" w:rsidRDefault="00E70025" w:rsidP="00E70025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5A5AE70" wp14:editId="3021BFE0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83D">
      <w:rPr>
        <w:rFonts w:ascii="Corbel" w:hAnsi="Corbel" w:cs="Arial"/>
        <w:noProof/>
        <w:lang w:eastAsia="tr-TR"/>
      </w:rPr>
      <w:t>SOSYAL BİLİMLER ENSTİTÜSÜ</w:t>
    </w:r>
  </w:p>
  <w:p w14:paraId="2B81A60E" w14:textId="13139528" w:rsidR="00E70025" w:rsidRPr="003A4828" w:rsidRDefault="0020383D" w:rsidP="00E70025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20383D">
      <w:rPr>
        <w:rFonts w:ascii="Corbel" w:hAnsi="Corbel" w:cs="Arial"/>
        <w:color w:val="169AA4"/>
        <w:sz w:val="18"/>
        <w:szCs w:val="18"/>
      </w:rPr>
      <w:t>INSTITUT FÜR SOZIALWISSENSCHAFTEN</w:t>
    </w:r>
  </w:p>
  <w:p w14:paraId="27CC3157" w14:textId="77777777" w:rsidR="00FA169D" w:rsidRPr="00E70025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5F8DB0AB" w14:textId="414CFEDF" w:rsidR="003F0441" w:rsidRPr="00FA169D" w:rsidRDefault="0020383D" w:rsidP="00507304">
    <w:pPr>
      <w:pStyle w:val="Header"/>
      <w:jc w:val="center"/>
    </w:pPr>
    <w:r>
      <w:rPr>
        <w:rFonts w:ascii="Verdana" w:hAnsi="Verdana"/>
        <w:b/>
        <w:bCs/>
        <w:color w:val="000000"/>
      </w:rPr>
      <w:t xml:space="preserve">Master of </w:t>
    </w:r>
    <w:proofErr w:type="spellStart"/>
    <w:r>
      <w:rPr>
        <w:rFonts w:ascii="Verdana" w:hAnsi="Verdana"/>
        <w:b/>
        <w:bCs/>
        <w:color w:val="000000"/>
      </w:rPr>
      <w:t>European</w:t>
    </w:r>
    <w:proofErr w:type="spellEnd"/>
    <w:r>
      <w:rPr>
        <w:rFonts w:ascii="Verdana" w:hAnsi="Verdana"/>
        <w:b/>
        <w:bCs/>
        <w:color w:val="000000"/>
      </w:rPr>
      <w:t xml:space="preserve"> </w:t>
    </w:r>
    <w:proofErr w:type="spellStart"/>
    <w:r>
      <w:rPr>
        <w:rFonts w:ascii="Verdana" w:hAnsi="Verdana"/>
        <w:b/>
        <w:bCs/>
        <w:color w:val="000000"/>
      </w:rPr>
      <w:t>and</w:t>
    </w:r>
    <w:proofErr w:type="spellEnd"/>
    <w:r>
      <w:rPr>
        <w:rFonts w:ascii="Verdana" w:hAnsi="Verdana"/>
        <w:b/>
        <w:bCs/>
        <w:color w:val="000000"/>
      </w:rPr>
      <w:t xml:space="preserve"> International </w:t>
    </w:r>
    <w:proofErr w:type="spellStart"/>
    <w:r>
      <w:rPr>
        <w:rFonts w:ascii="Verdana" w:hAnsi="Verdana"/>
        <w:b/>
        <w:bCs/>
        <w:color w:val="000000"/>
      </w:rPr>
      <w:t>Relations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47620">
    <w:abstractNumId w:val="4"/>
  </w:num>
  <w:num w:numId="2" w16cid:durableId="1079912230">
    <w:abstractNumId w:val="3"/>
  </w:num>
  <w:num w:numId="3" w16cid:durableId="2030838138">
    <w:abstractNumId w:val="2"/>
  </w:num>
  <w:num w:numId="4" w16cid:durableId="1341735474">
    <w:abstractNumId w:val="1"/>
  </w:num>
  <w:num w:numId="5" w16cid:durableId="1193494933">
    <w:abstractNumId w:val="0"/>
  </w:num>
  <w:num w:numId="6" w16cid:durableId="1548251372">
    <w:abstractNumId w:val="6"/>
  </w:num>
  <w:num w:numId="7" w16cid:durableId="856039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80"/>
    <w:rsid w:val="00013591"/>
    <w:rsid w:val="000378A9"/>
    <w:rsid w:val="00042E26"/>
    <w:rsid w:val="00056180"/>
    <w:rsid w:val="00060E75"/>
    <w:rsid w:val="00060F36"/>
    <w:rsid w:val="00064C22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0383D"/>
    <w:rsid w:val="002270BA"/>
    <w:rsid w:val="00235B68"/>
    <w:rsid w:val="00246023"/>
    <w:rsid w:val="00251C59"/>
    <w:rsid w:val="00264A84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82FA1"/>
    <w:rsid w:val="006A6E97"/>
    <w:rsid w:val="006C2BD1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0523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A1534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4EDA"/>
    <w:rsid w:val="009D77A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DE1A75"/>
    <w:rsid w:val="00E04E23"/>
    <w:rsid w:val="00E35FA4"/>
    <w:rsid w:val="00E37D65"/>
    <w:rsid w:val="00E50FDF"/>
    <w:rsid w:val="00E70025"/>
    <w:rsid w:val="00E76392"/>
    <w:rsid w:val="00E92C78"/>
    <w:rsid w:val="00EA2DD4"/>
    <w:rsid w:val="00EA2EB5"/>
    <w:rsid w:val="00EB7CF6"/>
    <w:rsid w:val="00EE1A4F"/>
    <w:rsid w:val="00EE2881"/>
    <w:rsid w:val="00EF7830"/>
    <w:rsid w:val="00F068E3"/>
    <w:rsid w:val="00F359C0"/>
    <w:rsid w:val="00F5612B"/>
    <w:rsid w:val="00F677D0"/>
    <w:rsid w:val="00F97328"/>
    <w:rsid w:val="00FA169D"/>
    <w:rsid w:val="00FA2E77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E23D8"/>
  <w15:docId w15:val="{FA16931E-9E6A-4BD8-AEE1-ECACF1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cigdemcelik41086@gmail.com</cp:lastModifiedBy>
  <cp:revision>2</cp:revision>
  <dcterms:created xsi:type="dcterms:W3CDTF">2022-08-12T11:41:00Z</dcterms:created>
  <dcterms:modified xsi:type="dcterms:W3CDTF">2022-08-12T11:41:00Z</dcterms:modified>
</cp:coreProperties>
</file>