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E8CF6" w14:textId="77777777" w:rsidR="007B4543" w:rsidRDefault="007B4543" w:rsidP="007B4543">
      <w:pPr>
        <w:spacing w:after="0" w:line="240" w:lineRule="auto"/>
        <w:rPr>
          <w:rFonts w:ascii="Verdana" w:eastAsia="Times New Roman" w:hAnsi="Verdana" w:cs="Times New Roman"/>
          <w:b/>
          <w:bCs/>
          <w:color w:val="000000" w:themeColor="text1"/>
          <w:sz w:val="17"/>
          <w:szCs w:val="17"/>
          <w:lang w:eastAsia="tr-TR"/>
        </w:rPr>
      </w:pPr>
    </w:p>
    <w:p w14:paraId="6CE2984D" w14:textId="77777777" w:rsidR="007B4543" w:rsidRDefault="007B4543" w:rsidP="007B4543">
      <w:pPr>
        <w:spacing w:after="0" w:line="240" w:lineRule="atLeast"/>
        <w:rPr>
          <w:rFonts w:ascii="Verdana" w:eastAsia="Times New Roman" w:hAnsi="Verdana" w:cs="Times New Roman"/>
          <w:b/>
          <w:bCs/>
          <w:color w:val="000000" w:themeColor="text1"/>
          <w:sz w:val="17"/>
          <w:szCs w:val="17"/>
          <w:lang w:eastAsia="tr-TR"/>
        </w:rPr>
      </w:pPr>
    </w:p>
    <w:tbl>
      <w:tblPr>
        <w:tblStyle w:val="HelleListe-Akzent5"/>
        <w:tblpPr w:leftFromText="141" w:rightFromText="141" w:vertAnchor="page" w:horzAnchor="margin" w:tblpXSpec="center" w:tblpY="2556"/>
        <w:tblW w:w="10494" w:type="dxa"/>
        <w:tblBorders>
          <w:top w:val="single" w:sz="6" w:space="0" w:color="4BACC6" w:themeColor="accent5"/>
          <w:left w:val="single" w:sz="6" w:space="0" w:color="4BACC6" w:themeColor="accent5"/>
          <w:bottom w:val="single" w:sz="6" w:space="0" w:color="4BACC6" w:themeColor="accent5"/>
          <w:right w:val="single" w:sz="6" w:space="0" w:color="4BACC6" w:themeColor="accent5"/>
          <w:insideH w:val="single" w:sz="6" w:space="0" w:color="4BACC6" w:themeColor="accent5"/>
          <w:insideV w:val="single" w:sz="6" w:space="0" w:color="4BACC6" w:themeColor="accent5"/>
        </w:tblBorders>
        <w:tblLook w:val="04A0" w:firstRow="1" w:lastRow="0" w:firstColumn="1" w:lastColumn="0" w:noHBand="0" w:noVBand="1"/>
      </w:tblPr>
      <w:tblGrid>
        <w:gridCol w:w="2804"/>
        <w:gridCol w:w="1106"/>
        <w:gridCol w:w="791"/>
        <w:gridCol w:w="1470"/>
        <w:gridCol w:w="623"/>
        <w:gridCol w:w="419"/>
        <w:gridCol w:w="717"/>
        <w:gridCol w:w="334"/>
        <w:gridCol w:w="492"/>
        <w:gridCol w:w="62"/>
        <w:gridCol w:w="1676"/>
      </w:tblGrid>
      <w:tr w:rsidR="007B4543" w:rsidRPr="001E67EB" w14:paraId="42A76334" w14:textId="77777777" w:rsidTr="004C6146">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0494" w:type="dxa"/>
            <w:gridSpan w:val="11"/>
            <w:vAlign w:val="center"/>
          </w:tcPr>
          <w:p w14:paraId="4BF9A122" w14:textId="77777777" w:rsidR="007B4543" w:rsidRPr="001E67EB" w:rsidRDefault="007B4543" w:rsidP="00647106">
            <w:pPr>
              <w:rPr>
                <w:rFonts w:cstheme="minorHAnsi"/>
                <w:bCs w:val="0"/>
                <w:color w:val="000000"/>
              </w:rPr>
            </w:pPr>
            <w:r>
              <w:rPr>
                <w:rFonts w:cstheme="minorHAnsi"/>
                <w:bCs w:val="0"/>
                <w:color w:val="000000"/>
              </w:rPr>
              <w:t xml:space="preserve">Details </w:t>
            </w:r>
            <w:r w:rsidRPr="001E67EB">
              <w:rPr>
                <w:rFonts w:cstheme="minorHAnsi"/>
                <w:bCs w:val="0"/>
                <w:color w:val="000000"/>
              </w:rPr>
              <w:t xml:space="preserve"> </w:t>
            </w:r>
            <w:r>
              <w:rPr>
                <w:rFonts w:cstheme="minorHAnsi"/>
                <w:bCs w:val="0"/>
                <w:color w:val="000000"/>
              </w:rPr>
              <w:t>zum Modul</w:t>
            </w:r>
          </w:p>
        </w:tc>
      </w:tr>
      <w:tr w:rsidR="007B4543" w:rsidRPr="001E67EB" w14:paraId="5ADC31A9" w14:textId="77777777" w:rsidTr="004C614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794" w:type="dxa"/>
            <w:gridSpan w:val="5"/>
            <w:tcBorders>
              <w:top w:val="none" w:sz="0" w:space="0" w:color="auto"/>
              <w:left w:val="none" w:sz="0" w:space="0" w:color="auto"/>
              <w:bottom w:val="none" w:sz="0" w:space="0" w:color="auto"/>
            </w:tcBorders>
            <w:vAlign w:val="center"/>
          </w:tcPr>
          <w:p w14:paraId="2A95912B" w14:textId="77777777" w:rsidR="007B4543" w:rsidRPr="00F359C0" w:rsidRDefault="007B4543" w:rsidP="00647106">
            <w:pPr>
              <w:spacing w:line="240" w:lineRule="atLeast"/>
              <w:rPr>
                <w:rFonts w:eastAsia="Times New Roman" w:cstheme="minorHAnsi"/>
                <w:b w:val="0"/>
                <w:color w:val="000000" w:themeColor="text1"/>
                <w:sz w:val="20"/>
                <w:szCs w:val="20"/>
                <w:lang w:eastAsia="tr-TR"/>
              </w:rPr>
            </w:pPr>
            <w:r>
              <w:rPr>
                <w:rFonts w:eastAsia="Times New Roman" w:cstheme="minorHAnsi"/>
                <w:color w:val="000000" w:themeColor="text1"/>
                <w:sz w:val="20"/>
                <w:szCs w:val="20"/>
                <w:lang w:eastAsia="tr-TR"/>
              </w:rPr>
              <w:t>Code</w:t>
            </w:r>
          </w:p>
        </w:tc>
        <w:tc>
          <w:tcPr>
            <w:tcW w:w="1962" w:type="dxa"/>
            <w:gridSpan w:val="4"/>
            <w:tcBorders>
              <w:top w:val="none" w:sz="0" w:space="0" w:color="auto"/>
              <w:bottom w:val="none" w:sz="0" w:space="0" w:color="auto"/>
            </w:tcBorders>
            <w:vAlign w:val="center"/>
          </w:tcPr>
          <w:p w14:paraId="46EED8D7"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Studienjahr</w:t>
            </w:r>
          </w:p>
        </w:tc>
        <w:tc>
          <w:tcPr>
            <w:tcW w:w="1738" w:type="dxa"/>
            <w:gridSpan w:val="2"/>
            <w:tcBorders>
              <w:top w:val="none" w:sz="0" w:space="0" w:color="auto"/>
              <w:bottom w:val="none" w:sz="0" w:space="0" w:color="auto"/>
              <w:right w:val="none" w:sz="0" w:space="0" w:color="auto"/>
            </w:tcBorders>
            <w:vAlign w:val="center"/>
          </w:tcPr>
          <w:p w14:paraId="54018F1D"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Studiensemester</w:t>
            </w:r>
          </w:p>
        </w:tc>
      </w:tr>
      <w:tr w:rsidR="007B4543" w:rsidRPr="001E67EB" w14:paraId="7C226A96" w14:textId="77777777" w:rsidTr="004C6146">
        <w:trPr>
          <w:trHeight w:val="454"/>
        </w:trPr>
        <w:tc>
          <w:tcPr>
            <w:cnfStyle w:val="001000000000" w:firstRow="0" w:lastRow="0" w:firstColumn="1" w:lastColumn="0" w:oddVBand="0" w:evenVBand="0" w:oddHBand="0" w:evenHBand="0" w:firstRowFirstColumn="0" w:firstRowLastColumn="0" w:lastRowFirstColumn="0" w:lastRowLastColumn="0"/>
            <w:tcW w:w="6794" w:type="dxa"/>
            <w:gridSpan w:val="5"/>
            <w:vAlign w:val="center"/>
          </w:tcPr>
          <w:p w14:paraId="4C6A1056" w14:textId="41C34D40" w:rsidR="007B4543" w:rsidRPr="00F359C0" w:rsidRDefault="00F04E9D" w:rsidP="00647106">
            <w:pPr>
              <w:spacing w:line="240" w:lineRule="atLeast"/>
              <w:rPr>
                <w:rFonts w:eastAsia="Times New Roman" w:cstheme="minorHAnsi"/>
                <w:b w:val="0"/>
                <w:bCs w:val="0"/>
                <w:color w:val="000000" w:themeColor="text1"/>
                <w:sz w:val="20"/>
                <w:szCs w:val="20"/>
                <w:lang w:eastAsia="tr-TR"/>
              </w:rPr>
            </w:pPr>
            <w:r>
              <w:rPr>
                <w:rFonts w:eastAsia="Times New Roman" w:cstheme="minorHAnsi"/>
                <w:b w:val="0"/>
                <w:bCs w:val="0"/>
                <w:color w:val="000000" w:themeColor="text1"/>
                <w:sz w:val="20"/>
                <w:szCs w:val="20"/>
                <w:lang w:eastAsia="tr-TR"/>
              </w:rPr>
              <w:t>IKM141</w:t>
            </w:r>
          </w:p>
        </w:tc>
        <w:tc>
          <w:tcPr>
            <w:tcW w:w="1962" w:type="dxa"/>
            <w:gridSpan w:val="4"/>
            <w:vAlign w:val="center"/>
          </w:tcPr>
          <w:p w14:paraId="1C019B52" w14:textId="01B6C0BF" w:rsidR="007B4543" w:rsidRPr="00F359C0" w:rsidRDefault="00F04E9D"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p>
        </w:tc>
        <w:tc>
          <w:tcPr>
            <w:tcW w:w="1738" w:type="dxa"/>
            <w:gridSpan w:val="2"/>
            <w:vAlign w:val="center"/>
          </w:tcPr>
          <w:p w14:paraId="04B057BC" w14:textId="5B0D0C32" w:rsidR="007B4543" w:rsidRPr="00F359C0" w:rsidRDefault="00F04E9D"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1</w:t>
            </w:r>
          </w:p>
        </w:tc>
      </w:tr>
      <w:tr w:rsidR="007B4543" w:rsidRPr="001E67EB" w14:paraId="138F72F6" w14:textId="77777777" w:rsidTr="004C614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794" w:type="dxa"/>
            <w:gridSpan w:val="5"/>
            <w:vAlign w:val="center"/>
          </w:tcPr>
          <w:p w14:paraId="4F5FEB89" w14:textId="77777777" w:rsidR="007B4543" w:rsidRPr="00F359C0"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Bezeichnung</w:t>
            </w:r>
          </w:p>
        </w:tc>
        <w:tc>
          <w:tcPr>
            <w:tcW w:w="419" w:type="dxa"/>
            <w:vAlign w:val="center"/>
          </w:tcPr>
          <w:p w14:paraId="2DDBC81A"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VL</w:t>
            </w:r>
          </w:p>
        </w:tc>
        <w:tc>
          <w:tcPr>
            <w:tcW w:w="1051" w:type="dxa"/>
            <w:gridSpan w:val="2"/>
            <w:vAlign w:val="center"/>
          </w:tcPr>
          <w:p w14:paraId="63986569"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UE</w:t>
            </w:r>
          </w:p>
        </w:tc>
        <w:tc>
          <w:tcPr>
            <w:tcW w:w="554" w:type="dxa"/>
            <w:gridSpan w:val="2"/>
            <w:vAlign w:val="center"/>
          </w:tcPr>
          <w:p w14:paraId="6877506C"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LU</w:t>
            </w:r>
          </w:p>
        </w:tc>
        <w:tc>
          <w:tcPr>
            <w:tcW w:w="1676" w:type="dxa"/>
            <w:vAlign w:val="center"/>
          </w:tcPr>
          <w:p w14:paraId="445532EC"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ECTS</w:t>
            </w:r>
          </w:p>
        </w:tc>
      </w:tr>
      <w:tr w:rsidR="007B4543" w:rsidRPr="001E67EB" w14:paraId="1380A1A8" w14:textId="77777777" w:rsidTr="004C6146">
        <w:trPr>
          <w:trHeight w:val="454"/>
        </w:trPr>
        <w:tc>
          <w:tcPr>
            <w:cnfStyle w:val="001000000000" w:firstRow="0" w:lastRow="0" w:firstColumn="1" w:lastColumn="0" w:oddVBand="0" w:evenVBand="0" w:oddHBand="0" w:evenHBand="0" w:firstRowFirstColumn="0" w:firstRowLastColumn="0" w:lastRowFirstColumn="0" w:lastRowLastColumn="0"/>
            <w:tcW w:w="6794" w:type="dxa"/>
            <w:gridSpan w:val="5"/>
            <w:vAlign w:val="center"/>
          </w:tcPr>
          <w:p w14:paraId="0139F813" w14:textId="6434DE3E" w:rsidR="007B4543" w:rsidRPr="00F359C0" w:rsidRDefault="00F04E9D" w:rsidP="00647106">
            <w:pPr>
              <w:spacing w:line="240" w:lineRule="atLeast"/>
              <w:rPr>
                <w:rFonts w:eastAsia="Times New Roman" w:cstheme="minorHAnsi"/>
                <w:b w:val="0"/>
                <w:bCs w:val="0"/>
                <w:color w:val="000000" w:themeColor="text1"/>
                <w:sz w:val="20"/>
                <w:szCs w:val="20"/>
                <w:lang w:eastAsia="tr-TR"/>
              </w:rPr>
            </w:pPr>
            <w:r w:rsidRPr="00F04E9D">
              <w:rPr>
                <w:rFonts w:eastAsia="Times New Roman" w:cstheme="minorHAnsi"/>
                <w:b w:val="0"/>
                <w:bCs w:val="0"/>
                <w:color w:val="000000" w:themeColor="text1"/>
                <w:sz w:val="20"/>
                <w:szCs w:val="20"/>
                <w:lang w:eastAsia="tr-TR"/>
              </w:rPr>
              <w:t>Aktuelle Fragen globaler Wirtschaftskulturen</w:t>
            </w:r>
          </w:p>
        </w:tc>
        <w:tc>
          <w:tcPr>
            <w:tcW w:w="419" w:type="dxa"/>
            <w:vAlign w:val="center"/>
          </w:tcPr>
          <w:p w14:paraId="27EEA6ED" w14:textId="1E99BC78" w:rsidR="007B4543" w:rsidRPr="00F359C0" w:rsidRDefault="00F04E9D"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2</w:t>
            </w:r>
          </w:p>
        </w:tc>
        <w:tc>
          <w:tcPr>
            <w:tcW w:w="1051" w:type="dxa"/>
            <w:gridSpan w:val="2"/>
            <w:vAlign w:val="center"/>
          </w:tcPr>
          <w:p w14:paraId="0986AA85" w14:textId="5BF2EB11" w:rsidR="007B4543" w:rsidRPr="00F359C0" w:rsidRDefault="007B4543"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554" w:type="dxa"/>
            <w:gridSpan w:val="2"/>
            <w:vAlign w:val="center"/>
          </w:tcPr>
          <w:p w14:paraId="0E4855D2" w14:textId="50D0239C" w:rsidR="007B4543" w:rsidRPr="00F359C0" w:rsidRDefault="007B4543"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1676" w:type="dxa"/>
            <w:vAlign w:val="center"/>
          </w:tcPr>
          <w:p w14:paraId="08111C8A" w14:textId="0ADFFF6B" w:rsidR="007B4543" w:rsidRPr="00F359C0" w:rsidRDefault="00F04E9D"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r>
      <w:tr w:rsidR="007B4543" w:rsidRPr="001E67EB" w14:paraId="7C478E1B" w14:textId="77777777" w:rsidTr="004C6146">
        <w:trPr>
          <w:cnfStyle w:val="000000100000" w:firstRow="0" w:lastRow="0" w:firstColumn="0" w:lastColumn="0" w:oddVBand="0" w:evenVBand="0" w:oddHBand="1" w:evenHBand="0" w:firstRowFirstColumn="0" w:firstRowLastColumn="0" w:lastRowFirstColumn="0" w:lastRowLastColumn="0"/>
          <w:trHeight w:hRule="exact" w:val="34"/>
        </w:trPr>
        <w:tc>
          <w:tcPr>
            <w:cnfStyle w:val="001000000000" w:firstRow="0" w:lastRow="0" w:firstColumn="1" w:lastColumn="0" w:oddVBand="0" w:evenVBand="0" w:oddHBand="0" w:evenHBand="0" w:firstRowFirstColumn="0" w:firstRowLastColumn="0" w:lastRowFirstColumn="0" w:lastRowLastColumn="0"/>
            <w:tcW w:w="10494" w:type="dxa"/>
            <w:gridSpan w:val="11"/>
            <w:tcBorders>
              <w:top w:val="none" w:sz="0" w:space="0" w:color="auto"/>
              <w:left w:val="none" w:sz="0" w:space="0" w:color="auto"/>
              <w:bottom w:val="none" w:sz="0" w:space="0" w:color="auto"/>
              <w:right w:val="none" w:sz="0" w:space="0" w:color="auto"/>
            </w:tcBorders>
            <w:shd w:val="clear" w:color="auto" w:fill="4BACC6" w:themeFill="accent5"/>
          </w:tcPr>
          <w:p w14:paraId="48C658C0" w14:textId="77777777" w:rsidR="007B4543" w:rsidRPr="001E67EB" w:rsidRDefault="007B4543" w:rsidP="00647106">
            <w:pPr>
              <w:spacing w:line="0" w:lineRule="atLeast"/>
              <w:contextualSpacing/>
              <w:jc w:val="right"/>
              <w:rPr>
                <w:rFonts w:eastAsia="Times New Roman" w:cstheme="minorHAnsi"/>
                <w:bCs w:val="0"/>
                <w:color w:val="000000" w:themeColor="text1"/>
                <w:sz w:val="17"/>
                <w:szCs w:val="17"/>
                <w:lang w:eastAsia="tr-TR"/>
              </w:rPr>
            </w:pPr>
          </w:p>
        </w:tc>
      </w:tr>
      <w:tr w:rsidR="007B4543" w:rsidRPr="001E67EB" w14:paraId="0D697C97" w14:textId="77777777" w:rsidTr="004C6146">
        <w:trPr>
          <w:trHeight w:val="397"/>
        </w:trPr>
        <w:tc>
          <w:tcPr>
            <w:cnfStyle w:val="001000000000" w:firstRow="0" w:lastRow="0" w:firstColumn="1" w:lastColumn="0" w:oddVBand="0" w:evenVBand="0" w:oddHBand="0" w:evenHBand="0" w:firstRowFirstColumn="0" w:firstRowLastColumn="0" w:lastRowFirstColumn="0" w:lastRowLastColumn="0"/>
            <w:tcW w:w="2804" w:type="dxa"/>
            <w:vAlign w:val="center"/>
          </w:tcPr>
          <w:p w14:paraId="6023ADEC" w14:textId="77777777" w:rsidR="007B4543" w:rsidRPr="00C53C5B" w:rsidRDefault="007B4543" w:rsidP="00647106">
            <w:pPr>
              <w:spacing w:line="240" w:lineRule="atLeast"/>
              <w:rPr>
                <w:rFonts w:eastAsia="Times New Roman" w:cstheme="minorHAnsi"/>
                <w:b w:val="0"/>
                <w:bCs w:val="0"/>
                <w:color w:val="000000" w:themeColor="text1"/>
                <w:sz w:val="20"/>
                <w:szCs w:val="20"/>
                <w:lang w:eastAsia="tr-TR"/>
              </w:rPr>
            </w:pPr>
            <w:r w:rsidRPr="00C53C5B">
              <w:rPr>
                <w:rFonts w:eastAsia="Times New Roman" w:cstheme="minorHAnsi"/>
                <w:color w:val="000000" w:themeColor="text1"/>
                <w:sz w:val="20"/>
                <w:szCs w:val="20"/>
                <w:lang w:eastAsia="tr-TR"/>
              </w:rPr>
              <w:t>Sprache</w:t>
            </w:r>
          </w:p>
        </w:tc>
        <w:tc>
          <w:tcPr>
            <w:tcW w:w="7690" w:type="dxa"/>
            <w:gridSpan w:val="10"/>
            <w:vAlign w:val="center"/>
          </w:tcPr>
          <w:p w14:paraId="53D42A59" w14:textId="704A249D" w:rsidR="007B4543" w:rsidRPr="001E67EB" w:rsidRDefault="00F04E9D"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Deutsch</w:t>
            </w:r>
          </w:p>
        </w:tc>
      </w:tr>
      <w:tr w:rsidR="00D24444" w:rsidRPr="001E67EB" w14:paraId="1C061867" w14:textId="77777777" w:rsidTr="004C61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04" w:type="dxa"/>
            <w:vAlign w:val="center"/>
          </w:tcPr>
          <w:p w14:paraId="22DD61AF" w14:textId="77777777" w:rsidR="007B4543" w:rsidRPr="00C53C5B" w:rsidRDefault="007B4543" w:rsidP="00647106">
            <w:pPr>
              <w:spacing w:line="240" w:lineRule="atLeast"/>
              <w:rPr>
                <w:rFonts w:eastAsia="Times New Roman" w:cstheme="minorHAnsi"/>
                <w:b w:val="0"/>
                <w:bCs w:val="0"/>
                <w:color w:val="000000" w:themeColor="text1"/>
                <w:sz w:val="20"/>
                <w:szCs w:val="20"/>
                <w:lang w:eastAsia="tr-TR"/>
              </w:rPr>
            </w:pPr>
            <w:r>
              <w:rPr>
                <w:sz w:val="20"/>
                <w:szCs w:val="20"/>
              </w:rPr>
              <w:t>Studium</w:t>
            </w:r>
          </w:p>
        </w:tc>
        <w:tc>
          <w:tcPr>
            <w:tcW w:w="1106" w:type="dxa"/>
            <w:shd w:val="clear" w:color="auto" w:fill="B6DDE8" w:themeFill="accent5" w:themeFillTint="66"/>
            <w:vAlign w:val="center"/>
          </w:tcPr>
          <w:p w14:paraId="21F92C3A"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
                <w:sz w:val="20"/>
                <w:szCs w:val="20"/>
                <w:lang w:eastAsia="tr-TR"/>
              </w:rPr>
              <w:t>Bachelor</w:t>
            </w:r>
          </w:p>
        </w:tc>
        <w:tc>
          <w:tcPr>
            <w:tcW w:w="791" w:type="dxa"/>
            <w:vAlign w:val="center"/>
          </w:tcPr>
          <w:p w14:paraId="6F2262A4" w14:textId="7E514553"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p>
        </w:tc>
        <w:tc>
          <w:tcPr>
            <w:tcW w:w="1470" w:type="dxa"/>
            <w:shd w:val="clear" w:color="auto" w:fill="B6DDE8" w:themeFill="accent5" w:themeFillTint="66"/>
            <w:vAlign w:val="center"/>
          </w:tcPr>
          <w:p w14:paraId="152F28EA"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
                <w:sz w:val="20"/>
                <w:szCs w:val="20"/>
                <w:lang w:eastAsia="tr-TR"/>
              </w:rPr>
              <w:t>Master</w:t>
            </w:r>
          </w:p>
        </w:tc>
        <w:tc>
          <w:tcPr>
            <w:tcW w:w="623" w:type="dxa"/>
            <w:vAlign w:val="center"/>
          </w:tcPr>
          <w:p w14:paraId="4D414BE2" w14:textId="676B8941" w:rsidR="007B4543" w:rsidRPr="001E67EB" w:rsidRDefault="00F04E9D"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x</w:t>
            </w:r>
          </w:p>
        </w:tc>
        <w:tc>
          <w:tcPr>
            <w:tcW w:w="1136" w:type="dxa"/>
            <w:gridSpan w:val="2"/>
            <w:shd w:val="clear" w:color="auto" w:fill="B6DDE8" w:themeFill="accent5" w:themeFillTint="66"/>
            <w:vAlign w:val="center"/>
          </w:tcPr>
          <w:p w14:paraId="5D0903C0"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
                <w:sz w:val="20"/>
                <w:szCs w:val="20"/>
                <w:lang w:eastAsia="tr-TR"/>
              </w:rPr>
              <w:t>Doktor</w:t>
            </w:r>
          </w:p>
        </w:tc>
        <w:tc>
          <w:tcPr>
            <w:tcW w:w="2564" w:type="dxa"/>
            <w:gridSpan w:val="4"/>
            <w:vAlign w:val="center"/>
          </w:tcPr>
          <w:p w14:paraId="3DE1D71C" w14:textId="77777777" w:rsidR="007B4543" w:rsidRPr="001E67EB"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791E3F1E" w14:textId="77777777" w:rsidTr="004C6146">
        <w:trPr>
          <w:trHeight w:val="397"/>
        </w:trPr>
        <w:tc>
          <w:tcPr>
            <w:cnfStyle w:val="001000000000" w:firstRow="0" w:lastRow="0" w:firstColumn="1" w:lastColumn="0" w:oddVBand="0" w:evenVBand="0" w:oddHBand="0" w:evenHBand="0" w:firstRowFirstColumn="0" w:firstRowLastColumn="0" w:lastRowFirstColumn="0" w:lastRowLastColumn="0"/>
            <w:tcW w:w="2804" w:type="dxa"/>
            <w:vAlign w:val="center"/>
          </w:tcPr>
          <w:p w14:paraId="30E2E8FB" w14:textId="77777777" w:rsidR="007B4543" w:rsidRPr="00C53C5B" w:rsidRDefault="007B4543" w:rsidP="00647106">
            <w:pPr>
              <w:spacing w:line="240" w:lineRule="atLeast"/>
              <w:rPr>
                <w:rFonts w:eastAsia="Times New Roman" w:cstheme="minorHAnsi"/>
                <w:b w:val="0"/>
                <w:bCs w:val="0"/>
                <w:color w:val="000000" w:themeColor="text1"/>
                <w:sz w:val="20"/>
                <w:szCs w:val="20"/>
                <w:lang w:eastAsia="tr-TR"/>
              </w:rPr>
            </w:pPr>
            <w:r w:rsidRPr="00C53C5B">
              <w:rPr>
                <w:sz w:val="20"/>
                <w:szCs w:val="20"/>
              </w:rPr>
              <w:t>Studiengang</w:t>
            </w:r>
          </w:p>
        </w:tc>
        <w:tc>
          <w:tcPr>
            <w:tcW w:w="7690" w:type="dxa"/>
            <w:gridSpan w:val="10"/>
            <w:vAlign w:val="center"/>
          </w:tcPr>
          <w:p w14:paraId="0C10BC8E" w14:textId="28152A75" w:rsidR="007B4543" w:rsidRPr="00F04E9D" w:rsidRDefault="00F04E9D" w:rsidP="00F04E9D">
            <w:pPr>
              <w:cnfStyle w:val="000000000000" w:firstRow="0" w:lastRow="0" w:firstColumn="0" w:lastColumn="0" w:oddVBand="0" w:evenVBand="0" w:oddHBand="0" w:evenHBand="0" w:firstRowFirstColumn="0" w:firstRowLastColumn="0" w:lastRowFirstColumn="0" w:lastRowLastColumn="0"/>
            </w:pPr>
            <w:r w:rsidRPr="00F04E9D">
              <w:t>Interkulturelles Management</w:t>
            </w:r>
          </w:p>
        </w:tc>
      </w:tr>
      <w:tr w:rsidR="007B4543" w:rsidRPr="001E67EB" w14:paraId="4FDFE96B" w14:textId="77777777" w:rsidTr="004C61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04" w:type="dxa"/>
            <w:tcBorders>
              <w:top w:val="none" w:sz="0" w:space="0" w:color="auto"/>
              <w:left w:val="none" w:sz="0" w:space="0" w:color="auto"/>
              <w:bottom w:val="none" w:sz="0" w:space="0" w:color="auto"/>
            </w:tcBorders>
            <w:vAlign w:val="center"/>
          </w:tcPr>
          <w:p w14:paraId="18685032" w14:textId="77777777" w:rsidR="007B4543" w:rsidRPr="00C53C5B" w:rsidRDefault="007B4543" w:rsidP="00647106">
            <w:pPr>
              <w:spacing w:line="240" w:lineRule="atLeast"/>
              <w:rPr>
                <w:rFonts w:eastAsia="Times New Roman" w:cstheme="minorHAnsi"/>
                <w:b w:val="0"/>
                <w:bCs w:val="0"/>
                <w:color w:val="000000" w:themeColor="text1"/>
                <w:sz w:val="20"/>
                <w:szCs w:val="20"/>
                <w:lang w:eastAsia="tr-TR"/>
              </w:rPr>
            </w:pPr>
            <w:r>
              <w:rPr>
                <w:sz w:val="20"/>
                <w:szCs w:val="20"/>
              </w:rPr>
              <w:t>Lehr- und Lernformen</w:t>
            </w:r>
          </w:p>
        </w:tc>
        <w:tc>
          <w:tcPr>
            <w:tcW w:w="7690" w:type="dxa"/>
            <w:gridSpan w:val="10"/>
            <w:tcBorders>
              <w:top w:val="none" w:sz="0" w:space="0" w:color="auto"/>
              <w:bottom w:val="none" w:sz="0" w:space="0" w:color="auto"/>
              <w:right w:val="none" w:sz="0" w:space="0" w:color="auto"/>
            </w:tcBorders>
            <w:vAlign w:val="center"/>
          </w:tcPr>
          <w:p w14:paraId="74D95006" w14:textId="0C71C029" w:rsidR="007B4543" w:rsidRPr="00F04E9D" w:rsidRDefault="00F04E9D" w:rsidP="00F04E9D">
            <w:pPr>
              <w:cnfStyle w:val="000000100000" w:firstRow="0" w:lastRow="0" w:firstColumn="0" w:lastColumn="0" w:oddVBand="0" w:evenVBand="0" w:oddHBand="1" w:evenHBand="0" w:firstRowFirstColumn="0" w:firstRowLastColumn="0" w:lastRowFirstColumn="0" w:lastRowLastColumn="0"/>
            </w:pPr>
            <w:r>
              <w:t>Präsenzvorlesung</w:t>
            </w:r>
          </w:p>
        </w:tc>
      </w:tr>
      <w:tr w:rsidR="00D24444" w:rsidRPr="001E67EB" w14:paraId="6D9262E8" w14:textId="77777777" w:rsidTr="004C6146">
        <w:trPr>
          <w:trHeight w:val="397"/>
        </w:trPr>
        <w:tc>
          <w:tcPr>
            <w:cnfStyle w:val="001000000000" w:firstRow="0" w:lastRow="0" w:firstColumn="1" w:lastColumn="0" w:oddVBand="0" w:evenVBand="0" w:oddHBand="0" w:evenHBand="0" w:firstRowFirstColumn="0" w:firstRowLastColumn="0" w:lastRowFirstColumn="0" w:lastRowLastColumn="0"/>
            <w:tcW w:w="2804" w:type="dxa"/>
            <w:vAlign w:val="center"/>
          </w:tcPr>
          <w:p w14:paraId="5C0A95CC" w14:textId="77777777" w:rsidR="007B4543" w:rsidRPr="00C53C5B" w:rsidRDefault="007B4543" w:rsidP="00647106">
            <w:pPr>
              <w:spacing w:line="240" w:lineRule="atLeast"/>
              <w:rPr>
                <w:rFonts w:eastAsia="Times New Roman" w:cstheme="minorHAnsi"/>
                <w:b w:val="0"/>
                <w:bCs w:val="0"/>
                <w:color w:val="000000" w:themeColor="text1"/>
                <w:sz w:val="20"/>
                <w:szCs w:val="20"/>
                <w:lang w:eastAsia="tr-TR"/>
              </w:rPr>
            </w:pPr>
            <w:r>
              <w:rPr>
                <w:rFonts w:cstheme="minorHAnsi"/>
                <w:sz w:val="20"/>
                <w:szCs w:val="20"/>
              </w:rPr>
              <w:t>Modultyp</w:t>
            </w:r>
          </w:p>
        </w:tc>
        <w:tc>
          <w:tcPr>
            <w:tcW w:w="1897" w:type="dxa"/>
            <w:gridSpan w:val="2"/>
            <w:shd w:val="clear" w:color="auto" w:fill="B6DDE8" w:themeFill="accent5" w:themeFillTint="66"/>
            <w:vAlign w:val="center"/>
          </w:tcPr>
          <w:p w14:paraId="1D218A7A"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
                <w:sz w:val="20"/>
                <w:szCs w:val="20"/>
                <w:lang w:eastAsia="tr-TR"/>
              </w:rPr>
              <w:t>Pflichtfach</w:t>
            </w:r>
          </w:p>
        </w:tc>
        <w:tc>
          <w:tcPr>
            <w:tcW w:w="1470" w:type="dxa"/>
            <w:vAlign w:val="center"/>
          </w:tcPr>
          <w:p w14:paraId="2ACA3C38" w14:textId="299C895C" w:rsidR="007B4543" w:rsidRPr="001E67EB" w:rsidRDefault="00134309"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x</w:t>
            </w:r>
          </w:p>
        </w:tc>
        <w:tc>
          <w:tcPr>
            <w:tcW w:w="1759" w:type="dxa"/>
            <w:gridSpan w:val="3"/>
            <w:shd w:val="clear" w:color="auto" w:fill="B6DDE8" w:themeFill="accent5" w:themeFillTint="66"/>
            <w:vAlign w:val="center"/>
          </w:tcPr>
          <w:p w14:paraId="2B74F847"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
                <w:sz w:val="20"/>
                <w:szCs w:val="20"/>
                <w:lang w:eastAsia="tr-TR"/>
              </w:rPr>
              <w:t>Wahlfach</w:t>
            </w:r>
          </w:p>
        </w:tc>
        <w:tc>
          <w:tcPr>
            <w:tcW w:w="2564" w:type="dxa"/>
            <w:gridSpan w:val="4"/>
            <w:vAlign w:val="center"/>
          </w:tcPr>
          <w:p w14:paraId="41657DA8" w14:textId="77777777" w:rsidR="007B4543" w:rsidRPr="001E67EB" w:rsidRDefault="007B4543"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4F5BBCCD" w14:textId="77777777" w:rsidTr="004C61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04" w:type="dxa"/>
            <w:tcBorders>
              <w:top w:val="none" w:sz="0" w:space="0" w:color="auto"/>
              <w:left w:val="none" w:sz="0" w:space="0" w:color="auto"/>
              <w:bottom w:val="none" w:sz="0" w:space="0" w:color="auto"/>
            </w:tcBorders>
            <w:vAlign w:val="center"/>
          </w:tcPr>
          <w:p w14:paraId="23E9460F" w14:textId="77777777" w:rsidR="007B4543" w:rsidRPr="00C53C5B" w:rsidRDefault="007B4543" w:rsidP="00647106">
            <w:pPr>
              <w:spacing w:line="240" w:lineRule="atLeast"/>
              <w:rPr>
                <w:rFonts w:eastAsia="Times New Roman" w:cstheme="minorHAnsi"/>
                <w:color w:val="000000" w:themeColor="text1"/>
                <w:sz w:val="20"/>
                <w:szCs w:val="20"/>
                <w:lang w:eastAsia="tr-TR"/>
              </w:rPr>
            </w:pPr>
            <w:r w:rsidRPr="00C53C5B">
              <w:rPr>
                <w:rFonts w:cstheme="minorHAnsi"/>
                <w:sz w:val="20"/>
                <w:szCs w:val="20"/>
              </w:rPr>
              <w:t>Lernziele</w:t>
            </w:r>
          </w:p>
        </w:tc>
        <w:tc>
          <w:tcPr>
            <w:tcW w:w="7690" w:type="dxa"/>
            <w:gridSpan w:val="10"/>
            <w:tcBorders>
              <w:top w:val="none" w:sz="0" w:space="0" w:color="auto"/>
              <w:bottom w:val="none" w:sz="0" w:space="0" w:color="auto"/>
              <w:right w:val="none" w:sz="0" w:space="0" w:color="auto"/>
            </w:tcBorders>
            <w:vAlign w:val="center"/>
          </w:tcPr>
          <w:p w14:paraId="677EDA8B" w14:textId="77777777" w:rsidR="003171C6" w:rsidRPr="003171C6" w:rsidRDefault="003171C6" w:rsidP="003171C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3171C6">
              <w:rPr>
                <w:rFonts w:eastAsia="Times New Roman" w:cstheme="minorHAnsi"/>
                <w:bCs/>
                <w:color w:val="000000" w:themeColor="text1"/>
                <w:sz w:val="20"/>
                <w:szCs w:val="20"/>
                <w:lang w:eastAsia="tr-TR"/>
              </w:rPr>
              <w:t>Die Studierenden</w:t>
            </w:r>
          </w:p>
          <w:p w14:paraId="657B2769" w14:textId="77777777" w:rsidR="003171C6" w:rsidRDefault="003171C6" w:rsidP="003171C6">
            <w:pPr>
              <w:pStyle w:val="Listenabsatz"/>
              <w:numPr>
                <w:ilvl w:val="0"/>
                <w:numId w:val="8"/>
              </w:num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3171C6">
              <w:rPr>
                <w:rFonts w:eastAsia="Times New Roman" w:cstheme="minorHAnsi"/>
                <w:bCs/>
                <w:color w:val="000000" w:themeColor="text1"/>
                <w:sz w:val="20"/>
                <w:szCs w:val="20"/>
                <w:lang w:eastAsia="tr-TR"/>
              </w:rPr>
              <w:t>entwickeln ein vertieftes Verständnis für globale wirtschaftskulturelle Zusammenhänge.</w:t>
            </w:r>
          </w:p>
          <w:p w14:paraId="5F15A58E" w14:textId="77777777" w:rsidR="003171C6" w:rsidRDefault="003171C6" w:rsidP="003171C6">
            <w:pPr>
              <w:pStyle w:val="Listenabsatz"/>
              <w:numPr>
                <w:ilvl w:val="0"/>
                <w:numId w:val="8"/>
              </w:num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3171C6">
              <w:rPr>
                <w:rFonts w:eastAsia="Times New Roman" w:cstheme="minorHAnsi"/>
                <w:bCs/>
                <w:color w:val="000000" w:themeColor="text1"/>
                <w:sz w:val="20"/>
                <w:szCs w:val="20"/>
                <w:lang w:eastAsia="tr-TR"/>
              </w:rPr>
              <w:t>lernen, wirtschaftliche Fragestellungen aus interkultureller und kulturreflexiver Perspektive zu analysieren.</w:t>
            </w:r>
          </w:p>
          <w:p w14:paraId="3C2AD10B" w14:textId="77777777" w:rsidR="003171C6" w:rsidRDefault="003171C6" w:rsidP="003171C6">
            <w:pPr>
              <w:pStyle w:val="Listenabsatz"/>
              <w:numPr>
                <w:ilvl w:val="0"/>
                <w:numId w:val="8"/>
              </w:num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3171C6">
              <w:rPr>
                <w:rFonts w:eastAsia="Times New Roman" w:cstheme="minorHAnsi"/>
                <w:bCs/>
                <w:color w:val="000000" w:themeColor="text1"/>
                <w:sz w:val="20"/>
                <w:szCs w:val="20"/>
                <w:lang w:eastAsia="tr-TR"/>
              </w:rPr>
              <w:t>erwerben die Fähigkeit, aktuelle wirtschaftsbezogene Themen kritisch und multiperspektivisch zu hinterfragen.</w:t>
            </w:r>
          </w:p>
          <w:p w14:paraId="3CC792E9" w14:textId="0B00E3AB" w:rsidR="007B4543" w:rsidRPr="003171C6" w:rsidRDefault="003171C6" w:rsidP="003171C6">
            <w:pPr>
              <w:pStyle w:val="Listenabsatz"/>
              <w:numPr>
                <w:ilvl w:val="0"/>
                <w:numId w:val="8"/>
              </w:num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3171C6">
              <w:rPr>
                <w:rFonts w:eastAsia="Times New Roman" w:cstheme="minorHAnsi"/>
                <w:bCs/>
                <w:color w:val="000000" w:themeColor="text1"/>
                <w:sz w:val="20"/>
                <w:szCs w:val="20"/>
                <w:lang w:eastAsia="tr-TR"/>
              </w:rPr>
              <w:t>stärken ihre Kompetenz, theoretische Konzepte mit empirischen Beispielen in Verbindung zu setzen.</w:t>
            </w:r>
          </w:p>
        </w:tc>
      </w:tr>
      <w:tr w:rsidR="007B4543" w:rsidRPr="001E67EB" w14:paraId="22D9CE0E" w14:textId="77777777" w:rsidTr="004C6146">
        <w:trPr>
          <w:trHeight w:val="397"/>
        </w:trPr>
        <w:tc>
          <w:tcPr>
            <w:cnfStyle w:val="001000000000" w:firstRow="0" w:lastRow="0" w:firstColumn="1" w:lastColumn="0" w:oddVBand="0" w:evenVBand="0" w:oddHBand="0" w:evenHBand="0" w:firstRowFirstColumn="0" w:firstRowLastColumn="0" w:lastRowFirstColumn="0" w:lastRowLastColumn="0"/>
            <w:tcW w:w="2804" w:type="dxa"/>
            <w:vAlign w:val="center"/>
          </w:tcPr>
          <w:p w14:paraId="0D66DB3E" w14:textId="77777777" w:rsidR="007B4543" w:rsidRPr="00C53C5B" w:rsidRDefault="007B4543" w:rsidP="00647106">
            <w:pPr>
              <w:spacing w:line="240" w:lineRule="atLeast"/>
              <w:rPr>
                <w:rFonts w:eastAsia="Times New Roman" w:cstheme="minorHAnsi"/>
                <w:color w:val="000000" w:themeColor="text1"/>
                <w:sz w:val="20"/>
                <w:szCs w:val="20"/>
                <w:lang w:eastAsia="tr-TR"/>
              </w:rPr>
            </w:pPr>
            <w:r w:rsidRPr="00C53C5B">
              <w:rPr>
                <w:rFonts w:cstheme="minorHAnsi"/>
                <w:sz w:val="20"/>
                <w:szCs w:val="20"/>
              </w:rPr>
              <w:t>Lerninhalt</w:t>
            </w:r>
            <w:r>
              <w:rPr>
                <w:rFonts w:cstheme="minorHAnsi"/>
                <w:sz w:val="20"/>
                <w:szCs w:val="20"/>
              </w:rPr>
              <w:t>e</w:t>
            </w:r>
          </w:p>
        </w:tc>
        <w:tc>
          <w:tcPr>
            <w:tcW w:w="7690" w:type="dxa"/>
            <w:gridSpan w:val="10"/>
            <w:vAlign w:val="center"/>
          </w:tcPr>
          <w:p w14:paraId="56FF7FE1" w14:textId="2BF9796A" w:rsidR="007B4543" w:rsidRPr="00246023" w:rsidRDefault="003171C6" w:rsidP="00911D36">
            <w:pPr>
              <w:pStyle w:val="Listenabsatz"/>
              <w:spacing w:line="240" w:lineRule="atLeast"/>
              <w:ind w:left="274"/>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3171C6">
              <w:rPr>
                <w:rFonts w:eastAsia="Times New Roman" w:cstheme="minorHAnsi"/>
                <w:bCs/>
                <w:color w:val="000000" w:themeColor="text1"/>
                <w:sz w:val="20"/>
                <w:szCs w:val="20"/>
                <w:lang w:eastAsia="tr-TR"/>
              </w:rPr>
              <w:t>Das Modul behandelt aktuelle Fragestellungen im Spannungsfeld von Wirtschaft und Kultur aus interdisziplinärer Perspektive. Im Mittelpunkt stehen Analysen wirtschaftlicher Phänomene, die durch kulturelle Kontexte geprägt sind. Dabei werden unterschiedliche theoretische Zugänge und empirische Fallstudien einbezogen, um die Vielfalt globaler Wirtschaftskulturen verständlich zu machen.</w:t>
            </w:r>
          </w:p>
        </w:tc>
      </w:tr>
      <w:tr w:rsidR="007B4543" w:rsidRPr="001E67EB" w14:paraId="40D7E76E" w14:textId="77777777" w:rsidTr="004C61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04" w:type="dxa"/>
            <w:tcBorders>
              <w:top w:val="none" w:sz="0" w:space="0" w:color="auto"/>
              <w:left w:val="none" w:sz="0" w:space="0" w:color="auto"/>
              <w:bottom w:val="none" w:sz="0" w:space="0" w:color="auto"/>
            </w:tcBorders>
            <w:vAlign w:val="center"/>
          </w:tcPr>
          <w:p w14:paraId="18C2B778" w14:textId="77777777" w:rsidR="007B4543" w:rsidRPr="00C53C5B" w:rsidRDefault="007B4543" w:rsidP="00647106">
            <w:pPr>
              <w:spacing w:line="240" w:lineRule="atLeast"/>
              <w:rPr>
                <w:rFonts w:eastAsia="Times New Roman" w:cstheme="minorHAnsi"/>
                <w:color w:val="000000" w:themeColor="text1"/>
                <w:sz w:val="20"/>
                <w:szCs w:val="20"/>
                <w:lang w:eastAsia="tr-TR"/>
              </w:rPr>
            </w:pPr>
            <w:r w:rsidRPr="00C53C5B">
              <w:rPr>
                <w:rFonts w:cstheme="minorHAnsi"/>
                <w:sz w:val="20"/>
                <w:szCs w:val="20"/>
              </w:rPr>
              <w:t>Teilnahme</w:t>
            </w:r>
            <w:r>
              <w:rPr>
                <w:rFonts w:cstheme="minorHAnsi"/>
                <w:sz w:val="20"/>
                <w:szCs w:val="20"/>
              </w:rPr>
              <w:t>voraussetzungen</w:t>
            </w:r>
          </w:p>
        </w:tc>
        <w:tc>
          <w:tcPr>
            <w:tcW w:w="7690" w:type="dxa"/>
            <w:gridSpan w:val="10"/>
            <w:tcBorders>
              <w:top w:val="none" w:sz="0" w:space="0" w:color="auto"/>
              <w:bottom w:val="none" w:sz="0" w:space="0" w:color="auto"/>
              <w:right w:val="none" w:sz="0" w:space="0" w:color="auto"/>
            </w:tcBorders>
            <w:vAlign w:val="center"/>
          </w:tcPr>
          <w:p w14:paraId="01053BE8" w14:textId="1CB3AAE8" w:rsidR="007B4543" w:rsidRPr="001E67EB" w:rsidRDefault="003171C6"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w:t>
            </w:r>
          </w:p>
        </w:tc>
      </w:tr>
      <w:tr w:rsidR="007B4543" w:rsidRPr="001E67EB" w14:paraId="2FF8EB6E" w14:textId="77777777" w:rsidTr="004C6146">
        <w:trPr>
          <w:trHeight w:val="397"/>
        </w:trPr>
        <w:tc>
          <w:tcPr>
            <w:cnfStyle w:val="001000000000" w:firstRow="0" w:lastRow="0" w:firstColumn="1" w:lastColumn="0" w:oddVBand="0" w:evenVBand="0" w:oddHBand="0" w:evenHBand="0" w:firstRowFirstColumn="0" w:firstRowLastColumn="0" w:lastRowFirstColumn="0" w:lastRowLastColumn="0"/>
            <w:tcW w:w="2804" w:type="dxa"/>
            <w:vAlign w:val="center"/>
          </w:tcPr>
          <w:p w14:paraId="35D650FD" w14:textId="77777777" w:rsidR="007B4543" w:rsidRPr="00C53C5B" w:rsidRDefault="007B4543" w:rsidP="00647106">
            <w:pPr>
              <w:spacing w:line="240" w:lineRule="atLeast"/>
              <w:rPr>
                <w:rFonts w:eastAsia="Times New Roman" w:cstheme="minorHAnsi"/>
                <w:color w:val="000000" w:themeColor="text1"/>
                <w:sz w:val="20"/>
                <w:szCs w:val="20"/>
                <w:lang w:eastAsia="tr-TR"/>
              </w:rPr>
            </w:pPr>
            <w:r w:rsidRPr="00C53C5B">
              <w:rPr>
                <w:rFonts w:eastAsia="Times New Roman" w:cstheme="minorHAnsi"/>
                <w:color w:val="000000" w:themeColor="text1"/>
                <w:sz w:val="20"/>
                <w:szCs w:val="20"/>
                <w:lang w:val="de-DE" w:eastAsia="tr-TR"/>
              </w:rPr>
              <w:t>Koordination</w:t>
            </w:r>
          </w:p>
        </w:tc>
        <w:tc>
          <w:tcPr>
            <w:tcW w:w="7690" w:type="dxa"/>
            <w:gridSpan w:val="10"/>
            <w:vAlign w:val="center"/>
          </w:tcPr>
          <w:p w14:paraId="79EDB9AC" w14:textId="184008C5" w:rsidR="007B4543" w:rsidRPr="001E67EB" w:rsidRDefault="00CA20AB"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 xml:space="preserve">Assoc. Prof. </w:t>
            </w:r>
            <w:r w:rsidR="004C6146">
              <w:rPr>
                <w:rFonts w:eastAsia="Times New Roman" w:cstheme="minorHAnsi"/>
                <w:bCs/>
                <w:color w:val="000000" w:themeColor="text1"/>
                <w:sz w:val="20"/>
                <w:szCs w:val="20"/>
                <w:lang w:eastAsia="tr-TR"/>
              </w:rPr>
              <w:t xml:space="preserve">Dr. </w:t>
            </w:r>
            <w:r>
              <w:rPr>
                <w:rFonts w:eastAsia="Times New Roman" w:cstheme="minorHAnsi"/>
                <w:bCs/>
                <w:color w:val="000000" w:themeColor="text1"/>
                <w:sz w:val="20"/>
                <w:szCs w:val="20"/>
                <w:lang w:eastAsia="tr-TR"/>
              </w:rPr>
              <w:t>Mehmet Soytürk</w:t>
            </w:r>
          </w:p>
        </w:tc>
      </w:tr>
      <w:tr w:rsidR="007B4543" w:rsidRPr="001E67EB" w14:paraId="0D987DF9" w14:textId="77777777" w:rsidTr="004C61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04" w:type="dxa"/>
            <w:tcBorders>
              <w:top w:val="none" w:sz="0" w:space="0" w:color="auto"/>
              <w:left w:val="none" w:sz="0" w:space="0" w:color="auto"/>
              <w:bottom w:val="none" w:sz="0" w:space="0" w:color="auto"/>
            </w:tcBorders>
            <w:vAlign w:val="center"/>
          </w:tcPr>
          <w:p w14:paraId="7B6C9CD2" w14:textId="77777777" w:rsidR="007B4543" w:rsidRPr="00C53C5B" w:rsidRDefault="007B4543" w:rsidP="00647106">
            <w:pPr>
              <w:spacing w:line="240" w:lineRule="atLeast"/>
              <w:rPr>
                <w:rFonts w:eastAsia="Times New Roman" w:cstheme="minorHAnsi"/>
                <w:color w:val="000000" w:themeColor="text1"/>
                <w:sz w:val="20"/>
                <w:szCs w:val="20"/>
                <w:lang w:eastAsia="tr-TR"/>
              </w:rPr>
            </w:pPr>
            <w:r w:rsidRPr="00C53C5B">
              <w:rPr>
                <w:rFonts w:eastAsia="Times New Roman" w:cstheme="minorHAnsi"/>
                <w:color w:val="000000" w:themeColor="text1"/>
                <w:sz w:val="20"/>
                <w:szCs w:val="20"/>
                <w:lang w:eastAsia="tr-TR"/>
              </w:rPr>
              <w:t>Vortrgende(r)</w:t>
            </w:r>
          </w:p>
        </w:tc>
        <w:tc>
          <w:tcPr>
            <w:tcW w:w="7690" w:type="dxa"/>
            <w:gridSpan w:val="10"/>
            <w:tcBorders>
              <w:top w:val="none" w:sz="0" w:space="0" w:color="auto"/>
              <w:bottom w:val="none" w:sz="0" w:space="0" w:color="auto"/>
              <w:right w:val="none" w:sz="0" w:space="0" w:color="auto"/>
            </w:tcBorders>
            <w:vAlign w:val="center"/>
          </w:tcPr>
          <w:p w14:paraId="10C91788" w14:textId="01A76099" w:rsidR="007B4543" w:rsidRPr="001E67EB" w:rsidRDefault="00CA20AB"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CA20AB">
              <w:rPr>
                <w:rFonts w:eastAsia="Times New Roman" w:cstheme="minorHAnsi"/>
                <w:bCs/>
                <w:color w:val="000000" w:themeColor="text1"/>
                <w:sz w:val="20"/>
                <w:szCs w:val="20"/>
                <w:lang w:eastAsia="tr-TR"/>
              </w:rPr>
              <w:t xml:space="preserve">Assoc. Prof. </w:t>
            </w:r>
            <w:r w:rsidR="004C6146">
              <w:rPr>
                <w:rFonts w:eastAsia="Times New Roman" w:cstheme="minorHAnsi"/>
                <w:bCs/>
                <w:color w:val="000000" w:themeColor="text1"/>
                <w:sz w:val="20"/>
                <w:szCs w:val="20"/>
                <w:lang w:eastAsia="tr-TR"/>
              </w:rPr>
              <w:t xml:space="preserve">Dr. </w:t>
            </w:r>
            <w:r w:rsidRPr="00CA20AB">
              <w:rPr>
                <w:rFonts w:eastAsia="Times New Roman" w:cstheme="minorHAnsi"/>
                <w:bCs/>
                <w:color w:val="000000" w:themeColor="text1"/>
                <w:sz w:val="20"/>
                <w:szCs w:val="20"/>
                <w:lang w:eastAsia="tr-TR"/>
              </w:rPr>
              <w:t>Mehmet Soytürk</w:t>
            </w:r>
          </w:p>
        </w:tc>
      </w:tr>
      <w:tr w:rsidR="007B4543" w:rsidRPr="001E67EB" w14:paraId="6CE0E122" w14:textId="77777777" w:rsidTr="004C6146">
        <w:trPr>
          <w:trHeight w:val="397"/>
        </w:trPr>
        <w:tc>
          <w:tcPr>
            <w:cnfStyle w:val="001000000000" w:firstRow="0" w:lastRow="0" w:firstColumn="1" w:lastColumn="0" w:oddVBand="0" w:evenVBand="0" w:oddHBand="0" w:evenHBand="0" w:firstRowFirstColumn="0" w:firstRowLastColumn="0" w:lastRowFirstColumn="0" w:lastRowLastColumn="0"/>
            <w:tcW w:w="2804" w:type="dxa"/>
            <w:vAlign w:val="center"/>
          </w:tcPr>
          <w:p w14:paraId="2E256A76" w14:textId="77777777" w:rsidR="007B4543" w:rsidRPr="00C53C5B" w:rsidRDefault="007B4543" w:rsidP="00647106">
            <w:pPr>
              <w:spacing w:line="240" w:lineRule="atLeast"/>
              <w:rPr>
                <w:rFonts w:eastAsia="Times New Roman" w:cstheme="minorHAnsi"/>
                <w:color w:val="000000" w:themeColor="text1"/>
                <w:sz w:val="20"/>
                <w:szCs w:val="20"/>
                <w:lang w:eastAsia="tr-TR"/>
              </w:rPr>
            </w:pPr>
            <w:r w:rsidRPr="00C53C5B">
              <w:rPr>
                <w:rFonts w:eastAsia="Times New Roman" w:cstheme="minorHAnsi"/>
                <w:color w:val="000000" w:themeColor="text1"/>
                <w:sz w:val="20"/>
                <w:szCs w:val="20"/>
                <w:lang w:eastAsia="tr-TR"/>
              </w:rPr>
              <w:t>Mitwirkende(r)</w:t>
            </w:r>
          </w:p>
        </w:tc>
        <w:tc>
          <w:tcPr>
            <w:tcW w:w="7690" w:type="dxa"/>
            <w:gridSpan w:val="10"/>
            <w:vAlign w:val="center"/>
          </w:tcPr>
          <w:p w14:paraId="6C7202C3" w14:textId="23E0F271" w:rsidR="007B4543" w:rsidRPr="001E67EB" w:rsidRDefault="003171C6"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w:t>
            </w:r>
          </w:p>
        </w:tc>
      </w:tr>
      <w:tr w:rsidR="007B4543" w:rsidRPr="001E67EB" w14:paraId="76479239" w14:textId="77777777" w:rsidTr="004C61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04" w:type="dxa"/>
            <w:tcBorders>
              <w:top w:val="none" w:sz="0" w:space="0" w:color="auto"/>
              <w:left w:val="none" w:sz="0" w:space="0" w:color="auto"/>
              <w:bottom w:val="none" w:sz="0" w:space="0" w:color="auto"/>
            </w:tcBorders>
            <w:vAlign w:val="center"/>
          </w:tcPr>
          <w:p w14:paraId="0A29BD95" w14:textId="77777777" w:rsidR="007B4543" w:rsidRPr="00C53C5B" w:rsidRDefault="007B4543" w:rsidP="00647106">
            <w:pPr>
              <w:spacing w:line="240" w:lineRule="atLeast"/>
              <w:rPr>
                <w:rFonts w:eastAsia="Times New Roman" w:cstheme="minorHAnsi"/>
                <w:color w:val="000000" w:themeColor="text1"/>
                <w:sz w:val="20"/>
                <w:szCs w:val="20"/>
                <w:lang w:val="de-AT" w:eastAsia="tr-TR"/>
              </w:rPr>
            </w:pPr>
            <w:r w:rsidRPr="00C53C5B">
              <w:rPr>
                <w:rFonts w:eastAsia="Times New Roman" w:cstheme="minorHAnsi"/>
                <w:color w:val="000000" w:themeColor="text1"/>
                <w:sz w:val="20"/>
                <w:szCs w:val="20"/>
                <w:lang w:eastAsia="tr-TR"/>
              </w:rPr>
              <w:t>Prak</w:t>
            </w:r>
            <w:proofErr w:type="spellStart"/>
            <w:r w:rsidRPr="00C53C5B">
              <w:rPr>
                <w:rFonts w:eastAsia="Times New Roman" w:cstheme="minorHAnsi"/>
                <w:color w:val="000000" w:themeColor="text1"/>
                <w:sz w:val="20"/>
                <w:szCs w:val="20"/>
                <w:lang w:val="de-AT" w:eastAsia="tr-TR"/>
              </w:rPr>
              <w:t>tikumsstatus</w:t>
            </w:r>
            <w:proofErr w:type="spellEnd"/>
          </w:p>
        </w:tc>
        <w:tc>
          <w:tcPr>
            <w:tcW w:w="7690" w:type="dxa"/>
            <w:gridSpan w:val="10"/>
            <w:tcBorders>
              <w:top w:val="none" w:sz="0" w:space="0" w:color="auto"/>
              <w:bottom w:val="none" w:sz="0" w:space="0" w:color="auto"/>
              <w:right w:val="none" w:sz="0" w:space="0" w:color="auto"/>
            </w:tcBorders>
            <w:vAlign w:val="center"/>
          </w:tcPr>
          <w:p w14:paraId="7E5AA3B7" w14:textId="07C18D48" w:rsidR="007B4543" w:rsidRPr="001E67EB" w:rsidRDefault="003171C6"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w:t>
            </w:r>
          </w:p>
        </w:tc>
      </w:tr>
      <w:tr w:rsidR="007B4543" w:rsidRPr="001E67EB" w14:paraId="446CA391" w14:textId="77777777" w:rsidTr="004C6146">
        <w:trPr>
          <w:trHeight w:val="397"/>
        </w:trPr>
        <w:tc>
          <w:tcPr>
            <w:cnfStyle w:val="001000000000" w:firstRow="0" w:lastRow="0" w:firstColumn="1" w:lastColumn="0" w:oddVBand="0" w:evenVBand="0" w:oddHBand="0" w:evenHBand="0" w:firstRowFirstColumn="0" w:firstRowLastColumn="0" w:lastRowFirstColumn="0" w:lastRowLastColumn="0"/>
            <w:tcW w:w="10494" w:type="dxa"/>
            <w:gridSpan w:val="11"/>
            <w:shd w:val="clear" w:color="auto" w:fill="4BACC6" w:themeFill="accent5"/>
            <w:vAlign w:val="center"/>
          </w:tcPr>
          <w:p w14:paraId="32C18088" w14:textId="77777777" w:rsidR="007B4543" w:rsidRPr="001E67EB" w:rsidRDefault="007B4543" w:rsidP="00647106">
            <w:pPr>
              <w:spacing w:line="240" w:lineRule="atLeast"/>
              <w:rPr>
                <w:rFonts w:eastAsia="Times New Roman" w:cstheme="minorHAnsi"/>
                <w:bCs w:val="0"/>
                <w:color w:val="000000" w:themeColor="text1"/>
                <w:lang w:eastAsia="tr-TR"/>
              </w:rPr>
            </w:pPr>
            <w:r>
              <w:rPr>
                <w:rFonts w:eastAsia="Times New Roman" w:cstheme="minorHAnsi"/>
                <w:bCs w:val="0"/>
                <w:color w:val="000000" w:themeColor="text1"/>
                <w:lang w:eastAsia="tr-TR"/>
              </w:rPr>
              <w:t>Fachliteratur</w:t>
            </w:r>
          </w:p>
        </w:tc>
      </w:tr>
      <w:tr w:rsidR="007B4543" w:rsidRPr="001E67EB" w14:paraId="55501BC1" w14:textId="77777777" w:rsidTr="004C61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04" w:type="dxa"/>
            <w:tcBorders>
              <w:top w:val="none" w:sz="0" w:space="0" w:color="auto"/>
              <w:left w:val="none" w:sz="0" w:space="0" w:color="auto"/>
              <w:bottom w:val="none" w:sz="0" w:space="0" w:color="auto"/>
            </w:tcBorders>
            <w:vAlign w:val="center"/>
          </w:tcPr>
          <w:p w14:paraId="16CBDA6E" w14:textId="77777777" w:rsidR="007B4543" w:rsidRPr="001E67EB"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Bücher / Skripte</w:t>
            </w:r>
          </w:p>
        </w:tc>
        <w:tc>
          <w:tcPr>
            <w:tcW w:w="7690" w:type="dxa"/>
            <w:gridSpan w:val="10"/>
            <w:tcBorders>
              <w:top w:val="none" w:sz="0" w:space="0" w:color="auto"/>
              <w:bottom w:val="none" w:sz="0" w:space="0" w:color="auto"/>
              <w:right w:val="none" w:sz="0" w:space="0" w:color="auto"/>
            </w:tcBorders>
            <w:vAlign w:val="center"/>
          </w:tcPr>
          <w:p w14:paraId="25875EE4" w14:textId="7F364DF1" w:rsidR="007B4543" w:rsidRPr="00AE7943" w:rsidRDefault="007B4543" w:rsidP="00911D36">
            <w:pPr>
              <w:pStyle w:val="Listenabsatz"/>
              <w:spacing w:line="240" w:lineRule="atLeast"/>
              <w:ind w:left="277"/>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13D046B1" w14:textId="77777777" w:rsidTr="004C6146">
        <w:trPr>
          <w:trHeight w:val="397"/>
        </w:trPr>
        <w:tc>
          <w:tcPr>
            <w:cnfStyle w:val="001000000000" w:firstRow="0" w:lastRow="0" w:firstColumn="1" w:lastColumn="0" w:oddVBand="0" w:evenVBand="0" w:oddHBand="0" w:evenHBand="0" w:firstRowFirstColumn="0" w:firstRowLastColumn="0" w:lastRowFirstColumn="0" w:lastRowLastColumn="0"/>
            <w:tcW w:w="2804" w:type="dxa"/>
            <w:vAlign w:val="center"/>
          </w:tcPr>
          <w:p w14:paraId="7D45AD86" w14:textId="77777777" w:rsidR="007B4543" w:rsidRPr="001E67EB"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Weitere Quellen</w:t>
            </w:r>
          </w:p>
        </w:tc>
        <w:tc>
          <w:tcPr>
            <w:tcW w:w="7690" w:type="dxa"/>
            <w:gridSpan w:val="10"/>
            <w:vAlign w:val="center"/>
          </w:tcPr>
          <w:p w14:paraId="40B250BD" w14:textId="30798322" w:rsidR="007B4543" w:rsidRPr="00134309" w:rsidRDefault="00134309" w:rsidP="003171C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W</w:t>
            </w:r>
            <w:r w:rsidR="003171C6" w:rsidRPr="00134309">
              <w:rPr>
                <w:rFonts w:eastAsia="Times New Roman" w:cstheme="minorHAnsi"/>
                <w:bCs/>
                <w:color w:val="000000" w:themeColor="text1"/>
                <w:sz w:val="20"/>
                <w:szCs w:val="20"/>
                <w:lang w:val="de-DE" w:eastAsia="tr-TR"/>
              </w:rPr>
              <w:t>erden den Studierenden per E-Mail mitgeteilt</w:t>
            </w:r>
          </w:p>
        </w:tc>
      </w:tr>
      <w:tr w:rsidR="007B4543" w:rsidRPr="001E67EB" w14:paraId="59E6CE81" w14:textId="77777777" w:rsidTr="004C61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4" w:type="dxa"/>
            <w:gridSpan w:val="11"/>
            <w:tcBorders>
              <w:top w:val="none" w:sz="0" w:space="0" w:color="auto"/>
              <w:left w:val="none" w:sz="0" w:space="0" w:color="auto"/>
              <w:bottom w:val="none" w:sz="0" w:space="0" w:color="auto"/>
              <w:right w:val="none" w:sz="0" w:space="0" w:color="auto"/>
            </w:tcBorders>
            <w:shd w:val="clear" w:color="auto" w:fill="4BACC6" w:themeFill="accent5"/>
            <w:vAlign w:val="center"/>
          </w:tcPr>
          <w:p w14:paraId="3834BA96" w14:textId="77777777" w:rsidR="007B4543" w:rsidRPr="001E67EB" w:rsidRDefault="007B4543" w:rsidP="00647106">
            <w:pPr>
              <w:spacing w:line="240" w:lineRule="atLeast"/>
              <w:rPr>
                <w:rFonts w:eastAsia="Times New Roman" w:cstheme="minorHAnsi"/>
                <w:bCs w:val="0"/>
                <w:color w:val="000000" w:themeColor="text1"/>
                <w:lang w:eastAsia="tr-TR"/>
              </w:rPr>
            </w:pPr>
            <w:r>
              <w:rPr>
                <w:rFonts w:eastAsia="Times New Roman" w:cstheme="minorHAnsi"/>
                <w:bCs w:val="0"/>
                <w:color w:val="000000" w:themeColor="text1"/>
                <w:lang w:eastAsia="tr-TR"/>
              </w:rPr>
              <w:t>Lernmaterialien</w:t>
            </w:r>
          </w:p>
        </w:tc>
      </w:tr>
      <w:tr w:rsidR="007B4543" w:rsidRPr="001E67EB" w14:paraId="36E582C8" w14:textId="77777777" w:rsidTr="004C6146">
        <w:trPr>
          <w:trHeight w:val="397"/>
        </w:trPr>
        <w:tc>
          <w:tcPr>
            <w:cnfStyle w:val="001000000000" w:firstRow="0" w:lastRow="0" w:firstColumn="1" w:lastColumn="0" w:oddVBand="0" w:evenVBand="0" w:oddHBand="0" w:evenHBand="0" w:firstRowFirstColumn="0" w:firstRowLastColumn="0" w:lastRowFirstColumn="0" w:lastRowLastColumn="0"/>
            <w:tcW w:w="2804" w:type="dxa"/>
            <w:vAlign w:val="center"/>
          </w:tcPr>
          <w:p w14:paraId="068D05AE" w14:textId="77777777" w:rsidR="007B4543" w:rsidRPr="001E67EB" w:rsidRDefault="007B4543" w:rsidP="00647106">
            <w:pPr>
              <w:spacing w:line="240" w:lineRule="atLeast"/>
              <w:rPr>
                <w:rFonts w:eastAsia="Times New Roman" w:cstheme="minorHAnsi"/>
                <w:color w:val="000000" w:themeColor="text1"/>
                <w:sz w:val="20"/>
                <w:szCs w:val="20"/>
                <w:lang w:eastAsia="tr-TR"/>
              </w:rPr>
            </w:pPr>
            <w:r>
              <w:rPr>
                <w:rFonts w:cstheme="minorHAnsi"/>
                <w:color w:val="000000"/>
                <w:sz w:val="20"/>
                <w:szCs w:val="20"/>
              </w:rPr>
              <w:t>Dokumente</w:t>
            </w:r>
          </w:p>
        </w:tc>
        <w:tc>
          <w:tcPr>
            <w:tcW w:w="7690" w:type="dxa"/>
            <w:gridSpan w:val="10"/>
            <w:vAlign w:val="center"/>
          </w:tcPr>
          <w:p w14:paraId="6B1F9D61" w14:textId="19A750E0" w:rsidR="007B4543" w:rsidRPr="001E67EB" w:rsidRDefault="00134309"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W</w:t>
            </w:r>
            <w:r w:rsidR="003171C6" w:rsidRPr="003171C6">
              <w:rPr>
                <w:rFonts w:eastAsia="Times New Roman" w:cstheme="minorHAnsi"/>
                <w:bCs/>
                <w:color w:val="000000" w:themeColor="text1"/>
                <w:sz w:val="20"/>
                <w:szCs w:val="20"/>
                <w:lang w:eastAsia="tr-TR"/>
              </w:rPr>
              <w:t>erden den Studierenden per E-Mail mitgeteilt</w:t>
            </w:r>
          </w:p>
        </w:tc>
      </w:tr>
      <w:tr w:rsidR="007B4543" w:rsidRPr="001E67EB" w14:paraId="6D73B935" w14:textId="77777777" w:rsidTr="004C61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04" w:type="dxa"/>
            <w:tcBorders>
              <w:top w:val="none" w:sz="0" w:space="0" w:color="auto"/>
              <w:left w:val="none" w:sz="0" w:space="0" w:color="auto"/>
              <w:bottom w:val="none" w:sz="0" w:space="0" w:color="auto"/>
            </w:tcBorders>
            <w:vAlign w:val="center"/>
          </w:tcPr>
          <w:p w14:paraId="1DD705E7" w14:textId="77777777" w:rsidR="007B4543" w:rsidRPr="001E67EB"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Hausaufgaben</w:t>
            </w:r>
          </w:p>
        </w:tc>
        <w:tc>
          <w:tcPr>
            <w:tcW w:w="7690" w:type="dxa"/>
            <w:gridSpan w:val="10"/>
            <w:tcBorders>
              <w:top w:val="none" w:sz="0" w:space="0" w:color="auto"/>
              <w:bottom w:val="none" w:sz="0" w:space="0" w:color="auto"/>
              <w:right w:val="none" w:sz="0" w:space="0" w:color="auto"/>
            </w:tcBorders>
            <w:vAlign w:val="center"/>
          </w:tcPr>
          <w:p w14:paraId="5D0A4130" w14:textId="36BDDB9F" w:rsidR="007B4543" w:rsidRPr="001E67EB" w:rsidRDefault="00134309"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W</w:t>
            </w:r>
            <w:r w:rsidR="003171C6" w:rsidRPr="003171C6">
              <w:rPr>
                <w:rFonts w:eastAsia="Times New Roman" w:cstheme="minorHAnsi"/>
                <w:bCs/>
                <w:color w:val="000000" w:themeColor="text1"/>
                <w:sz w:val="20"/>
                <w:szCs w:val="20"/>
                <w:lang w:eastAsia="tr-TR"/>
              </w:rPr>
              <w:t>erden den Studierenden per E-Mail mitgeteilt</w:t>
            </w:r>
          </w:p>
        </w:tc>
      </w:tr>
      <w:tr w:rsidR="007B4543" w:rsidRPr="001E67EB" w14:paraId="44CACAD0" w14:textId="77777777" w:rsidTr="004C6146">
        <w:trPr>
          <w:trHeight w:val="397"/>
        </w:trPr>
        <w:tc>
          <w:tcPr>
            <w:cnfStyle w:val="001000000000" w:firstRow="0" w:lastRow="0" w:firstColumn="1" w:lastColumn="0" w:oddVBand="0" w:evenVBand="0" w:oddHBand="0" w:evenHBand="0" w:firstRowFirstColumn="0" w:firstRowLastColumn="0" w:lastRowFirstColumn="0" w:lastRowLastColumn="0"/>
            <w:tcW w:w="2804" w:type="dxa"/>
            <w:vAlign w:val="center"/>
          </w:tcPr>
          <w:p w14:paraId="0B95203E" w14:textId="77777777" w:rsidR="007B4543" w:rsidRPr="001E67EB"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Prüfungen</w:t>
            </w:r>
          </w:p>
        </w:tc>
        <w:tc>
          <w:tcPr>
            <w:tcW w:w="7690" w:type="dxa"/>
            <w:gridSpan w:val="10"/>
            <w:vAlign w:val="center"/>
          </w:tcPr>
          <w:p w14:paraId="730292E8" w14:textId="742F6E40" w:rsidR="007B4543" w:rsidRPr="001E67EB" w:rsidRDefault="00134309"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W</w:t>
            </w:r>
            <w:r w:rsidR="003171C6" w:rsidRPr="003171C6">
              <w:rPr>
                <w:rFonts w:eastAsia="Times New Roman" w:cstheme="minorHAnsi"/>
                <w:bCs/>
                <w:color w:val="000000" w:themeColor="text1"/>
                <w:sz w:val="20"/>
                <w:szCs w:val="20"/>
                <w:lang w:eastAsia="tr-TR"/>
              </w:rPr>
              <w:t>erden den Studierenden per E-Mail mitgeteilt</w:t>
            </w:r>
          </w:p>
        </w:tc>
      </w:tr>
    </w:tbl>
    <w:p w14:paraId="7CB7EA9B" w14:textId="77777777" w:rsidR="00134309" w:rsidRPr="00B92940" w:rsidRDefault="00134309">
      <w:pPr>
        <w:rPr>
          <w:sz w:val="24"/>
          <w:szCs w:val="24"/>
        </w:rPr>
      </w:pPr>
    </w:p>
    <w:tbl>
      <w:tblPr>
        <w:tblStyle w:val="HelleListe-Akzent5"/>
        <w:tblpPr w:leftFromText="141" w:rightFromText="141" w:vertAnchor="page" w:horzAnchor="margin" w:tblpXSpec="center" w:tblpY="2556"/>
        <w:tblW w:w="10494" w:type="dxa"/>
        <w:tblBorders>
          <w:top w:val="single" w:sz="6" w:space="0" w:color="4BACC6" w:themeColor="accent5"/>
          <w:left w:val="single" w:sz="6" w:space="0" w:color="4BACC6" w:themeColor="accent5"/>
          <w:bottom w:val="single" w:sz="6" w:space="0" w:color="4BACC6" w:themeColor="accent5"/>
          <w:right w:val="single" w:sz="6" w:space="0" w:color="4BACC6" w:themeColor="accent5"/>
          <w:insideH w:val="single" w:sz="6" w:space="0" w:color="4BACC6" w:themeColor="accent5"/>
          <w:insideV w:val="single" w:sz="6" w:space="0" w:color="4BACC6" w:themeColor="accent5"/>
        </w:tblBorders>
        <w:tblLook w:val="04A0" w:firstRow="1" w:lastRow="0" w:firstColumn="1" w:lastColumn="0" w:noHBand="0" w:noVBand="1"/>
      </w:tblPr>
      <w:tblGrid>
        <w:gridCol w:w="1589"/>
        <w:gridCol w:w="1215"/>
        <w:gridCol w:w="2173"/>
        <w:gridCol w:w="2953"/>
        <w:gridCol w:w="2564"/>
      </w:tblGrid>
      <w:tr w:rsidR="007B4543" w:rsidRPr="001E67EB" w14:paraId="7291B354" w14:textId="77777777" w:rsidTr="004C614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4" w:type="dxa"/>
            <w:gridSpan w:val="5"/>
            <w:vAlign w:val="center"/>
          </w:tcPr>
          <w:p w14:paraId="32D36335" w14:textId="77777777" w:rsidR="007B4543" w:rsidRPr="001E67EB" w:rsidRDefault="007B4543" w:rsidP="00647106">
            <w:pPr>
              <w:spacing w:line="240" w:lineRule="atLeast"/>
              <w:rPr>
                <w:rFonts w:eastAsia="Times New Roman" w:cstheme="minorHAnsi"/>
                <w:bCs w:val="0"/>
                <w:color w:val="000000" w:themeColor="text1"/>
                <w:lang w:eastAsia="tr-TR"/>
              </w:rPr>
            </w:pPr>
            <w:r>
              <w:rPr>
                <w:rFonts w:eastAsia="Times New Roman" w:cstheme="minorHAnsi"/>
                <w:bCs w:val="0"/>
                <w:color w:val="000000" w:themeColor="text1"/>
                <w:lang w:eastAsia="tr-TR"/>
              </w:rPr>
              <w:lastRenderedPageBreak/>
              <w:t>Zusammensetzung des Moduls</w:t>
            </w:r>
          </w:p>
        </w:tc>
      </w:tr>
      <w:tr w:rsidR="007B4543" w:rsidRPr="001E67EB" w14:paraId="31EC1A7E" w14:textId="77777777" w:rsidTr="004C614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04" w:type="dxa"/>
            <w:gridSpan w:val="2"/>
            <w:vAlign w:val="center"/>
          </w:tcPr>
          <w:p w14:paraId="5A999DDE" w14:textId="77777777" w:rsidR="007B4543" w:rsidRPr="001F3FB4" w:rsidRDefault="007B4543" w:rsidP="00647106">
            <w:pPr>
              <w:spacing w:line="240" w:lineRule="atLeast"/>
              <w:rPr>
                <w:rFonts w:eastAsia="Times New Roman" w:cstheme="minorHAnsi"/>
                <w:color w:val="000000" w:themeColor="text1"/>
                <w:sz w:val="20"/>
                <w:szCs w:val="20"/>
                <w:lang w:eastAsia="tr-TR"/>
              </w:rPr>
            </w:pPr>
            <w:r w:rsidRPr="001F3FB4">
              <w:rPr>
                <w:sz w:val="20"/>
                <w:szCs w:val="20"/>
              </w:rPr>
              <w:t>Mathematik und Grundlagenwissenschaften</w:t>
            </w:r>
          </w:p>
        </w:tc>
        <w:tc>
          <w:tcPr>
            <w:tcW w:w="5126" w:type="dxa"/>
            <w:gridSpan w:val="2"/>
            <w:vAlign w:val="center"/>
          </w:tcPr>
          <w:p w14:paraId="524A2D55" w14:textId="1C04B0C7" w:rsidR="007B4543" w:rsidRPr="001E67EB" w:rsidRDefault="003171C6"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20</w:t>
            </w:r>
          </w:p>
        </w:tc>
        <w:tc>
          <w:tcPr>
            <w:tcW w:w="2564" w:type="dxa"/>
            <w:vAlign w:val="center"/>
          </w:tcPr>
          <w:p w14:paraId="02B9EE00"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w:t>
            </w:r>
          </w:p>
        </w:tc>
      </w:tr>
      <w:tr w:rsidR="007B4543" w:rsidRPr="001E67EB" w14:paraId="53DAFBEF" w14:textId="77777777" w:rsidTr="004C6146">
        <w:trPr>
          <w:trHeight w:val="340"/>
        </w:trPr>
        <w:tc>
          <w:tcPr>
            <w:cnfStyle w:val="001000000000" w:firstRow="0" w:lastRow="0" w:firstColumn="1" w:lastColumn="0" w:oddVBand="0" w:evenVBand="0" w:oddHBand="0" w:evenHBand="0" w:firstRowFirstColumn="0" w:firstRowLastColumn="0" w:lastRowFirstColumn="0" w:lastRowLastColumn="0"/>
            <w:tcW w:w="2804" w:type="dxa"/>
            <w:gridSpan w:val="2"/>
            <w:vAlign w:val="center"/>
          </w:tcPr>
          <w:p w14:paraId="49C118DC" w14:textId="77777777" w:rsidR="007B4543" w:rsidRPr="001F3FB4" w:rsidRDefault="007B4543" w:rsidP="00647106">
            <w:pPr>
              <w:spacing w:line="240" w:lineRule="atLeast"/>
              <w:rPr>
                <w:rFonts w:eastAsia="Times New Roman" w:cstheme="minorHAnsi"/>
                <w:color w:val="000000" w:themeColor="text1"/>
                <w:sz w:val="20"/>
                <w:szCs w:val="20"/>
                <w:lang w:eastAsia="tr-TR"/>
              </w:rPr>
            </w:pPr>
            <w:r w:rsidRPr="001F3FB4">
              <w:rPr>
                <w:sz w:val="20"/>
                <w:szCs w:val="20"/>
              </w:rPr>
              <w:t>Ingenieurwesen</w:t>
            </w:r>
          </w:p>
        </w:tc>
        <w:tc>
          <w:tcPr>
            <w:tcW w:w="5126" w:type="dxa"/>
            <w:gridSpan w:val="2"/>
            <w:vAlign w:val="center"/>
          </w:tcPr>
          <w:p w14:paraId="0FE38C89"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564" w:type="dxa"/>
            <w:vAlign w:val="center"/>
          </w:tcPr>
          <w:p w14:paraId="27932ABA"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7B4543" w:rsidRPr="001E67EB" w14:paraId="5948B214" w14:textId="77777777" w:rsidTr="004C614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04" w:type="dxa"/>
            <w:gridSpan w:val="2"/>
            <w:vAlign w:val="center"/>
          </w:tcPr>
          <w:p w14:paraId="12FFDBEA" w14:textId="77777777" w:rsidR="007B4543" w:rsidRPr="001F3FB4" w:rsidRDefault="007B4543" w:rsidP="00647106">
            <w:pPr>
              <w:spacing w:line="240" w:lineRule="atLeast"/>
              <w:rPr>
                <w:rFonts w:eastAsia="Times New Roman" w:cstheme="minorHAnsi"/>
                <w:color w:val="000000" w:themeColor="text1"/>
                <w:sz w:val="20"/>
                <w:szCs w:val="20"/>
                <w:lang w:eastAsia="tr-TR"/>
              </w:rPr>
            </w:pPr>
            <w:r w:rsidRPr="001F3FB4">
              <w:rPr>
                <w:sz w:val="20"/>
                <w:szCs w:val="20"/>
              </w:rPr>
              <w:t>Konstruktionsdesign</w:t>
            </w:r>
          </w:p>
        </w:tc>
        <w:tc>
          <w:tcPr>
            <w:tcW w:w="5126" w:type="dxa"/>
            <w:gridSpan w:val="2"/>
            <w:vAlign w:val="center"/>
          </w:tcPr>
          <w:p w14:paraId="7CA45C8C"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564" w:type="dxa"/>
            <w:vAlign w:val="center"/>
          </w:tcPr>
          <w:p w14:paraId="487F5E12"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7B4543" w:rsidRPr="001E67EB" w14:paraId="3E8F996A" w14:textId="77777777" w:rsidTr="004C6146">
        <w:trPr>
          <w:trHeight w:val="340"/>
        </w:trPr>
        <w:tc>
          <w:tcPr>
            <w:cnfStyle w:val="001000000000" w:firstRow="0" w:lastRow="0" w:firstColumn="1" w:lastColumn="0" w:oddVBand="0" w:evenVBand="0" w:oddHBand="0" w:evenHBand="0" w:firstRowFirstColumn="0" w:firstRowLastColumn="0" w:lastRowFirstColumn="0" w:lastRowLastColumn="0"/>
            <w:tcW w:w="2804" w:type="dxa"/>
            <w:gridSpan w:val="2"/>
            <w:vAlign w:val="center"/>
          </w:tcPr>
          <w:p w14:paraId="54E4856D" w14:textId="77777777" w:rsidR="007B4543" w:rsidRPr="001F3FB4" w:rsidRDefault="007B4543" w:rsidP="00647106">
            <w:pPr>
              <w:spacing w:line="240" w:lineRule="atLeast"/>
              <w:rPr>
                <w:rFonts w:eastAsia="Times New Roman" w:cstheme="minorHAnsi"/>
                <w:color w:val="000000" w:themeColor="text1"/>
                <w:sz w:val="20"/>
                <w:szCs w:val="20"/>
                <w:lang w:eastAsia="tr-TR"/>
              </w:rPr>
            </w:pPr>
            <w:r w:rsidRPr="001F3FB4">
              <w:rPr>
                <w:sz w:val="20"/>
                <w:szCs w:val="20"/>
              </w:rPr>
              <w:t>Sozialwissenschaften</w:t>
            </w:r>
          </w:p>
        </w:tc>
        <w:tc>
          <w:tcPr>
            <w:tcW w:w="5126" w:type="dxa"/>
            <w:gridSpan w:val="2"/>
            <w:vAlign w:val="center"/>
          </w:tcPr>
          <w:p w14:paraId="5DDF9078" w14:textId="138AC39B" w:rsidR="007B4543" w:rsidRPr="001E67EB" w:rsidRDefault="003171C6"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80</w:t>
            </w:r>
          </w:p>
        </w:tc>
        <w:tc>
          <w:tcPr>
            <w:tcW w:w="2564" w:type="dxa"/>
            <w:vAlign w:val="center"/>
          </w:tcPr>
          <w:p w14:paraId="64B63EAF"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7B4543" w:rsidRPr="001E67EB" w14:paraId="4C8A343D" w14:textId="77777777" w:rsidTr="004C614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04" w:type="dxa"/>
            <w:gridSpan w:val="2"/>
            <w:vAlign w:val="center"/>
          </w:tcPr>
          <w:p w14:paraId="25FD492E" w14:textId="77777777" w:rsidR="007B4543" w:rsidRPr="001F3FB4" w:rsidRDefault="007B4543" w:rsidP="00647106">
            <w:pPr>
              <w:spacing w:line="240" w:lineRule="atLeast"/>
              <w:rPr>
                <w:rFonts w:eastAsia="Times New Roman" w:cstheme="minorHAnsi"/>
                <w:color w:val="000000" w:themeColor="text1"/>
                <w:sz w:val="20"/>
                <w:szCs w:val="20"/>
                <w:lang w:eastAsia="tr-TR"/>
              </w:rPr>
            </w:pPr>
            <w:r w:rsidRPr="001F3FB4">
              <w:rPr>
                <w:sz w:val="20"/>
                <w:szCs w:val="20"/>
              </w:rPr>
              <w:t>Erziehungswissenschaften</w:t>
            </w:r>
          </w:p>
        </w:tc>
        <w:tc>
          <w:tcPr>
            <w:tcW w:w="5126" w:type="dxa"/>
            <w:gridSpan w:val="2"/>
            <w:vAlign w:val="center"/>
          </w:tcPr>
          <w:p w14:paraId="00ED431B"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564" w:type="dxa"/>
            <w:vAlign w:val="center"/>
          </w:tcPr>
          <w:p w14:paraId="29340AAC"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7B4543" w:rsidRPr="001E67EB" w14:paraId="1EC49245" w14:textId="77777777" w:rsidTr="004C6146">
        <w:trPr>
          <w:trHeight w:val="340"/>
        </w:trPr>
        <w:tc>
          <w:tcPr>
            <w:cnfStyle w:val="001000000000" w:firstRow="0" w:lastRow="0" w:firstColumn="1" w:lastColumn="0" w:oddVBand="0" w:evenVBand="0" w:oddHBand="0" w:evenHBand="0" w:firstRowFirstColumn="0" w:firstRowLastColumn="0" w:lastRowFirstColumn="0" w:lastRowLastColumn="0"/>
            <w:tcW w:w="2804" w:type="dxa"/>
            <w:gridSpan w:val="2"/>
            <w:vAlign w:val="center"/>
          </w:tcPr>
          <w:p w14:paraId="6D02DFA3" w14:textId="77777777" w:rsidR="007B4543" w:rsidRPr="001F3FB4" w:rsidRDefault="007B4543" w:rsidP="00647106">
            <w:pPr>
              <w:spacing w:line="240" w:lineRule="atLeast"/>
              <w:rPr>
                <w:rFonts w:eastAsia="Times New Roman" w:cstheme="minorHAnsi"/>
                <w:color w:val="000000" w:themeColor="text1"/>
                <w:sz w:val="20"/>
                <w:szCs w:val="20"/>
                <w:lang w:eastAsia="tr-TR"/>
              </w:rPr>
            </w:pPr>
            <w:r w:rsidRPr="001F3FB4">
              <w:rPr>
                <w:sz w:val="20"/>
                <w:szCs w:val="20"/>
              </w:rPr>
              <w:t>Naturwissenschaften</w:t>
            </w:r>
          </w:p>
        </w:tc>
        <w:tc>
          <w:tcPr>
            <w:tcW w:w="5126" w:type="dxa"/>
            <w:gridSpan w:val="2"/>
            <w:vAlign w:val="center"/>
          </w:tcPr>
          <w:p w14:paraId="224A5FB6"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564" w:type="dxa"/>
            <w:vAlign w:val="center"/>
          </w:tcPr>
          <w:p w14:paraId="1A468763"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7B4543" w:rsidRPr="001E67EB" w14:paraId="74F2903F" w14:textId="77777777" w:rsidTr="004C614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04" w:type="dxa"/>
            <w:gridSpan w:val="2"/>
            <w:vAlign w:val="center"/>
          </w:tcPr>
          <w:p w14:paraId="762C2878" w14:textId="77777777" w:rsidR="007B4543" w:rsidRPr="001F3FB4" w:rsidRDefault="007B4543" w:rsidP="00647106">
            <w:pPr>
              <w:spacing w:line="240" w:lineRule="atLeast"/>
              <w:rPr>
                <w:rFonts w:eastAsia="Times New Roman" w:cstheme="minorHAnsi"/>
                <w:color w:val="000000" w:themeColor="text1"/>
                <w:sz w:val="20"/>
                <w:szCs w:val="20"/>
                <w:lang w:eastAsia="tr-TR"/>
              </w:rPr>
            </w:pPr>
            <w:r w:rsidRPr="001F3FB4">
              <w:rPr>
                <w:sz w:val="20"/>
                <w:szCs w:val="20"/>
              </w:rPr>
              <w:t>Gesundheitswissenschaften</w:t>
            </w:r>
          </w:p>
        </w:tc>
        <w:tc>
          <w:tcPr>
            <w:tcW w:w="5126" w:type="dxa"/>
            <w:gridSpan w:val="2"/>
            <w:vAlign w:val="center"/>
          </w:tcPr>
          <w:p w14:paraId="171987C5"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564" w:type="dxa"/>
            <w:vAlign w:val="center"/>
          </w:tcPr>
          <w:p w14:paraId="497A53ED"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7B4543" w:rsidRPr="001E67EB" w14:paraId="1AF4D93F" w14:textId="77777777" w:rsidTr="004C6146">
        <w:trPr>
          <w:trHeight w:val="340"/>
        </w:trPr>
        <w:tc>
          <w:tcPr>
            <w:cnfStyle w:val="001000000000" w:firstRow="0" w:lastRow="0" w:firstColumn="1" w:lastColumn="0" w:oddVBand="0" w:evenVBand="0" w:oddHBand="0" w:evenHBand="0" w:firstRowFirstColumn="0" w:firstRowLastColumn="0" w:lastRowFirstColumn="0" w:lastRowLastColumn="0"/>
            <w:tcW w:w="2804" w:type="dxa"/>
            <w:gridSpan w:val="2"/>
            <w:vAlign w:val="center"/>
          </w:tcPr>
          <w:p w14:paraId="1894C955" w14:textId="77777777" w:rsidR="007B4543" w:rsidRPr="001F3FB4" w:rsidRDefault="007B4543" w:rsidP="00647106">
            <w:pPr>
              <w:spacing w:line="240" w:lineRule="atLeast"/>
              <w:rPr>
                <w:rFonts w:eastAsia="Times New Roman" w:cstheme="minorHAnsi"/>
                <w:color w:val="000000" w:themeColor="text1"/>
                <w:sz w:val="20"/>
                <w:szCs w:val="20"/>
                <w:lang w:eastAsia="tr-TR"/>
              </w:rPr>
            </w:pPr>
            <w:r w:rsidRPr="001F3FB4">
              <w:rPr>
                <w:sz w:val="20"/>
                <w:szCs w:val="20"/>
              </w:rPr>
              <w:t>F</w:t>
            </w:r>
            <w:r>
              <w:rPr>
                <w:sz w:val="20"/>
                <w:szCs w:val="20"/>
              </w:rPr>
              <w:t>ach</w:t>
            </w:r>
            <w:r w:rsidRPr="001F3FB4">
              <w:rPr>
                <w:sz w:val="20"/>
                <w:szCs w:val="20"/>
              </w:rPr>
              <w:t>kenntnis</w:t>
            </w:r>
          </w:p>
        </w:tc>
        <w:tc>
          <w:tcPr>
            <w:tcW w:w="5126" w:type="dxa"/>
            <w:gridSpan w:val="2"/>
            <w:vAlign w:val="center"/>
          </w:tcPr>
          <w:p w14:paraId="1EFC92E1" w14:textId="16B0E83A" w:rsidR="007B4543" w:rsidRPr="001E67EB" w:rsidRDefault="007B4543" w:rsidP="00911D3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564" w:type="dxa"/>
            <w:vAlign w:val="center"/>
          </w:tcPr>
          <w:p w14:paraId="5A9B82C6"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7B4543" w:rsidRPr="001E67EB" w14:paraId="14133261" w14:textId="77777777" w:rsidTr="004C61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4" w:type="dxa"/>
            <w:gridSpan w:val="5"/>
            <w:shd w:val="clear" w:color="auto" w:fill="4BACC6" w:themeFill="accent5"/>
            <w:vAlign w:val="center"/>
          </w:tcPr>
          <w:p w14:paraId="3E3F0E45" w14:textId="77777777" w:rsidR="007B4543" w:rsidRPr="001E67EB" w:rsidRDefault="007B4543" w:rsidP="00647106">
            <w:pPr>
              <w:spacing w:line="240" w:lineRule="atLeast"/>
              <w:rPr>
                <w:rFonts w:eastAsia="Times New Roman" w:cstheme="minorHAnsi"/>
                <w:bCs w:val="0"/>
                <w:color w:val="000000" w:themeColor="text1"/>
                <w:lang w:eastAsia="tr-TR"/>
              </w:rPr>
            </w:pPr>
            <w:r>
              <w:rPr>
                <w:rFonts w:eastAsia="Times New Roman" w:cstheme="minorHAnsi"/>
                <w:bCs w:val="0"/>
                <w:color w:val="000000" w:themeColor="text1"/>
                <w:lang w:eastAsia="tr-TR"/>
              </w:rPr>
              <w:t>Bewertungssystem</w:t>
            </w:r>
          </w:p>
        </w:tc>
      </w:tr>
      <w:tr w:rsidR="007B4543" w:rsidRPr="001E67EB" w14:paraId="3E720700" w14:textId="77777777" w:rsidTr="004C6146">
        <w:trPr>
          <w:trHeight w:val="340"/>
        </w:trPr>
        <w:tc>
          <w:tcPr>
            <w:cnfStyle w:val="001000000000" w:firstRow="0" w:lastRow="0" w:firstColumn="1" w:lastColumn="0" w:oddVBand="0" w:evenVBand="0" w:oddHBand="0" w:evenHBand="0" w:firstRowFirstColumn="0" w:firstRowLastColumn="0" w:lastRowFirstColumn="0" w:lastRowLastColumn="0"/>
            <w:tcW w:w="2804" w:type="dxa"/>
            <w:gridSpan w:val="2"/>
            <w:shd w:val="clear" w:color="auto" w:fill="B6DDE8" w:themeFill="accent5" w:themeFillTint="66"/>
            <w:vAlign w:val="center"/>
          </w:tcPr>
          <w:p w14:paraId="3F806764" w14:textId="77777777" w:rsidR="007B4543" w:rsidRPr="008D7635"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Aktivität</w:t>
            </w:r>
          </w:p>
        </w:tc>
        <w:tc>
          <w:tcPr>
            <w:tcW w:w="5126" w:type="dxa"/>
            <w:gridSpan w:val="2"/>
            <w:shd w:val="clear" w:color="auto" w:fill="B6DDE8" w:themeFill="accent5" w:themeFillTint="66"/>
            <w:vAlign w:val="center"/>
          </w:tcPr>
          <w:p w14:paraId="3C0B2AFD" w14:textId="77777777" w:rsidR="007B4543" w:rsidRPr="00F359C0"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color w:val="000000" w:themeColor="text1"/>
                <w:sz w:val="20"/>
                <w:szCs w:val="20"/>
                <w:lang w:eastAsia="tr-TR"/>
              </w:rPr>
              <w:t>Anzahl</w:t>
            </w:r>
          </w:p>
        </w:tc>
        <w:tc>
          <w:tcPr>
            <w:tcW w:w="2564" w:type="dxa"/>
            <w:shd w:val="clear" w:color="auto" w:fill="B6DDE8" w:themeFill="accent5" w:themeFillTint="66"/>
            <w:vAlign w:val="center"/>
          </w:tcPr>
          <w:p w14:paraId="137D0694" w14:textId="77777777" w:rsidR="007B4543" w:rsidRPr="00F359C0"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Gewichtung in Endnote</w:t>
            </w:r>
            <w:r w:rsidRPr="00F359C0">
              <w:rPr>
                <w:rFonts w:eastAsia="Times New Roman" w:cstheme="minorHAnsi"/>
                <w:b/>
                <w:bCs/>
                <w:color w:val="000000" w:themeColor="text1"/>
                <w:sz w:val="20"/>
                <w:szCs w:val="20"/>
                <w:lang w:eastAsia="tr-TR"/>
              </w:rPr>
              <w:t xml:space="preserve"> (%)</w:t>
            </w:r>
          </w:p>
        </w:tc>
      </w:tr>
      <w:tr w:rsidR="007B4543" w:rsidRPr="001E67EB" w14:paraId="7D3827B9" w14:textId="77777777" w:rsidTr="004C614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04" w:type="dxa"/>
            <w:gridSpan w:val="2"/>
            <w:vAlign w:val="center"/>
          </w:tcPr>
          <w:p w14:paraId="37835D6C" w14:textId="77777777" w:rsidR="007B4543" w:rsidRPr="00B21C1A" w:rsidRDefault="007B4543" w:rsidP="00647106">
            <w:pPr>
              <w:spacing w:line="240" w:lineRule="atLeast"/>
              <w:rPr>
                <w:rFonts w:eastAsia="Times New Roman" w:cstheme="minorHAnsi"/>
                <w:color w:val="000000" w:themeColor="text1"/>
                <w:sz w:val="20"/>
                <w:szCs w:val="20"/>
                <w:lang w:eastAsia="tr-TR"/>
              </w:rPr>
            </w:pPr>
            <w:r w:rsidRPr="00B21C1A">
              <w:rPr>
                <w:sz w:val="20"/>
                <w:szCs w:val="20"/>
              </w:rPr>
              <w:t>Zwischenprüfungen</w:t>
            </w:r>
          </w:p>
        </w:tc>
        <w:tc>
          <w:tcPr>
            <w:tcW w:w="5126" w:type="dxa"/>
            <w:gridSpan w:val="2"/>
            <w:shd w:val="clear" w:color="auto" w:fill="auto"/>
            <w:vAlign w:val="center"/>
          </w:tcPr>
          <w:p w14:paraId="45A3CA95" w14:textId="3E6D4F1B"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564" w:type="dxa"/>
            <w:vAlign w:val="center"/>
          </w:tcPr>
          <w:p w14:paraId="379F8182" w14:textId="1AA94743"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4748CC87" w14:textId="77777777" w:rsidTr="004C6146">
        <w:trPr>
          <w:trHeight w:val="340"/>
        </w:trPr>
        <w:tc>
          <w:tcPr>
            <w:cnfStyle w:val="001000000000" w:firstRow="0" w:lastRow="0" w:firstColumn="1" w:lastColumn="0" w:oddVBand="0" w:evenVBand="0" w:oddHBand="0" w:evenHBand="0" w:firstRowFirstColumn="0" w:firstRowLastColumn="0" w:lastRowFirstColumn="0" w:lastRowLastColumn="0"/>
            <w:tcW w:w="2804" w:type="dxa"/>
            <w:gridSpan w:val="2"/>
            <w:vAlign w:val="center"/>
          </w:tcPr>
          <w:p w14:paraId="6E58D9B1" w14:textId="77777777" w:rsidR="007B4543" w:rsidRPr="00B21C1A" w:rsidRDefault="007B4543" w:rsidP="00647106">
            <w:pPr>
              <w:spacing w:line="240" w:lineRule="atLeast"/>
              <w:rPr>
                <w:rFonts w:eastAsia="Times New Roman" w:cstheme="minorHAnsi"/>
                <w:color w:val="000000" w:themeColor="text1"/>
                <w:sz w:val="20"/>
                <w:szCs w:val="20"/>
                <w:lang w:eastAsia="tr-TR"/>
              </w:rPr>
            </w:pPr>
            <w:r w:rsidRPr="00B21C1A">
              <w:rPr>
                <w:sz w:val="20"/>
                <w:szCs w:val="20"/>
              </w:rPr>
              <w:t>Quiz</w:t>
            </w:r>
          </w:p>
        </w:tc>
        <w:tc>
          <w:tcPr>
            <w:tcW w:w="5126" w:type="dxa"/>
            <w:gridSpan w:val="2"/>
            <w:shd w:val="clear" w:color="auto" w:fill="auto"/>
            <w:vAlign w:val="center"/>
          </w:tcPr>
          <w:p w14:paraId="61A4544F"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564" w:type="dxa"/>
            <w:vAlign w:val="center"/>
          </w:tcPr>
          <w:p w14:paraId="78434206"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3C749C54" w14:textId="77777777" w:rsidTr="004C614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04" w:type="dxa"/>
            <w:gridSpan w:val="2"/>
            <w:vAlign w:val="center"/>
          </w:tcPr>
          <w:p w14:paraId="4EDB23B2" w14:textId="77777777" w:rsidR="007B4543" w:rsidRPr="00B21C1A" w:rsidRDefault="007B4543" w:rsidP="00647106">
            <w:pPr>
              <w:spacing w:line="240" w:lineRule="atLeast"/>
              <w:rPr>
                <w:rFonts w:eastAsia="Times New Roman" w:cstheme="minorHAnsi"/>
                <w:color w:val="000000" w:themeColor="text1"/>
                <w:sz w:val="20"/>
                <w:szCs w:val="20"/>
                <w:lang w:eastAsia="tr-TR"/>
              </w:rPr>
            </w:pPr>
            <w:r>
              <w:rPr>
                <w:sz w:val="20"/>
                <w:szCs w:val="20"/>
              </w:rPr>
              <w:t>Hausa</w:t>
            </w:r>
            <w:r w:rsidRPr="00B21C1A">
              <w:rPr>
                <w:sz w:val="20"/>
                <w:szCs w:val="20"/>
              </w:rPr>
              <w:t>ufgaben</w:t>
            </w:r>
          </w:p>
        </w:tc>
        <w:tc>
          <w:tcPr>
            <w:tcW w:w="5126" w:type="dxa"/>
            <w:gridSpan w:val="2"/>
            <w:shd w:val="clear" w:color="auto" w:fill="auto"/>
            <w:vAlign w:val="center"/>
          </w:tcPr>
          <w:p w14:paraId="47F53689" w14:textId="295248F4"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564" w:type="dxa"/>
            <w:vAlign w:val="center"/>
          </w:tcPr>
          <w:p w14:paraId="2539FB90" w14:textId="0F8CD84A"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7E3A0B7A" w14:textId="77777777" w:rsidTr="004C6146">
        <w:trPr>
          <w:trHeight w:val="340"/>
        </w:trPr>
        <w:tc>
          <w:tcPr>
            <w:cnfStyle w:val="001000000000" w:firstRow="0" w:lastRow="0" w:firstColumn="1" w:lastColumn="0" w:oddVBand="0" w:evenVBand="0" w:oddHBand="0" w:evenHBand="0" w:firstRowFirstColumn="0" w:firstRowLastColumn="0" w:lastRowFirstColumn="0" w:lastRowLastColumn="0"/>
            <w:tcW w:w="2804" w:type="dxa"/>
            <w:gridSpan w:val="2"/>
            <w:vAlign w:val="center"/>
          </w:tcPr>
          <w:p w14:paraId="609E1443" w14:textId="77777777" w:rsidR="007B4543" w:rsidRPr="00B21C1A" w:rsidRDefault="007B4543" w:rsidP="00647106">
            <w:pPr>
              <w:spacing w:line="240" w:lineRule="atLeast"/>
              <w:rPr>
                <w:rFonts w:eastAsia="Times New Roman" w:cstheme="minorHAnsi"/>
                <w:color w:val="000000" w:themeColor="text1"/>
                <w:sz w:val="20"/>
                <w:szCs w:val="20"/>
                <w:lang w:eastAsia="tr-TR"/>
              </w:rPr>
            </w:pPr>
            <w:r w:rsidRPr="00B21C1A">
              <w:rPr>
                <w:sz w:val="20"/>
                <w:szCs w:val="20"/>
              </w:rPr>
              <w:t>Anwesenheit</w:t>
            </w:r>
          </w:p>
        </w:tc>
        <w:tc>
          <w:tcPr>
            <w:tcW w:w="5126" w:type="dxa"/>
            <w:gridSpan w:val="2"/>
            <w:shd w:val="clear" w:color="auto" w:fill="auto"/>
            <w:vAlign w:val="center"/>
          </w:tcPr>
          <w:p w14:paraId="2B7C2EB3"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564" w:type="dxa"/>
            <w:vAlign w:val="center"/>
          </w:tcPr>
          <w:p w14:paraId="56185321"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15D20C12" w14:textId="77777777" w:rsidTr="004C614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04" w:type="dxa"/>
            <w:gridSpan w:val="2"/>
            <w:vAlign w:val="center"/>
          </w:tcPr>
          <w:p w14:paraId="13D73624" w14:textId="77777777" w:rsidR="007B4543" w:rsidRPr="00B21C1A" w:rsidRDefault="007B4543" w:rsidP="00647106">
            <w:pPr>
              <w:spacing w:line="240" w:lineRule="atLeast"/>
              <w:rPr>
                <w:rFonts w:eastAsia="Times New Roman" w:cstheme="minorHAnsi"/>
                <w:color w:val="000000" w:themeColor="text1"/>
                <w:sz w:val="20"/>
                <w:szCs w:val="20"/>
                <w:lang w:eastAsia="tr-TR"/>
              </w:rPr>
            </w:pPr>
            <w:r w:rsidRPr="00B21C1A">
              <w:rPr>
                <w:sz w:val="20"/>
                <w:szCs w:val="20"/>
              </w:rPr>
              <w:t>Übung</w:t>
            </w:r>
          </w:p>
        </w:tc>
        <w:tc>
          <w:tcPr>
            <w:tcW w:w="5126" w:type="dxa"/>
            <w:gridSpan w:val="2"/>
            <w:shd w:val="clear" w:color="auto" w:fill="auto"/>
            <w:vAlign w:val="center"/>
          </w:tcPr>
          <w:p w14:paraId="4244CF6E"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564" w:type="dxa"/>
            <w:vAlign w:val="center"/>
          </w:tcPr>
          <w:p w14:paraId="64D68C52"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178B6F65" w14:textId="77777777" w:rsidTr="004C6146">
        <w:trPr>
          <w:trHeight w:val="340"/>
        </w:trPr>
        <w:tc>
          <w:tcPr>
            <w:cnfStyle w:val="001000000000" w:firstRow="0" w:lastRow="0" w:firstColumn="1" w:lastColumn="0" w:oddVBand="0" w:evenVBand="0" w:oddHBand="0" w:evenHBand="0" w:firstRowFirstColumn="0" w:firstRowLastColumn="0" w:lastRowFirstColumn="0" w:lastRowLastColumn="0"/>
            <w:tcW w:w="2804" w:type="dxa"/>
            <w:gridSpan w:val="2"/>
            <w:vAlign w:val="center"/>
          </w:tcPr>
          <w:p w14:paraId="3625BFB1" w14:textId="77777777" w:rsidR="007B4543" w:rsidRPr="00B21C1A" w:rsidRDefault="007B4543" w:rsidP="00647106">
            <w:pPr>
              <w:spacing w:line="240" w:lineRule="atLeast"/>
              <w:rPr>
                <w:rFonts w:eastAsia="Times New Roman" w:cstheme="minorHAnsi"/>
                <w:color w:val="000000" w:themeColor="text1"/>
                <w:sz w:val="20"/>
                <w:szCs w:val="20"/>
                <w:lang w:eastAsia="tr-TR"/>
              </w:rPr>
            </w:pPr>
            <w:r w:rsidRPr="00B21C1A">
              <w:rPr>
                <w:sz w:val="20"/>
                <w:szCs w:val="20"/>
              </w:rPr>
              <w:t>Projekte</w:t>
            </w:r>
          </w:p>
        </w:tc>
        <w:tc>
          <w:tcPr>
            <w:tcW w:w="5126" w:type="dxa"/>
            <w:gridSpan w:val="2"/>
            <w:shd w:val="clear" w:color="auto" w:fill="auto"/>
            <w:vAlign w:val="center"/>
          </w:tcPr>
          <w:p w14:paraId="6137C922"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564" w:type="dxa"/>
            <w:vAlign w:val="center"/>
          </w:tcPr>
          <w:p w14:paraId="342C0368"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0102631F" w14:textId="77777777" w:rsidTr="004C614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04" w:type="dxa"/>
            <w:gridSpan w:val="2"/>
            <w:vAlign w:val="center"/>
          </w:tcPr>
          <w:p w14:paraId="5B3D3B86" w14:textId="77777777" w:rsidR="007B4543" w:rsidRPr="00B21C1A" w:rsidRDefault="007B4543" w:rsidP="00647106">
            <w:pPr>
              <w:spacing w:line="240" w:lineRule="atLeast"/>
              <w:rPr>
                <w:rFonts w:eastAsia="Times New Roman" w:cstheme="minorHAnsi"/>
                <w:color w:val="000000" w:themeColor="text1"/>
                <w:sz w:val="20"/>
                <w:szCs w:val="20"/>
                <w:lang w:eastAsia="tr-TR"/>
              </w:rPr>
            </w:pPr>
            <w:r w:rsidRPr="00B21C1A">
              <w:rPr>
                <w:sz w:val="20"/>
                <w:szCs w:val="20"/>
              </w:rPr>
              <w:t>Abschlussprüfung</w:t>
            </w:r>
          </w:p>
        </w:tc>
        <w:tc>
          <w:tcPr>
            <w:tcW w:w="5126" w:type="dxa"/>
            <w:gridSpan w:val="2"/>
            <w:shd w:val="clear" w:color="auto" w:fill="auto"/>
            <w:vAlign w:val="center"/>
          </w:tcPr>
          <w:p w14:paraId="5721689B" w14:textId="48325782" w:rsidR="007B4543" w:rsidRPr="001E67EB" w:rsidRDefault="003171C6"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p>
        </w:tc>
        <w:tc>
          <w:tcPr>
            <w:tcW w:w="2564" w:type="dxa"/>
            <w:vAlign w:val="center"/>
          </w:tcPr>
          <w:p w14:paraId="37B6F5D9" w14:textId="09DEC21A" w:rsidR="007B4543" w:rsidRPr="001E67EB" w:rsidRDefault="003171C6"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100</w:t>
            </w:r>
          </w:p>
        </w:tc>
      </w:tr>
      <w:tr w:rsidR="007B4543" w:rsidRPr="001E67EB" w14:paraId="3871EEC0" w14:textId="77777777" w:rsidTr="004C6146">
        <w:trPr>
          <w:trHeight w:val="340"/>
        </w:trPr>
        <w:tc>
          <w:tcPr>
            <w:cnfStyle w:val="001000000000" w:firstRow="0" w:lastRow="0" w:firstColumn="1" w:lastColumn="0" w:oddVBand="0" w:evenVBand="0" w:oddHBand="0" w:evenHBand="0" w:firstRowFirstColumn="0" w:firstRowLastColumn="0" w:lastRowFirstColumn="0" w:lastRowLastColumn="0"/>
            <w:tcW w:w="7930" w:type="dxa"/>
            <w:gridSpan w:val="4"/>
            <w:shd w:val="clear" w:color="auto" w:fill="auto"/>
            <w:vAlign w:val="center"/>
          </w:tcPr>
          <w:p w14:paraId="53A15535" w14:textId="77777777" w:rsidR="007B4543" w:rsidRPr="008D7635" w:rsidRDefault="007B4543" w:rsidP="00647106">
            <w:pPr>
              <w:spacing w:line="240" w:lineRule="atLeast"/>
              <w:jc w:val="right"/>
              <w:rPr>
                <w:rFonts w:eastAsia="Times New Roman" w:cstheme="minorHAnsi"/>
                <w:b w:val="0"/>
                <w:bCs w:val="0"/>
                <w:color w:val="000000" w:themeColor="text1"/>
                <w:sz w:val="20"/>
                <w:szCs w:val="20"/>
                <w:lang w:eastAsia="tr-TR"/>
              </w:rPr>
            </w:pPr>
            <w:r>
              <w:rPr>
                <w:rFonts w:eastAsia="Times New Roman" w:cstheme="minorHAnsi"/>
                <w:color w:val="000000" w:themeColor="text1"/>
                <w:sz w:val="20"/>
                <w:szCs w:val="20"/>
                <w:lang w:eastAsia="tr-TR"/>
              </w:rPr>
              <w:t>Summe</w:t>
            </w:r>
          </w:p>
        </w:tc>
        <w:tc>
          <w:tcPr>
            <w:tcW w:w="2564" w:type="dxa"/>
            <w:shd w:val="clear" w:color="auto" w:fill="auto"/>
            <w:vAlign w:val="center"/>
          </w:tcPr>
          <w:p w14:paraId="6F4EADE4" w14:textId="77777777" w:rsidR="007B4543" w:rsidRPr="008D7635"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100</w:t>
            </w:r>
          </w:p>
        </w:tc>
      </w:tr>
      <w:tr w:rsidR="007B4543" w:rsidRPr="001E67EB" w14:paraId="28310614" w14:textId="77777777" w:rsidTr="004C61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4" w:type="dxa"/>
            <w:gridSpan w:val="5"/>
            <w:shd w:val="clear" w:color="auto" w:fill="4BACC6" w:themeFill="accent5"/>
            <w:vAlign w:val="center"/>
          </w:tcPr>
          <w:p w14:paraId="05E11D63" w14:textId="77777777" w:rsidR="007B4543" w:rsidRPr="001E67EB" w:rsidRDefault="007B4543" w:rsidP="00647106">
            <w:pPr>
              <w:spacing w:line="240" w:lineRule="atLeast"/>
              <w:rPr>
                <w:rFonts w:eastAsia="Times New Roman" w:cstheme="minorHAnsi"/>
                <w:bCs w:val="0"/>
                <w:color w:val="000000" w:themeColor="text1"/>
                <w:sz w:val="20"/>
                <w:szCs w:val="20"/>
                <w:lang w:eastAsia="tr-TR"/>
              </w:rPr>
            </w:pPr>
            <w:r>
              <w:rPr>
                <w:rFonts w:eastAsia="Times New Roman" w:cstheme="minorHAnsi"/>
                <w:color w:val="000000" w:themeColor="text1"/>
                <w:lang w:eastAsia="tr-TR"/>
              </w:rPr>
              <w:t>ECTS Leistungspunkte  und Arbeitsaufwand</w:t>
            </w:r>
          </w:p>
        </w:tc>
      </w:tr>
      <w:tr w:rsidR="00D24444" w:rsidRPr="001E67EB" w14:paraId="2C39FB0F" w14:textId="77777777" w:rsidTr="004C6146">
        <w:trPr>
          <w:trHeight w:val="340"/>
        </w:trPr>
        <w:tc>
          <w:tcPr>
            <w:cnfStyle w:val="001000000000" w:firstRow="0" w:lastRow="0" w:firstColumn="1" w:lastColumn="0" w:oddVBand="0" w:evenVBand="0" w:oddHBand="0" w:evenHBand="0" w:firstRowFirstColumn="0" w:firstRowLastColumn="0" w:lastRowFirstColumn="0" w:lastRowLastColumn="0"/>
            <w:tcW w:w="2804" w:type="dxa"/>
            <w:gridSpan w:val="2"/>
            <w:shd w:val="clear" w:color="auto" w:fill="B6DDE8" w:themeFill="accent5" w:themeFillTint="66"/>
            <w:vAlign w:val="center"/>
          </w:tcPr>
          <w:p w14:paraId="7BC3000F" w14:textId="77777777" w:rsidR="007B4543" w:rsidRPr="00762FC7"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Aktivität</w:t>
            </w:r>
          </w:p>
        </w:tc>
        <w:tc>
          <w:tcPr>
            <w:tcW w:w="2173" w:type="dxa"/>
            <w:shd w:val="clear" w:color="auto" w:fill="B6DDE8" w:themeFill="accent5" w:themeFillTint="66"/>
            <w:vAlign w:val="center"/>
          </w:tcPr>
          <w:p w14:paraId="02E634A4" w14:textId="77777777" w:rsidR="007B4543" w:rsidRPr="00762FC7"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Anzahl</w:t>
            </w:r>
          </w:p>
        </w:tc>
        <w:tc>
          <w:tcPr>
            <w:tcW w:w="2953" w:type="dxa"/>
            <w:shd w:val="clear" w:color="auto" w:fill="B6DDE8" w:themeFill="accent5" w:themeFillTint="66"/>
            <w:vAlign w:val="center"/>
          </w:tcPr>
          <w:p w14:paraId="547E2E5A" w14:textId="77777777" w:rsidR="007B4543" w:rsidRPr="00762FC7"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Dauer</w:t>
            </w:r>
          </w:p>
        </w:tc>
        <w:tc>
          <w:tcPr>
            <w:tcW w:w="2564" w:type="dxa"/>
            <w:shd w:val="clear" w:color="auto" w:fill="B6DDE8" w:themeFill="accent5" w:themeFillTint="66"/>
            <w:vAlign w:val="center"/>
          </w:tcPr>
          <w:p w14:paraId="07C50413" w14:textId="77777777" w:rsidR="007B4543" w:rsidRPr="00762FC7"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Gesamtaufwand (Stunden)</w:t>
            </w:r>
          </w:p>
        </w:tc>
      </w:tr>
      <w:tr w:rsidR="007B4543" w:rsidRPr="001E67EB" w14:paraId="35E9DC65" w14:textId="77777777" w:rsidTr="004C614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04" w:type="dxa"/>
            <w:gridSpan w:val="2"/>
            <w:vAlign w:val="center"/>
          </w:tcPr>
          <w:p w14:paraId="47614418" w14:textId="77777777" w:rsidR="007B4543" w:rsidRPr="00762FC7"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Vorlesungszeit</w:t>
            </w:r>
          </w:p>
        </w:tc>
        <w:tc>
          <w:tcPr>
            <w:tcW w:w="2173" w:type="dxa"/>
            <w:vAlign w:val="center"/>
          </w:tcPr>
          <w:p w14:paraId="797E17CB" w14:textId="189C4770" w:rsidR="007B4543" w:rsidRPr="001E67EB" w:rsidRDefault="003171C6"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15</w:t>
            </w:r>
          </w:p>
        </w:tc>
        <w:tc>
          <w:tcPr>
            <w:tcW w:w="2953" w:type="dxa"/>
            <w:vAlign w:val="center"/>
          </w:tcPr>
          <w:p w14:paraId="7563C718" w14:textId="1104ADAD" w:rsidR="007B4543" w:rsidRPr="001E67EB" w:rsidRDefault="003171C6"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2</w:t>
            </w:r>
          </w:p>
        </w:tc>
        <w:tc>
          <w:tcPr>
            <w:tcW w:w="2564" w:type="dxa"/>
            <w:vAlign w:val="center"/>
          </w:tcPr>
          <w:p w14:paraId="0FD9E9C5" w14:textId="5C3ABEA2" w:rsidR="007B4543" w:rsidRPr="001E67EB" w:rsidRDefault="003171C6"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30</w:t>
            </w:r>
          </w:p>
        </w:tc>
      </w:tr>
      <w:tr w:rsidR="007B4543" w:rsidRPr="001E67EB" w14:paraId="039ED940" w14:textId="77777777" w:rsidTr="004C6146">
        <w:trPr>
          <w:trHeight w:val="340"/>
        </w:trPr>
        <w:tc>
          <w:tcPr>
            <w:cnfStyle w:val="001000000000" w:firstRow="0" w:lastRow="0" w:firstColumn="1" w:lastColumn="0" w:oddVBand="0" w:evenVBand="0" w:oddHBand="0" w:evenHBand="0" w:firstRowFirstColumn="0" w:firstRowLastColumn="0" w:lastRowFirstColumn="0" w:lastRowLastColumn="0"/>
            <w:tcW w:w="2804" w:type="dxa"/>
            <w:gridSpan w:val="2"/>
            <w:vAlign w:val="center"/>
          </w:tcPr>
          <w:p w14:paraId="67B8E083" w14:textId="77777777" w:rsidR="007B4543" w:rsidRPr="00762FC7"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Selbsstudium</w:t>
            </w:r>
          </w:p>
        </w:tc>
        <w:tc>
          <w:tcPr>
            <w:tcW w:w="2173" w:type="dxa"/>
            <w:vAlign w:val="center"/>
          </w:tcPr>
          <w:p w14:paraId="3A89E8EB" w14:textId="091BD430" w:rsidR="007B4543" w:rsidRPr="001E67EB" w:rsidRDefault="003171C6"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15</w:t>
            </w:r>
          </w:p>
        </w:tc>
        <w:tc>
          <w:tcPr>
            <w:tcW w:w="2953" w:type="dxa"/>
            <w:vAlign w:val="center"/>
          </w:tcPr>
          <w:p w14:paraId="57B9455A" w14:textId="51DF0BEB" w:rsidR="007B4543" w:rsidRPr="001E67EB" w:rsidRDefault="003171C6"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2564" w:type="dxa"/>
            <w:vAlign w:val="center"/>
          </w:tcPr>
          <w:p w14:paraId="79A6808F" w14:textId="100A52E4" w:rsidR="007B4543" w:rsidRPr="001E67EB" w:rsidRDefault="003171C6"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60</w:t>
            </w:r>
          </w:p>
        </w:tc>
      </w:tr>
      <w:tr w:rsidR="007B4543" w:rsidRPr="001E67EB" w14:paraId="4E85F04A" w14:textId="77777777" w:rsidTr="004C614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04" w:type="dxa"/>
            <w:gridSpan w:val="2"/>
            <w:vAlign w:val="center"/>
          </w:tcPr>
          <w:p w14:paraId="000123ED" w14:textId="77777777" w:rsidR="007B4543" w:rsidRPr="00762FC7"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Hausaufgaben</w:t>
            </w:r>
          </w:p>
        </w:tc>
        <w:tc>
          <w:tcPr>
            <w:tcW w:w="2173" w:type="dxa"/>
            <w:vAlign w:val="center"/>
          </w:tcPr>
          <w:p w14:paraId="46CBED00" w14:textId="27477292"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953" w:type="dxa"/>
            <w:vAlign w:val="center"/>
          </w:tcPr>
          <w:p w14:paraId="184FF1CB" w14:textId="08A46F1D"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564" w:type="dxa"/>
            <w:vAlign w:val="center"/>
          </w:tcPr>
          <w:p w14:paraId="4DFBC373" w14:textId="2131A570"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3612D9B2" w14:textId="77777777" w:rsidTr="004C6146">
        <w:trPr>
          <w:trHeight w:val="340"/>
        </w:trPr>
        <w:tc>
          <w:tcPr>
            <w:cnfStyle w:val="001000000000" w:firstRow="0" w:lastRow="0" w:firstColumn="1" w:lastColumn="0" w:oddVBand="0" w:evenVBand="0" w:oddHBand="0" w:evenHBand="0" w:firstRowFirstColumn="0" w:firstRowLastColumn="0" w:lastRowFirstColumn="0" w:lastRowLastColumn="0"/>
            <w:tcW w:w="2804" w:type="dxa"/>
            <w:gridSpan w:val="2"/>
            <w:vAlign w:val="center"/>
          </w:tcPr>
          <w:p w14:paraId="036014BD" w14:textId="77777777" w:rsidR="007B4543" w:rsidRPr="00762FC7"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Präsentation / Seminarvorbereitung</w:t>
            </w:r>
          </w:p>
        </w:tc>
        <w:tc>
          <w:tcPr>
            <w:tcW w:w="2173" w:type="dxa"/>
            <w:vAlign w:val="center"/>
          </w:tcPr>
          <w:p w14:paraId="18083F93" w14:textId="52D49FBC"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953" w:type="dxa"/>
            <w:vAlign w:val="center"/>
          </w:tcPr>
          <w:p w14:paraId="0F7BA4A0" w14:textId="4200CAA2" w:rsidR="007B4543" w:rsidRPr="001E67EB" w:rsidRDefault="007B4543" w:rsidP="003171C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564" w:type="dxa"/>
            <w:vAlign w:val="center"/>
          </w:tcPr>
          <w:p w14:paraId="156746C6" w14:textId="1A8E962C"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21CF5AF2" w14:textId="77777777" w:rsidTr="004C614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04" w:type="dxa"/>
            <w:gridSpan w:val="2"/>
            <w:vAlign w:val="center"/>
          </w:tcPr>
          <w:p w14:paraId="0C364B3F" w14:textId="77777777" w:rsidR="007B4543" w:rsidRPr="00762FC7"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Zwischenprüfungen</w:t>
            </w:r>
          </w:p>
        </w:tc>
        <w:tc>
          <w:tcPr>
            <w:tcW w:w="2173" w:type="dxa"/>
            <w:vAlign w:val="center"/>
          </w:tcPr>
          <w:p w14:paraId="19F1719A" w14:textId="2D1333BB"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953" w:type="dxa"/>
            <w:vAlign w:val="center"/>
          </w:tcPr>
          <w:p w14:paraId="5E9FDFE2" w14:textId="3E0A52B1"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564" w:type="dxa"/>
            <w:vAlign w:val="center"/>
          </w:tcPr>
          <w:p w14:paraId="365CD11F" w14:textId="7B030601"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4DF84780" w14:textId="77777777" w:rsidTr="004C6146">
        <w:trPr>
          <w:trHeight w:val="340"/>
        </w:trPr>
        <w:tc>
          <w:tcPr>
            <w:cnfStyle w:val="001000000000" w:firstRow="0" w:lastRow="0" w:firstColumn="1" w:lastColumn="0" w:oddVBand="0" w:evenVBand="0" w:oddHBand="0" w:evenHBand="0" w:firstRowFirstColumn="0" w:firstRowLastColumn="0" w:lastRowFirstColumn="0" w:lastRowLastColumn="0"/>
            <w:tcW w:w="2804" w:type="dxa"/>
            <w:gridSpan w:val="2"/>
            <w:vAlign w:val="center"/>
          </w:tcPr>
          <w:p w14:paraId="2AE0B0BC" w14:textId="77777777" w:rsidR="007B4543" w:rsidRPr="00762FC7"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Übung</w:t>
            </w:r>
          </w:p>
        </w:tc>
        <w:tc>
          <w:tcPr>
            <w:tcW w:w="2173" w:type="dxa"/>
            <w:vAlign w:val="center"/>
          </w:tcPr>
          <w:p w14:paraId="08E8E654" w14:textId="424D4842"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953" w:type="dxa"/>
            <w:vAlign w:val="center"/>
          </w:tcPr>
          <w:p w14:paraId="69D8E9AC" w14:textId="280E2925"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564" w:type="dxa"/>
            <w:vAlign w:val="center"/>
          </w:tcPr>
          <w:p w14:paraId="41895E6D" w14:textId="54B46832"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52D4B118" w14:textId="77777777" w:rsidTr="004C614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04" w:type="dxa"/>
            <w:gridSpan w:val="2"/>
            <w:vAlign w:val="center"/>
          </w:tcPr>
          <w:p w14:paraId="48DBD36A" w14:textId="77777777" w:rsidR="007B4543" w:rsidRPr="00762FC7"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Labor</w:t>
            </w:r>
          </w:p>
        </w:tc>
        <w:tc>
          <w:tcPr>
            <w:tcW w:w="2173" w:type="dxa"/>
            <w:vAlign w:val="center"/>
          </w:tcPr>
          <w:p w14:paraId="344A6226"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953" w:type="dxa"/>
            <w:vAlign w:val="center"/>
          </w:tcPr>
          <w:p w14:paraId="24A42113"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564" w:type="dxa"/>
            <w:vAlign w:val="center"/>
          </w:tcPr>
          <w:p w14:paraId="4795A481"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5FC908FF" w14:textId="77777777" w:rsidTr="004C6146">
        <w:trPr>
          <w:trHeight w:val="340"/>
        </w:trPr>
        <w:tc>
          <w:tcPr>
            <w:cnfStyle w:val="001000000000" w:firstRow="0" w:lastRow="0" w:firstColumn="1" w:lastColumn="0" w:oddVBand="0" w:evenVBand="0" w:oddHBand="0" w:evenHBand="0" w:firstRowFirstColumn="0" w:firstRowLastColumn="0" w:lastRowFirstColumn="0" w:lastRowLastColumn="0"/>
            <w:tcW w:w="2804" w:type="dxa"/>
            <w:gridSpan w:val="2"/>
            <w:vAlign w:val="center"/>
          </w:tcPr>
          <w:p w14:paraId="449AC374" w14:textId="77777777" w:rsidR="007B4543" w:rsidRPr="00762FC7"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Projekte</w:t>
            </w:r>
          </w:p>
        </w:tc>
        <w:tc>
          <w:tcPr>
            <w:tcW w:w="2173" w:type="dxa"/>
            <w:vAlign w:val="center"/>
          </w:tcPr>
          <w:p w14:paraId="00491BE6"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953" w:type="dxa"/>
            <w:vAlign w:val="center"/>
          </w:tcPr>
          <w:p w14:paraId="0FC00978"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564" w:type="dxa"/>
            <w:vAlign w:val="center"/>
          </w:tcPr>
          <w:p w14:paraId="5537FBF0"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51B6215F" w14:textId="77777777" w:rsidTr="004C614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04" w:type="dxa"/>
            <w:gridSpan w:val="2"/>
            <w:vAlign w:val="center"/>
          </w:tcPr>
          <w:p w14:paraId="3E6B16BF" w14:textId="77777777" w:rsidR="007B4543" w:rsidRPr="001E67EB"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Abschlussprüfung</w:t>
            </w:r>
          </w:p>
        </w:tc>
        <w:tc>
          <w:tcPr>
            <w:tcW w:w="2173" w:type="dxa"/>
            <w:vAlign w:val="center"/>
          </w:tcPr>
          <w:p w14:paraId="2D547DBF" w14:textId="2403D423" w:rsidR="007B4543" w:rsidRPr="001E67EB" w:rsidRDefault="003171C6"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p>
        </w:tc>
        <w:tc>
          <w:tcPr>
            <w:tcW w:w="2953" w:type="dxa"/>
            <w:vAlign w:val="center"/>
          </w:tcPr>
          <w:p w14:paraId="1D68D27E" w14:textId="4C93189C" w:rsidR="007B4543" w:rsidRPr="001E67EB" w:rsidRDefault="003171C6"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50</w:t>
            </w:r>
          </w:p>
        </w:tc>
        <w:tc>
          <w:tcPr>
            <w:tcW w:w="2564" w:type="dxa"/>
            <w:vAlign w:val="center"/>
          </w:tcPr>
          <w:p w14:paraId="595FF7E6" w14:textId="2EF80F99" w:rsidR="007B4543" w:rsidRPr="001E67EB" w:rsidRDefault="003171C6"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50</w:t>
            </w:r>
          </w:p>
        </w:tc>
      </w:tr>
      <w:tr w:rsidR="007B4543" w:rsidRPr="001E67EB" w14:paraId="37211A59" w14:textId="77777777" w:rsidTr="00B92940">
        <w:trPr>
          <w:trHeight w:val="397"/>
        </w:trPr>
        <w:tc>
          <w:tcPr>
            <w:cnfStyle w:val="001000000000" w:firstRow="0" w:lastRow="0" w:firstColumn="1" w:lastColumn="0" w:oddVBand="0" w:evenVBand="0" w:oddHBand="0" w:evenHBand="0" w:firstRowFirstColumn="0" w:firstRowLastColumn="0" w:lastRowFirstColumn="0" w:lastRowLastColumn="0"/>
            <w:tcW w:w="7930" w:type="dxa"/>
            <w:gridSpan w:val="4"/>
            <w:tcBorders>
              <w:bottom w:val="single" w:sz="8" w:space="0" w:color="4BACC6" w:themeColor="accent5"/>
            </w:tcBorders>
            <w:vAlign w:val="center"/>
          </w:tcPr>
          <w:p w14:paraId="532B2C27" w14:textId="77777777" w:rsidR="007B4543" w:rsidRPr="001E67EB" w:rsidRDefault="007B4543" w:rsidP="00647106">
            <w:pPr>
              <w:spacing w:line="240" w:lineRule="atLeast"/>
              <w:jc w:val="right"/>
              <w:rPr>
                <w:rFonts w:eastAsia="Times New Roman" w:cstheme="minorHAnsi"/>
                <w:bCs w:val="0"/>
                <w:color w:val="000000" w:themeColor="text1"/>
                <w:sz w:val="20"/>
                <w:szCs w:val="20"/>
                <w:lang w:eastAsia="tr-TR"/>
              </w:rPr>
            </w:pPr>
            <w:r>
              <w:rPr>
                <w:rFonts w:eastAsia="Times New Roman" w:cstheme="minorHAnsi"/>
                <w:color w:val="000000" w:themeColor="text1"/>
                <w:sz w:val="20"/>
                <w:szCs w:val="20"/>
                <w:lang w:eastAsia="tr-TR"/>
              </w:rPr>
              <w:t>Summe Arbeitsaufwand</w:t>
            </w:r>
          </w:p>
        </w:tc>
        <w:tc>
          <w:tcPr>
            <w:tcW w:w="2564" w:type="dxa"/>
            <w:tcBorders>
              <w:bottom w:val="single" w:sz="8" w:space="0" w:color="4BACC6" w:themeColor="accent5"/>
            </w:tcBorders>
            <w:vAlign w:val="center"/>
          </w:tcPr>
          <w:p w14:paraId="3A49AA90" w14:textId="3C670852" w:rsidR="007B4543" w:rsidRPr="008243C2" w:rsidRDefault="003171C6"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140</w:t>
            </w:r>
          </w:p>
        </w:tc>
      </w:tr>
      <w:tr w:rsidR="007B4543" w:rsidRPr="001E67EB" w14:paraId="1BD7795C" w14:textId="77777777" w:rsidTr="00B9294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930" w:type="dxa"/>
            <w:gridSpan w:val="4"/>
            <w:tcBorders>
              <w:bottom w:val="single" w:sz="4" w:space="0" w:color="4BACC6" w:themeColor="accent5"/>
            </w:tcBorders>
            <w:vAlign w:val="center"/>
          </w:tcPr>
          <w:p w14:paraId="0BFC9F7A" w14:textId="61087BC6" w:rsidR="007B4543" w:rsidRPr="001E67EB" w:rsidRDefault="007B4543" w:rsidP="009958B8">
            <w:pPr>
              <w:spacing w:line="240" w:lineRule="atLeast"/>
              <w:jc w:val="right"/>
              <w:rPr>
                <w:rFonts w:eastAsia="Times New Roman" w:cstheme="minorHAnsi"/>
                <w:bCs w:val="0"/>
                <w:color w:val="000000" w:themeColor="text1"/>
                <w:sz w:val="20"/>
                <w:szCs w:val="20"/>
                <w:lang w:eastAsia="tr-TR"/>
              </w:rPr>
            </w:pPr>
            <w:r>
              <w:rPr>
                <w:rFonts w:eastAsia="Times New Roman" w:cstheme="minorHAnsi"/>
                <w:color w:val="000000" w:themeColor="text1"/>
                <w:sz w:val="20"/>
                <w:szCs w:val="20"/>
                <w:lang w:eastAsia="tr-TR"/>
              </w:rPr>
              <w:t xml:space="preserve">ECTS Punkte  </w:t>
            </w:r>
            <w:r w:rsidRPr="008243C2">
              <w:rPr>
                <w:rFonts w:eastAsia="Times New Roman" w:cstheme="minorHAnsi"/>
                <w:b w:val="0"/>
                <w:color w:val="000000" w:themeColor="text1"/>
                <w:sz w:val="20"/>
                <w:szCs w:val="20"/>
                <w:lang w:eastAsia="tr-TR"/>
              </w:rPr>
              <w:t>(</w:t>
            </w:r>
            <w:r>
              <w:rPr>
                <w:rFonts w:eastAsia="Times New Roman" w:cstheme="minorHAnsi"/>
                <w:b w:val="0"/>
                <w:color w:val="000000" w:themeColor="text1"/>
                <w:sz w:val="20"/>
                <w:szCs w:val="20"/>
                <w:lang w:eastAsia="tr-TR"/>
              </w:rPr>
              <w:t>Gesamtaufwand</w:t>
            </w:r>
            <w:r w:rsidRPr="008243C2">
              <w:rPr>
                <w:rFonts w:eastAsia="Times New Roman" w:cstheme="minorHAnsi"/>
                <w:b w:val="0"/>
                <w:color w:val="000000" w:themeColor="text1"/>
                <w:sz w:val="20"/>
                <w:szCs w:val="20"/>
                <w:lang w:eastAsia="tr-TR"/>
              </w:rPr>
              <w:t xml:space="preserve"> / </w:t>
            </w:r>
            <w:r w:rsidR="009958B8">
              <w:rPr>
                <w:rFonts w:eastAsia="Times New Roman" w:cstheme="minorHAnsi"/>
                <w:b w:val="0"/>
                <w:color w:val="000000" w:themeColor="text1"/>
                <w:sz w:val="20"/>
                <w:szCs w:val="20"/>
                <w:lang w:eastAsia="tr-TR"/>
              </w:rPr>
              <w:t>28</w:t>
            </w:r>
            <w:r w:rsidRPr="008243C2">
              <w:rPr>
                <w:rFonts w:eastAsia="Times New Roman" w:cstheme="minorHAnsi"/>
                <w:b w:val="0"/>
                <w:color w:val="000000" w:themeColor="text1"/>
                <w:sz w:val="20"/>
                <w:szCs w:val="20"/>
                <w:lang w:eastAsia="tr-TR"/>
              </w:rPr>
              <w:t>)</w:t>
            </w:r>
            <w:r>
              <w:rPr>
                <w:rFonts w:eastAsia="Times New Roman" w:cstheme="minorHAnsi"/>
                <w:color w:val="000000" w:themeColor="text1"/>
                <w:sz w:val="20"/>
                <w:szCs w:val="20"/>
                <w:lang w:eastAsia="tr-TR"/>
              </w:rPr>
              <w:t xml:space="preserve">   </w:t>
            </w:r>
          </w:p>
        </w:tc>
        <w:tc>
          <w:tcPr>
            <w:tcW w:w="2564" w:type="dxa"/>
            <w:tcBorders>
              <w:bottom w:val="single" w:sz="4" w:space="0" w:color="4BACC6" w:themeColor="accent5"/>
            </w:tcBorders>
            <w:vAlign w:val="center"/>
          </w:tcPr>
          <w:p w14:paraId="757EC84F" w14:textId="3FE30637" w:rsidR="00B92940" w:rsidRPr="008243C2" w:rsidRDefault="003171C6" w:rsidP="00B9294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5</w:t>
            </w:r>
          </w:p>
        </w:tc>
      </w:tr>
      <w:tr w:rsidR="00B92940" w:rsidRPr="001E67EB" w14:paraId="6E9AB372" w14:textId="77777777" w:rsidTr="00B92940">
        <w:trPr>
          <w:trHeight w:val="397"/>
        </w:trPr>
        <w:tc>
          <w:tcPr>
            <w:cnfStyle w:val="001000000000" w:firstRow="0" w:lastRow="0" w:firstColumn="1" w:lastColumn="0" w:oddVBand="0" w:evenVBand="0" w:oddHBand="0" w:evenHBand="0" w:firstRowFirstColumn="0" w:firstRowLastColumn="0" w:lastRowFirstColumn="0" w:lastRowLastColumn="0"/>
            <w:tcW w:w="7930" w:type="dxa"/>
            <w:gridSpan w:val="4"/>
            <w:tcBorders>
              <w:top w:val="single" w:sz="4" w:space="0" w:color="4BACC6" w:themeColor="accent5"/>
              <w:left w:val="nil"/>
              <w:bottom w:val="nil"/>
              <w:right w:val="nil"/>
            </w:tcBorders>
            <w:shd w:val="clear" w:color="auto" w:fill="FFFFFF" w:themeFill="background1"/>
            <w:vAlign w:val="center"/>
          </w:tcPr>
          <w:p w14:paraId="59262CF8" w14:textId="77777777" w:rsidR="00B92940" w:rsidRDefault="00B92940" w:rsidP="009958B8">
            <w:pPr>
              <w:spacing w:line="240" w:lineRule="atLeast"/>
              <w:jc w:val="right"/>
              <w:rPr>
                <w:rFonts w:eastAsia="Times New Roman" w:cstheme="minorHAnsi"/>
                <w:color w:val="000000" w:themeColor="text1"/>
                <w:sz w:val="20"/>
                <w:szCs w:val="20"/>
                <w:lang w:eastAsia="tr-TR"/>
              </w:rPr>
            </w:pPr>
          </w:p>
        </w:tc>
        <w:tc>
          <w:tcPr>
            <w:tcW w:w="2564" w:type="dxa"/>
            <w:tcBorders>
              <w:top w:val="single" w:sz="4" w:space="0" w:color="4BACC6" w:themeColor="accent5"/>
              <w:left w:val="nil"/>
              <w:bottom w:val="nil"/>
              <w:right w:val="nil"/>
            </w:tcBorders>
            <w:shd w:val="clear" w:color="auto" w:fill="FFFFFF" w:themeFill="background1"/>
            <w:vAlign w:val="center"/>
          </w:tcPr>
          <w:p w14:paraId="28981CEF" w14:textId="77777777" w:rsidR="00B92940" w:rsidRDefault="00B92940"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p>
        </w:tc>
      </w:tr>
      <w:tr w:rsidR="007B4543" w:rsidRPr="001E67EB" w14:paraId="1BB8FF36" w14:textId="77777777" w:rsidTr="00B9294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4" w:type="dxa"/>
            <w:gridSpan w:val="5"/>
            <w:tcBorders>
              <w:top w:val="nil"/>
            </w:tcBorders>
            <w:shd w:val="clear" w:color="auto" w:fill="4BACC6" w:themeFill="accent5"/>
            <w:vAlign w:val="center"/>
          </w:tcPr>
          <w:p w14:paraId="34577F3C" w14:textId="77777777" w:rsidR="007B4543" w:rsidRPr="006E28BC" w:rsidRDefault="007B4543" w:rsidP="00647106">
            <w:pPr>
              <w:spacing w:line="240" w:lineRule="atLeast"/>
              <w:rPr>
                <w:rFonts w:eastAsia="Times New Roman" w:cstheme="minorHAnsi"/>
                <w:bCs w:val="0"/>
                <w:color w:val="000000" w:themeColor="text1"/>
                <w:lang w:val="de-AT" w:eastAsia="tr-TR"/>
              </w:rPr>
            </w:pPr>
            <w:r>
              <w:rPr>
                <w:rFonts w:eastAsia="Times New Roman" w:cstheme="minorHAnsi"/>
                <w:bCs w:val="0"/>
                <w:color w:val="000000" w:themeColor="text1"/>
                <w:lang w:eastAsia="tr-TR"/>
              </w:rPr>
              <w:lastRenderedPageBreak/>
              <w:t>Lernergebnisse</w:t>
            </w:r>
          </w:p>
        </w:tc>
      </w:tr>
      <w:tr w:rsidR="007B4543" w:rsidRPr="001E67EB" w14:paraId="66219527" w14:textId="77777777" w:rsidTr="004C6146">
        <w:trPr>
          <w:trHeight w:val="397"/>
        </w:trPr>
        <w:tc>
          <w:tcPr>
            <w:cnfStyle w:val="001000000000" w:firstRow="0" w:lastRow="0" w:firstColumn="1" w:lastColumn="0" w:oddVBand="0" w:evenVBand="0" w:oddHBand="0" w:evenHBand="0" w:firstRowFirstColumn="0" w:firstRowLastColumn="0" w:lastRowFirstColumn="0" w:lastRowLastColumn="0"/>
            <w:tcW w:w="1589" w:type="dxa"/>
            <w:vAlign w:val="center"/>
          </w:tcPr>
          <w:p w14:paraId="23236900" w14:textId="77777777" w:rsidR="007B4543" w:rsidRPr="001E67EB"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w:t>
            </w:r>
          </w:p>
        </w:tc>
        <w:tc>
          <w:tcPr>
            <w:tcW w:w="8905" w:type="dxa"/>
            <w:gridSpan w:val="4"/>
            <w:vAlign w:val="center"/>
          </w:tcPr>
          <w:p w14:paraId="207FE930" w14:textId="58FD66CD" w:rsidR="007B4543" w:rsidRPr="003171C6" w:rsidRDefault="00134309" w:rsidP="003171C6">
            <w:pPr>
              <w:cnfStyle w:val="000000000000" w:firstRow="0" w:lastRow="0" w:firstColumn="0" w:lastColumn="0" w:oddVBand="0" w:evenVBand="0" w:oddHBand="0" w:evenHBand="0" w:firstRowFirstColumn="0" w:firstRowLastColumn="0" w:lastRowFirstColumn="0" w:lastRowLastColumn="0"/>
            </w:pPr>
            <w:r>
              <w:rPr>
                <w:rFonts w:eastAsia="Times New Roman" w:cstheme="minorHAnsi"/>
                <w:bCs/>
                <w:color w:val="000000" w:themeColor="text1"/>
                <w:sz w:val="20"/>
                <w:szCs w:val="20"/>
                <w:lang w:eastAsia="tr-TR"/>
              </w:rPr>
              <w:t>K</w:t>
            </w:r>
            <w:r w:rsidR="003171C6" w:rsidRPr="003171C6">
              <w:rPr>
                <w:rFonts w:eastAsia="Times New Roman" w:cstheme="minorHAnsi"/>
                <w:bCs/>
                <w:color w:val="000000" w:themeColor="text1"/>
                <w:sz w:val="20"/>
                <w:szCs w:val="20"/>
                <w:lang w:eastAsia="tr-TR"/>
              </w:rPr>
              <w:t>omplexe wirtschaftskulturelle Fragestellungen zu erkennen und interdisziplinär zu analysieren.</w:t>
            </w:r>
          </w:p>
        </w:tc>
      </w:tr>
      <w:tr w:rsidR="007B4543" w:rsidRPr="001E67EB" w14:paraId="1B28BB97" w14:textId="77777777" w:rsidTr="004C61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9" w:type="dxa"/>
            <w:vAlign w:val="center"/>
          </w:tcPr>
          <w:p w14:paraId="3163D448" w14:textId="77777777" w:rsidR="007B4543" w:rsidRPr="001E67EB"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2</w:t>
            </w:r>
          </w:p>
        </w:tc>
        <w:tc>
          <w:tcPr>
            <w:tcW w:w="8905" w:type="dxa"/>
            <w:gridSpan w:val="4"/>
            <w:vAlign w:val="center"/>
          </w:tcPr>
          <w:p w14:paraId="5DD3A333" w14:textId="17237E38" w:rsidR="007B4543" w:rsidRPr="00670E2B" w:rsidRDefault="00134309"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U</w:t>
            </w:r>
            <w:r w:rsidR="003171C6" w:rsidRPr="003171C6">
              <w:rPr>
                <w:rFonts w:eastAsia="Times New Roman" w:cstheme="minorHAnsi"/>
                <w:bCs/>
                <w:color w:val="000000" w:themeColor="text1"/>
                <w:sz w:val="20"/>
                <w:szCs w:val="20"/>
                <w:lang w:eastAsia="tr-TR"/>
              </w:rPr>
              <w:t>nterschiedliche theoretische Perspektiven auf Wirtschaftskulturen anzuwenden.</w:t>
            </w:r>
          </w:p>
        </w:tc>
      </w:tr>
      <w:tr w:rsidR="007B4543" w:rsidRPr="001E67EB" w14:paraId="21E23745" w14:textId="77777777" w:rsidTr="004C6146">
        <w:trPr>
          <w:trHeight w:val="397"/>
        </w:trPr>
        <w:tc>
          <w:tcPr>
            <w:cnfStyle w:val="001000000000" w:firstRow="0" w:lastRow="0" w:firstColumn="1" w:lastColumn="0" w:oddVBand="0" w:evenVBand="0" w:oddHBand="0" w:evenHBand="0" w:firstRowFirstColumn="0" w:firstRowLastColumn="0" w:lastRowFirstColumn="0" w:lastRowLastColumn="0"/>
            <w:tcW w:w="1589" w:type="dxa"/>
            <w:vAlign w:val="center"/>
          </w:tcPr>
          <w:p w14:paraId="04B13E17" w14:textId="77777777" w:rsidR="007B4543" w:rsidRPr="001E67EB"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3</w:t>
            </w:r>
          </w:p>
        </w:tc>
        <w:tc>
          <w:tcPr>
            <w:tcW w:w="8905" w:type="dxa"/>
            <w:gridSpan w:val="4"/>
            <w:vAlign w:val="center"/>
          </w:tcPr>
          <w:p w14:paraId="1EA7AE9B" w14:textId="75B600DA" w:rsidR="007B4543" w:rsidRPr="00670E2B" w:rsidRDefault="00134309" w:rsidP="003171C6">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W</w:t>
            </w:r>
            <w:r w:rsidR="003171C6" w:rsidRPr="003171C6">
              <w:rPr>
                <w:rFonts w:eastAsia="Times New Roman" w:cstheme="minorHAnsi"/>
                <w:bCs/>
                <w:color w:val="000000" w:themeColor="text1"/>
                <w:sz w:val="20"/>
                <w:szCs w:val="20"/>
                <w:lang w:eastAsia="tr-TR"/>
              </w:rPr>
              <w:t>irtschaftliches Handeln im Kontext kultureller Dynamiken kritisch zu reflektieren.</w:t>
            </w:r>
          </w:p>
        </w:tc>
      </w:tr>
      <w:tr w:rsidR="007B4543" w:rsidRPr="001E67EB" w14:paraId="6FB96B51" w14:textId="77777777" w:rsidTr="004C61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9" w:type="dxa"/>
            <w:vAlign w:val="center"/>
          </w:tcPr>
          <w:p w14:paraId="7E6F0610" w14:textId="77777777" w:rsidR="007B4543"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4</w:t>
            </w:r>
          </w:p>
        </w:tc>
        <w:tc>
          <w:tcPr>
            <w:tcW w:w="8905" w:type="dxa"/>
            <w:gridSpan w:val="4"/>
            <w:vAlign w:val="center"/>
          </w:tcPr>
          <w:p w14:paraId="04489644" w14:textId="0BB07D2B" w:rsidR="007B4543" w:rsidRPr="00670E2B" w:rsidRDefault="00134309"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R</w:t>
            </w:r>
            <w:r w:rsidR="003171C6" w:rsidRPr="003171C6">
              <w:rPr>
                <w:rFonts w:eastAsia="Times New Roman" w:cstheme="minorHAnsi"/>
                <w:bCs/>
                <w:color w:val="000000" w:themeColor="text1"/>
                <w:sz w:val="20"/>
                <w:szCs w:val="20"/>
                <w:lang w:eastAsia="tr-TR"/>
              </w:rPr>
              <w:t>elevante Diskurse zu Wirtschaft und Kultur eigenständig zu erschließen und zu bewerten.</w:t>
            </w:r>
          </w:p>
        </w:tc>
      </w:tr>
      <w:tr w:rsidR="007B4543" w:rsidRPr="001E67EB" w14:paraId="7FC84F3C" w14:textId="77777777" w:rsidTr="004C6146">
        <w:trPr>
          <w:trHeight w:val="397"/>
        </w:trPr>
        <w:tc>
          <w:tcPr>
            <w:cnfStyle w:val="001000000000" w:firstRow="0" w:lastRow="0" w:firstColumn="1" w:lastColumn="0" w:oddVBand="0" w:evenVBand="0" w:oddHBand="0" w:evenHBand="0" w:firstRowFirstColumn="0" w:firstRowLastColumn="0" w:lastRowFirstColumn="0" w:lastRowLastColumn="0"/>
            <w:tcW w:w="1589" w:type="dxa"/>
            <w:vAlign w:val="center"/>
          </w:tcPr>
          <w:p w14:paraId="3757009B" w14:textId="77777777" w:rsidR="007B4543"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5</w:t>
            </w:r>
          </w:p>
        </w:tc>
        <w:tc>
          <w:tcPr>
            <w:tcW w:w="8905" w:type="dxa"/>
            <w:gridSpan w:val="4"/>
            <w:vAlign w:val="center"/>
          </w:tcPr>
          <w:p w14:paraId="1FBF0FA7" w14:textId="05278937" w:rsidR="007B4543" w:rsidRPr="00670E2B" w:rsidRDefault="00134309"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E</w:t>
            </w:r>
            <w:r w:rsidR="003171C6" w:rsidRPr="003171C6">
              <w:rPr>
                <w:rFonts w:eastAsia="Times New Roman" w:cstheme="minorHAnsi"/>
                <w:bCs/>
                <w:color w:val="000000" w:themeColor="text1"/>
                <w:sz w:val="20"/>
                <w:szCs w:val="20"/>
                <w:lang w:eastAsia="tr-TR"/>
              </w:rPr>
              <w:t>igene Positionen zu aktuellen wirtschaftskulturellen Themen wissenschaftlich fundiert zu formulieren.</w:t>
            </w:r>
          </w:p>
        </w:tc>
      </w:tr>
      <w:tr w:rsidR="007B4543" w:rsidRPr="001E67EB" w14:paraId="067F7175" w14:textId="77777777" w:rsidTr="004C61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9" w:type="dxa"/>
            <w:vAlign w:val="center"/>
          </w:tcPr>
          <w:p w14:paraId="42949B45" w14:textId="77777777" w:rsidR="007B4543"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6</w:t>
            </w:r>
          </w:p>
        </w:tc>
        <w:tc>
          <w:tcPr>
            <w:tcW w:w="8905" w:type="dxa"/>
            <w:gridSpan w:val="4"/>
            <w:vAlign w:val="center"/>
          </w:tcPr>
          <w:p w14:paraId="5A158440" w14:textId="00DA963D" w:rsidR="007B4543" w:rsidRPr="00670E2B" w:rsidRDefault="00134309"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K</w:t>
            </w:r>
            <w:r w:rsidR="003171C6" w:rsidRPr="003171C6">
              <w:rPr>
                <w:rFonts w:eastAsia="Times New Roman" w:cstheme="minorHAnsi"/>
                <w:bCs/>
                <w:color w:val="000000" w:themeColor="text1"/>
                <w:sz w:val="20"/>
                <w:szCs w:val="20"/>
                <w:lang w:eastAsia="tr-TR"/>
              </w:rPr>
              <w:t>omplexe wirtschaftskulturelle Diskurse strukturiert zu präsentieren und in Diskussionen kritisch einzuordnen.</w:t>
            </w:r>
          </w:p>
        </w:tc>
      </w:tr>
      <w:tr w:rsidR="007B4543" w:rsidRPr="001E67EB" w14:paraId="03C8DE83" w14:textId="77777777" w:rsidTr="004C6146">
        <w:trPr>
          <w:trHeight w:val="397"/>
        </w:trPr>
        <w:tc>
          <w:tcPr>
            <w:cnfStyle w:val="001000000000" w:firstRow="0" w:lastRow="0" w:firstColumn="1" w:lastColumn="0" w:oddVBand="0" w:evenVBand="0" w:oddHBand="0" w:evenHBand="0" w:firstRowFirstColumn="0" w:firstRowLastColumn="0" w:lastRowFirstColumn="0" w:lastRowLastColumn="0"/>
            <w:tcW w:w="1589" w:type="dxa"/>
            <w:vAlign w:val="center"/>
          </w:tcPr>
          <w:p w14:paraId="62303FB0" w14:textId="77777777" w:rsidR="007B4543"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7</w:t>
            </w:r>
          </w:p>
        </w:tc>
        <w:tc>
          <w:tcPr>
            <w:tcW w:w="8905" w:type="dxa"/>
            <w:gridSpan w:val="4"/>
            <w:vAlign w:val="center"/>
          </w:tcPr>
          <w:p w14:paraId="700826E4" w14:textId="2886E6EE" w:rsidR="007B4543" w:rsidRPr="00670E2B" w:rsidRDefault="00134309"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K</w:t>
            </w:r>
            <w:r w:rsidR="003171C6" w:rsidRPr="003171C6">
              <w:rPr>
                <w:rFonts w:eastAsia="Times New Roman" w:cstheme="minorHAnsi"/>
                <w:bCs/>
                <w:color w:val="000000" w:themeColor="text1"/>
                <w:sz w:val="20"/>
                <w:szCs w:val="20"/>
                <w:lang w:eastAsia="tr-TR"/>
              </w:rPr>
              <w:t>önnen eigene Forschungsfragen im Themenfeld globaler Wirtschaftskulturen entwickeln und reflektiert bearbeiten.</w:t>
            </w:r>
          </w:p>
        </w:tc>
      </w:tr>
      <w:tr w:rsidR="007B4543" w:rsidRPr="001E67EB" w14:paraId="52067E6D" w14:textId="77777777" w:rsidTr="004C61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4" w:type="dxa"/>
            <w:gridSpan w:val="5"/>
            <w:shd w:val="clear" w:color="auto" w:fill="4BACC6" w:themeFill="accent5"/>
            <w:vAlign w:val="center"/>
          </w:tcPr>
          <w:p w14:paraId="6693E008" w14:textId="77777777" w:rsidR="007B4543" w:rsidRPr="00BD61E0" w:rsidRDefault="007B4543" w:rsidP="00647106">
            <w:pPr>
              <w:spacing w:line="240" w:lineRule="atLeast"/>
              <w:rPr>
                <w:rFonts w:eastAsia="Times New Roman" w:cstheme="minorHAnsi"/>
                <w:bCs w:val="0"/>
                <w:color w:val="000000" w:themeColor="text1"/>
                <w:lang w:eastAsia="tr-TR"/>
              </w:rPr>
            </w:pPr>
            <w:r w:rsidRPr="00BD61E0">
              <w:rPr>
                <w:rFonts w:eastAsia="Times New Roman" w:cstheme="minorHAnsi"/>
                <w:bCs w:val="0"/>
                <w:color w:val="000000" w:themeColor="text1"/>
                <w:lang w:eastAsia="tr-TR"/>
              </w:rPr>
              <w:t>Wöchentliche Themenverteilung</w:t>
            </w:r>
          </w:p>
        </w:tc>
      </w:tr>
      <w:tr w:rsidR="003171C6" w:rsidRPr="001E67EB" w14:paraId="15098330" w14:textId="77777777" w:rsidTr="004C6146">
        <w:trPr>
          <w:trHeight w:val="397"/>
        </w:trPr>
        <w:tc>
          <w:tcPr>
            <w:cnfStyle w:val="001000000000" w:firstRow="0" w:lastRow="0" w:firstColumn="1" w:lastColumn="0" w:oddVBand="0" w:evenVBand="0" w:oddHBand="0" w:evenHBand="0" w:firstRowFirstColumn="0" w:firstRowLastColumn="0" w:lastRowFirstColumn="0" w:lastRowLastColumn="0"/>
            <w:tcW w:w="1589" w:type="dxa"/>
            <w:vAlign w:val="center"/>
          </w:tcPr>
          <w:p w14:paraId="5E2D0E89" w14:textId="77777777" w:rsidR="003171C6" w:rsidRPr="001E67EB" w:rsidRDefault="003171C6" w:rsidP="003171C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w:t>
            </w:r>
          </w:p>
        </w:tc>
        <w:tc>
          <w:tcPr>
            <w:tcW w:w="8905" w:type="dxa"/>
            <w:gridSpan w:val="4"/>
            <w:vAlign w:val="bottom"/>
          </w:tcPr>
          <w:p w14:paraId="0193900A" w14:textId="527388FD" w:rsidR="003171C6" w:rsidRPr="00670E2B" w:rsidRDefault="003171C6" w:rsidP="003171C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3171C6">
              <w:rPr>
                <w:rFonts w:eastAsia="Times New Roman" w:cstheme="minorHAnsi"/>
                <w:bCs/>
                <w:color w:val="000000" w:themeColor="text1"/>
                <w:sz w:val="20"/>
                <w:szCs w:val="20"/>
                <w:lang w:eastAsia="tr-TR"/>
              </w:rPr>
              <w:t>Einführung in das Modul und Klärung zentraler Fragestellungen</w:t>
            </w:r>
          </w:p>
        </w:tc>
      </w:tr>
      <w:tr w:rsidR="003171C6" w:rsidRPr="001E67EB" w14:paraId="12E43780" w14:textId="77777777" w:rsidTr="004C61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9" w:type="dxa"/>
            <w:vAlign w:val="center"/>
          </w:tcPr>
          <w:p w14:paraId="28FA7AB8" w14:textId="77777777" w:rsidR="003171C6" w:rsidRPr="001E67EB" w:rsidRDefault="003171C6" w:rsidP="003171C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2</w:t>
            </w:r>
          </w:p>
        </w:tc>
        <w:tc>
          <w:tcPr>
            <w:tcW w:w="8905" w:type="dxa"/>
            <w:gridSpan w:val="4"/>
            <w:vAlign w:val="bottom"/>
          </w:tcPr>
          <w:p w14:paraId="2C429F40" w14:textId="38348F12" w:rsidR="003171C6" w:rsidRPr="00670E2B" w:rsidRDefault="003171C6" w:rsidP="003171C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3171C6">
              <w:rPr>
                <w:rFonts w:eastAsia="Times New Roman" w:cstheme="minorHAnsi"/>
                <w:bCs/>
                <w:color w:val="000000" w:themeColor="text1"/>
                <w:sz w:val="20"/>
                <w:szCs w:val="20"/>
                <w:lang w:eastAsia="tr-TR"/>
              </w:rPr>
              <w:t>Grundbegriffe und konzeptionelle Zugänge</w:t>
            </w:r>
          </w:p>
        </w:tc>
      </w:tr>
      <w:tr w:rsidR="003171C6" w:rsidRPr="001E67EB" w14:paraId="56597950" w14:textId="77777777" w:rsidTr="004C6146">
        <w:trPr>
          <w:trHeight w:val="397"/>
        </w:trPr>
        <w:tc>
          <w:tcPr>
            <w:cnfStyle w:val="001000000000" w:firstRow="0" w:lastRow="0" w:firstColumn="1" w:lastColumn="0" w:oddVBand="0" w:evenVBand="0" w:oddHBand="0" w:evenHBand="0" w:firstRowFirstColumn="0" w:firstRowLastColumn="0" w:lastRowFirstColumn="0" w:lastRowLastColumn="0"/>
            <w:tcW w:w="1589" w:type="dxa"/>
            <w:vAlign w:val="center"/>
          </w:tcPr>
          <w:p w14:paraId="5831F224" w14:textId="77777777" w:rsidR="003171C6" w:rsidRPr="001E67EB" w:rsidRDefault="003171C6" w:rsidP="003171C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3</w:t>
            </w:r>
          </w:p>
        </w:tc>
        <w:tc>
          <w:tcPr>
            <w:tcW w:w="8905" w:type="dxa"/>
            <w:gridSpan w:val="4"/>
            <w:vAlign w:val="bottom"/>
          </w:tcPr>
          <w:p w14:paraId="0F233FF6" w14:textId="53617364" w:rsidR="003171C6" w:rsidRPr="00670E2B" w:rsidRDefault="003171C6" w:rsidP="003171C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3171C6">
              <w:rPr>
                <w:rFonts w:eastAsia="Times New Roman" w:cstheme="minorHAnsi"/>
                <w:bCs/>
                <w:color w:val="000000" w:themeColor="text1"/>
                <w:sz w:val="20"/>
                <w:szCs w:val="20"/>
                <w:lang w:eastAsia="tr-TR"/>
              </w:rPr>
              <w:t>Interdisziplinäre Perspektiven auf Wirtschaft und Kultur</w:t>
            </w:r>
          </w:p>
        </w:tc>
      </w:tr>
      <w:tr w:rsidR="003171C6" w:rsidRPr="001E67EB" w14:paraId="74381D9E" w14:textId="77777777" w:rsidTr="004C61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9" w:type="dxa"/>
            <w:vAlign w:val="center"/>
          </w:tcPr>
          <w:p w14:paraId="418FCDB3" w14:textId="77777777" w:rsidR="003171C6" w:rsidRPr="001E67EB" w:rsidRDefault="003171C6" w:rsidP="003171C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4</w:t>
            </w:r>
          </w:p>
        </w:tc>
        <w:tc>
          <w:tcPr>
            <w:tcW w:w="8905" w:type="dxa"/>
            <w:gridSpan w:val="4"/>
            <w:vAlign w:val="bottom"/>
          </w:tcPr>
          <w:p w14:paraId="44D32B7C" w14:textId="5C94929A" w:rsidR="003171C6" w:rsidRPr="00670E2B" w:rsidRDefault="003171C6" w:rsidP="003171C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3171C6">
              <w:rPr>
                <w:rFonts w:eastAsia="Times New Roman" w:cstheme="minorHAnsi"/>
                <w:bCs/>
                <w:color w:val="000000" w:themeColor="text1"/>
                <w:sz w:val="20"/>
                <w:szCs w:val="20"/>
                <w:lang w:eastAsia="tr-TR"/>
              </w:rPr>
              <w:t>Theorieansätze im Spannungsfeld von Ökonomie und Gesellschaft</w:t>
            </w:r>
          </w:p>
        </w:tc>
      </w:tr>
      <w:tr w:rsidR="003171C6" w:rsidRPr="001E67EB" w14:paraId="30D1A39E" w14:textId="77777777" w:rsidTr="004C6146">
        <w:trPr>
          <w:trHeight w:val="397"/>
        </w:trPr>
        <w:tc>
          <w:tcPr>
            <w:cnfStyle w:val="001000000000" w:firstRow="0" w:lastRow="0" w:firstColumn="1" w:lastColumn="0" w:oddVBand="0" w:evenVBand="0" w:oddHBand="0" w:evenHBand="0" w:firstRowFirstColumn="0" w:firstRowLastColumn="0" w:lastRowFirstColumn="0" w:lastRowLastColumn="0"/>
            <w:tcW w:w="1589" w:type="dxa"/>
            <w:vAlign w:val="center"/>
          </w:tcPr>
          <w:p w14:paraId="27D533FB" w14:textId="77777777" w:rsidR="003171C6" w:rsidRPr="001E67EB" w:rsidRDefault="003171C6" w:rsidP="003171C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5</w:t>
            </w:r>
          </w:p>
        </w:tc>
        <w:tc>
          <w:tcPr>
            <w:tcW w:w="8905" w:type="dxa"/>
            <w:gridSpan w:val="4"/>
            <w:vAlign w:val="bottom"/>
          </w:tcPr>
          <w:p w14:paraId="3937E825" w14:textId="4AC8FE87" w:rsidR="003171C6" w:rsidRPr="00670E2B" w:rsidRDefault="003171C6" w:rsidP="003171C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3171C6">
              <w:rPr>
                <w:rFonts w:eastAsia="Times New Roman" w:cstheme="minorHAnsi"/>
                <w:bCs/>
                <w:color w:val="000000" w:themeColor="text1"/>
                <w:sz w:val="20"/>
                <w:szCs w:val="20"/>
                <w:lang w:eastAsia="tr-TR"/>
              </w:rPr>
              <w:t>Kulturelle Dimensionen wirtschaftlichen Handelns</w:t>
            </w:r>
          </w:p>
        </w:tc>
      </w:tr>
      <w:tr w:rsidR="003171C6" w:rsidRPr="001E67EB" w14:paraId="228973DA" w14:textId="77777777" w:rsidTr="004C61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9" w:type="dxa"/>
            <w:vAlign w:val="center"/>
          </w:tcPr>
          <w:p w14:paraId="757EA582" w14:textId="77777777" w:rsidR="003171C6" w:rsidRPr="001E67EB" w:rsidRDefault="003171C6" w:rsidP="003171C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6</w:t>
            </w:r>
          </w:p>
        </w:tc>
        <w:tc>
          <w:tcPr>
            <w:tcW w:w="8905" w:type="dxa"/>
            <w:gridSpan w:val="4"/>
            <w:vAlign w:val="bottom"/>
          </w:tcPr>
          <w:p w14:paraId="16A06683" w14:textId="1BD9600E" w:rsidR="003171C6" w:rsidRPr="00670E2B" w:rsidRDefault="003171C6" w:rsidP="003171C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3171C6">
              <w:rPr>
                <w:rFonts w:eastAsia="Times New Roman" w:cstheme="minorHAnsi"/>
                <w:bCs/>
                <w:color w:val="000000" w:themeColor="text1"/>
                <w:sz w:val="20"/>
                <w:szCs w:val="20"/>
                <w:lang w:eastAsia="tr-TR"/>
              </w:rPr>
              <w:t>Globale Dynamiken und lokale Kontexte</w:t>
            </w:r>
          </w:p>
        </w:tc>
      </w:tr>
      <w:tr w:rsidR="003171C6" w:rsidRPr="001E67EB" w14:paraId="2E0AA05A" w14:textId="77777777" w:rsidTr="004C6146">
        <w:trPr>
          <w:trHeight w:val="397"/>
        </w:trPr>
        <w:tc>
          <w:tcPr>
            <w:cnfStyle w:val="001000000000" w:firstRow="0" w:lastRow="0" w:firstColumn="1" w:lastColumn="0" w:oddVBand="0" w:evenVBand="0" w:oddHBand="0" w:evenHBand="0" w:firstRowFirstColumn="0" w:firstRowLastColumn="0" w:lastRowFirstColumn="0" w:lastRowLastColumn="0"/>
            <w:tcW w:w="1589" w:type="dxa"/>
            <w:vAlign w:val="center"/>
          </w:tcPr>
          <w:p w14:paraId="0E2E37E2" w14:textId="77777777" w:rsidR="003171C6" w:rsidRPr="001E67EB" w:rsidRDefault="003171C6" w:rsidP="003171C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7</w:t>
            </w:r>
          </w:p>
        </w:tc>
        <w:tc>
          <w:tcPr>
            <w:tcW w:w="8905" w:type="dxa"/>
            <w:gridSpan w:val="4"/>
            <w:vAlign w:val="bottom"/>
          </w:tcPr>
          <w:p w14:paraId="1E2289BB" w14:textId="39F281A5" w:rsidR="003171C6" w:rsidRPr="00670E2B" w:rsidRDefault="00D24444" w:rsidP="003171C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Thematische Vertiefung</w:t>
            </w:r>
            <w:r w:rsidR="00F31B14">
              <w:rPr>
                <w:rFonts w:eastAsia="Times New Roman" w:cstheme="minorHAnsi"/>
                <w:bCs/>
                <w:color w:val="000000" w:themeColor="text1"/>
                <w:sz w:val="20"/>
                <w:szCs w:val="20"/>
                <w:lang w:eastAsia="tr-TR"/>
              </w:rPr>
              <w:t xml:space="preserve"> 1 </w:t>
            </w:r>
            <w:r w:rsidR="003171C6" w:rsidRPr="003171C6">
              <w:rPr>
                <w:rFonts w:eastAsia="Times New Roman" w:cstheme="minorHAnsi"/>
                <w:bCs/>
                <w:color w:val="000000" w:themeColor="text1"/>
                <w:sz w:val="20"/>
                <w:szCs w:val="20"/>
                <w:lang w:eastAsia="tr-TR"/>
              </w:rPr>
              <w:t>(nach Wahl der Lehrperson)</w:t>
            </w:r>
          </w:p>
        </w:tc>
      </w:tr>
      <w:tr w:rsidR="00F31B14" w:rsidRPr="001E67EB" w14:paraId="133277BA" w14:textId="77777777" w:rsidTr="004C61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9" w:type="dxa"/>
            <w:vAlign w:val="center"/>
          </w:tcPr>
          <w:p w14:paraId="2AD7AD7D" w14:textId="39A7A408" w:rsidR="00F31B14" w:rsidRDefault="00F31B14" w:rsidP="003171C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8</w:t>
            </w:r>
          </w:p>
        </w:tc>
        <w:tc>
          <w:tcPr>
            <w:tcW w:w="8905" w:type="dxa"/>
            <w:gridSpan w:val="4"/>
            <w:vAlign w:val="bottom"/>
          </w:tcPr>
          <w:p w14:paraId="2F27569C" w14:textId="1B3EC6D6" w:rsidR="00F31B14" w:rsidRDefault="00F31B14" w:rsidP="003171C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F31B14">
              <w:rPr>
                <w:rFonts w:eastAsia="Times New Roman" w:cstheme="minorHAnsi"/>
                <w:bCs/>
                <w:color w:val="000000" w:themeColor="text1"/>
                <w:sz w:val="20"/>
                <w:szCs w:val="20"/>
                <w:lang w:eastAsia="tr-TR"/>
              </w:rPr>
              <w:t>Thematische Vertiefung</w:t>
            </w:r>
            <w:r>
              <w:rPr>
                <w:rFonts w:eastAsia="Times New Roman" w:cstheme="minorHAnsi"/>
                <w:bCs/>
                <w:color w:val="000000" w:themeColor="text1"/>
                <w:sz w:val="20"/>
                <w:szCs w:val="20"/>
                <w:lang w:eastAsia="tr-TR"/>
              </w:rPr>
              <w:t xml:space="preserve"> 2</w:t>
            </w:r>
          </w:p>
        </w:tc>
      </w:tr>
      <w:tr w:rsidR="003171C6" w:rsidRPr="001E67EB" w14:paraId="55D3B678" w14:textId="77777777" w:rsidTr="004C6146">
        <w:trPr>
          <w:trHeight w:val="397"/>
        </w:trPr>
        <w:tc>
          <w:tcPr>
            <w:cnfStyle w:val="001000000000" w:firstRow="0" w:lastRow="0" w:firstColumn="1" w:lastColumn="0" w:oddVBand="0" w:evenVBand="0" w:oddHBand="0" w:evenHBand="0" w:firstRowFirstColumn="0" w:firstRowLastColumn="0" w:lastRowFirstColumn="0" w:lastRowLastColumn="0"/>
            <w:tcW w:w="1589" w:type="dxa"/>
            <w:vAlign w:val="center"/>
          </w:tcPr>
          <w:p w14:paraId="03FEDB94" w14:textId="142643DF" w:rsidR="003171C6" w:rsidRPr="001E67EB" w:rsidRDefault="00F31B14" w:rsidP="003171C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9</w:t>
            </w:r>
          </w:p>
        </w:tc>
        <w:tc>
          <w:tcPr>
            <w:tcW w:w="8905" w:type="dxa"/>
            <w:gridSpan w:val="4"/>
            <w:vAlign w:val="bottom"/>
          </w:tcPr>
          <w:p w14:paraId="633A7CD4" w14:textId="14443028" w:rsidR="003171C6" w:rsidRPr="00670E2B" w:rsidRDefault="003171C6" w:rsidP="003171C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3171C6">
              <w:rPr>
                <w:rFonts w:eastAsia="Times New Roman" w:cstheme="minorHAnsi"/>
                <w:bCs/>
                <w:color w:val="000000" w:themeColor="text1"/>
                <w:sz w:val="20"/>
                <w:szCs w:val="20"/>
                <w:lang w:eastAsia="tr-TR"/>
              </w:rPr>
              <w:t>Diskursive und narrative Strukturen in wirtschaftlichen Kontexten</w:t>
            </w:r>
          </w:p>
        </w:tc>
      </w:tr>
      <w:tr w:rsidR="003171C6" w:rsidRPr="001E67EB" w14:paraId="7680394E" w14:textId="77777777" w:rsidTr="004C61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9" w:type="dxa"/>
            <w:vAlign w:val="center"/>
          </w:tcPr>
          <w:p w14:paraId="360BF130" w14:textId="2462E7BE" w:rsidR="003171C6" w:rsidRPr="001E67EB" w:rsidRDefault="00F31B14" w:rsidP="003171C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10</w:t>
            </w:r>
          </w:p>
        </w:tc>
        <w:tc>
          <w:tcPr>
            <w:tcW w:w="8905" w:type="dxa"/>
            <w:gridSpan w:val="4"/>
            <w:vAlign w:val="bottom"/>
          </w:tcPr>
          <w:p w14:paraId="03307EE1" w14:textId="16F83B69" w:rsidR="003171C6" w:rsidRPr="00670E2B" w:rsidRDefault="003171C6" w:rsidP="003171C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3171C6">
              <w:rPr>
                <w:rFonts w:eastAsia="Times New Roman" w:cstheme="minorHAnsi"/>
                <w:bCs/>
                <w:color w:val="000000" w:themeColor="text1"/>
                <w:sz w:val="20"/>
                <w:szCs w:val="20"/>
                <w:lang w:eastAsia="tr-TR"/>
              </w:rPr>
              <w:t>Kritische Analyse aktueller wirtschaftskultureller Entwicklungen</w:t>
            </w:r>
          </w:p>
        </w:tc>
      </w:tr>
      <w:tr w:rsidR="003171C6" w:rsidRPr="001E67EB" w14:paraId="591D57BD" w14:textId="77777777" w:rsidTr="004C6146">
        <w:trPr>
          <w:trHeight w:val="397"/>
        </w:trPr>
        <w:tc>
          <w:tcPr>
            <w:cnfStyle w:val="001000000000" w:firstRow="0" w:lastRow="0" w:firstColumn="1" w:lastColumn="0" w:oddVBand="0" w:evenVBand="0" w:oddHBand="0" w:evenHBand="0" w:firstRowFirstColumn="0" w:firstRowLastColumn="0" w:lastRowFirstColumn="0" w:lastRowLastColumn="0"/>
            <w:tcW w:w="1589" w:type="dxa"/>
            <w:vAlign w:val="center"/>
          </w:tcPr>
          <w:p w14:paraId="30234EB0" w14:textId="65F00BE4" w:rsidR="003171C6" w:rsidRPr="001E67EB" w:rsidRDefault="00F31B14" w:rsidP="003171C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11</w:t>
            </w:r>
          </w:p>
        </w:tc>
        <w:tc>
          <w:tcPr>
            <w:tcW w:w="8905" w:type="dxa"/>
            <w:gridSpan w:val="4"/>
            <w:vAlign w:val="bottom"/>
          </w:tcPr>
          <w:p w14:paraId="558E8F53" w14:textId="4C0BEC8E" w:rsidR="003171C6" w:rsidRPr="00670E2B" w:rsidRDefault="003171C6" w:rsidP="003171C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3171C6">
              <w:rPr>
                <w:rFonts w:eastAsia="Times New Roman" w:cstheme="minorHAnsi"/>
                <w:bCs/>
                <w:color w:val="000000" w:themeColor="text1"/>
                <w:sz w:val="20"/>
                <w:szCs w:val="20"/>
                <w:lang w:eastAsia="tr-TR"/>
              </w:rPr>
              <w:t>Reflexion kultureller Prägungen ökonomischer Entscheidungsprozesse</w:t>
            </w:r>
          </w:p>
        </w:tc>
      </w:tr>
      <w:tr w:rsidR="003171C6" w:rsidRPr="001E67EB" w14:paraId="322BB4F3" w14:textId="77777777" w:rsidTr="004C61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9" w:type="dxa"/>
            <w:vAlign w:val="center"/>
          </w:tcPr>
          <w:p w14:paraId="55BBDFC6" w14:textId="497537E1" w:rsidR="003171C6" w:rsidRPr="001E67EB" w:rsidRDefault="00F31B14" w:rsidP="003171C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12</w:t>
            </w:r>
          </w:p>
        </w:tc>
        <w:tc>
          <w:tcPr>
            <w:tcW w:w="8905" w:type="dxa"/>
            <w:gridSpan w:val="4"/>
            <w:vAlign w:val="bottom"/>
          </w:tcPr>
          <w:p w14:paraId="2384A146" w14:textId="007EF362" w:rsidR="003171C6" w:rsidRPr="00670E2B" w:rsidRDefault="003171C6" w:rsidP="003171C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3171C6">
              <w:rPr>
                <w:rFonts w:eastAsia="Times New Roman" w:cstheme="minorHAnsi"/>
                <w:bCs/>
                <w:color w:val="000000" w:themeColor="text1"/>
                <w:sz w:val="20"/>
                <w:szCs w:val="20"/>
                <w:lang w:eastAsia="tr-TR"/>
              </w:rPr>
              <w:t>Methodische Zugänge zur Analyse wirtschaftskultureller Phänomene</w:t>
            </w:r>
          </w:p>
        </w:tc>
      </w:tr>
      <w:tr w:rsidR="003171C6" w:rsidRPr="001E67EB" w14:paraId="5D225431" w14:textId="77777777" w:rsidTr="004C6146">
        <w:trPr>
          <w:trHeight w:val="397"/>
        </w:trPr>
        <w:tc>
          <w:tcPr>
            <w:cnfStyle w:val="001000000000" w:firstRow="0" w:lastRow="0" w:firstColumn="1" w:lastColumn="0" w:oddVBand="0" w:evenVBand="0" w:oddHBand="0" w:evenHBand="0" w:firstRowFirstColumn="0" w:firstRowLastColumn="0" w:lastRowFirstColumn="0" w:lastRowLastColumn="0"/>
            <w:tcW w:w="1589" w:type="dxa"/>
            <w:vAlign w:val="center"/>
          </w:tcPr>
          <w:p w14:paraId="51C9A2CC" w14:textId="65E4873A" w:rsidR="003171C6" w:rsidRPr="001E67EB" w:rsidRDefault="00F31B14" w:rsidP="003171C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13</w:t>
            </w:r>
          </w:p>
        </w:tc>
        <w:tc>
          <w:tcPr>
            <w:tcW w:w="8905" w:type="dxa"/>
            <w:gridSpan w:val="4"/>
            <w:vAlign w:val="bottom"/>
          </w:tcPr>
          <w:p w14:paraId="3F7741C1" w14:textId="214BAA61" w:rsidR="003171C6" w:rsidRPr="00670E2B" w:rsidRDefault="003171C6" w:rsidP="003171C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3171C6">
              <w:rPr>
                <w:rFonts w:eastAsia="Times New Roman" w:cstheme="minorHAnsi"/>
                <w:bCs/>
                <w:color w:val="000000" w:themeColor="text1"/>
                <w:sz w:val="20"/>
                <w:szCs w:val="20"/>
                <w:lang w:eastAsia="tr-TR"/>
              </w:rPr>
              <w:t>Arbeit mit Fallbeispielen / Forschungsliteratur</w:t>
            </w:r>
          </w:p>
        </w:tc>
      </w:tr>
      <w:tr w:rsidR="003171C6" w:rsidRPr="001E67EB" w14:paraId="7A8A126B" w14:textId="77777777" w:rsidTr="004C61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9" w:type="dxa"/>
            <w:vAlign w:val="center"/>
          </w:tcPr>
          <w:p w14:paraId="0904B5CB" w14:textId="4ACC678D" w:rsidR="003171C6" w:rsidRPr="001E67EB" w:rsidRDefault="00F31B14" w:rsidP="003171C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14</w:t>
            </w:r>
          </w:p>
        </w:tc>
        <w:tc>
          <w:tcPr>
            <w:tcW w:w="8905" w:type="dxa"/>
            <w:gridSpan w:val="4"/>
            <w:vAlign w:val="bottom"/>
          </w:tcPr>
          <w:p w14:paraId="14BEE5FF" w14:textId="6ED4126B" w:rsidR="003171C6" w:rsidRPr="00670E2B" w:rsidRDefault="003171C6" w:rsidP="003171C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3171C6">
              <w:rPr>
                <w:rFonts w:eastAsia="Times New Roman" w:cstheme="minorHAnsi"/>
                <w:bCs/>
                <w:color w:val="000000" w:themeColor="text1"/>
                <w:sz w:val="20"/>
                <w:szCs w:val="20"/>
                <w:lang w:eastAsia="tr-TR"/>
              </w:rPr>
              <w:t>Gemeinsame Diskussion ausgewählter Fragestellungen</w:t>
            </w:r>
          </w:p>
        </w:tc>
      </w:tr>
      <w:tr w:rsidR="003171C6" w:rsidRPr="001E67EB" w14:paraId="5666D363" w14:textId="77777777" w:rsidTr="004C6146">
        <w:trPr>
          <w:trHeight w:val="397"/>
        </w:trPr>
        <w:tc>
          <w:tcPr>
            <w:cnfStyle w:val="001000000000" w:firstRow="0" w:lastRow="0" w:firstColumn="1" w:lastColumn="0" w:oddVBand="0" w:evenVBand="0" w:oddHBand="0" w:evenHBand="0" w:firstRowFirstColumn="0" w:firstRowLastColumn="0" w:lastRowFirstColumn="0" w:lastRowLastColumn="0"/>
            <w:tcW w:w="1589" w:type="dxa"/>
            <w:vAlign w:val="center"/>
          </w:tcPr>
          <w:p w14:paraId="1DF18836" w14:textId="21440B11" w:rsidR="003171C6" w:rsidRDefault="00F31B14" w:rsidP="003171C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15</w:t>
            </w:r>
          </w:p>
        </w:tc>
        <w:tc>
          <w:tcPr>
            <w:tcW w:w="8905" w:type="dxa"/>
            <w:gridSpan w:val="4"/>
            <w:vAlign w:val="bottom"/>
          </w:tcPr>
          <w:p w14:paraId="5603447A" w14:textId="58D38DA4" w:rsidR="003171C6" w:rsidRPr="00670E2B" w:rsidRDefault="003171C6" w:rsidP="003171C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3171C6">
              <w:rPr>
                <w:rFonts w:eastAsia="Times New Roman" w:cstheme="minorHAnsi"/>
                <w:bCs/>
                <w:color w:val="000000" w:themeColor="text1"/>
                <w:sz w:val="20"/>
                <w:szCs w:val="20"/>
                <w:lang w:eastAsia="tr-TR"/>
              </w:rPr>
              <w:t>Rückblick, Zusammenführung und Ausblick</w:t>
            </w:r>
          </w:p>
        </w:tc>
      </w:tr>
      <w:tr w:rsidR="00D24444" w:rsidRPr="001E67EB" w14:paraId="31D62750" w14:textId="77777777" w:rsidTr="004C61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9" w:type="dxa"/>
            <w:vAlign w:val="center"/>
          </w:tcPr>
          <w:p w14:paraId="3D648120" w14:textId="47F80FF7" w:rsidR="00D24444" w:rsidRDefault="00F31B14" w:rsidP="003171C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16</w:t>
            </w:r>
          </w:p>
        </w:tc>
        <w:tc>
          <w:tcPr>
            <w:tcW w:w="8905" w:type="dxa"/>
            <w:gridSpan w:val="4"/>
            <w:vAlign w:val="bottom"/>
          </w:tcPr>
          <w:p w14:paraId="53BA6C36" w14:textId="4DCD21EF" w:rsidR="00D24444" w:rsidRPr="003171C6" w:rsidRDefault="00D24444" w:rsidP="003171C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D24444">
              <w:rPr>
                <w:rFonts w:eastAsia="Times New Roman" w:cstheme="minorHAnsi"/>
                <w:bCs/>
                <w:color w:val="000000" w:themeColor="text1"/>
                <w:sz w:val="20"/>
                <w:szCs w:val="20"/>
                <w:lang w:eastAsia="tr-TR"/>
              </w:rPr>
              <w:t>Abschlussprüfung</w:t>
            </w:r>
          </w:p>
        </w:tc>
      </w:tr>
    </w:tbl>
    <w:p w14:paraId="5B9C39F0" w14:textId="77777777" w:rsidR="00B92940" w:rsidRDefault="00B92940"/>
    <w:tbl>
      <w:tblPr>
        <w:tblStyle w:val="HelleListe-Akzent5"/>
        <w:tblpPr w:leftFromText="141" w:rightFromText="141" w:vertAnchor="page" w:horzAnchor="margin" w:tblpXSpec="center" w:tblpY="2556"/>
        <w:tblW w:w="10494" w:type="dxa"/>
        <w:tblBorders>
          <w:top w:val="single" w:sz="6" w:space="0" w:color="4BACC6" w:themeColor="accent5"/>
          <w:left w:val="single" w:sz="6" w:space="0" w:color="4BACC6" w:themeColor="accent5"/>
          <w:bottom w:val="single" w:sz="6" w:space="0" w:color="4BACC6" w:themeColor="accent5"/>
          <w:right w:val="single" w:sz="6" w:space="0" w:color="4BACC6" w:themeColor="accent5"/>
          <w:insideH w:val="single" w:sz="6" w:space="0" w:color="4BACC6" w:themeColor="accent5"/>
          <w:insideV w:val="single" w:sz="6" w:space="0" w:color="4BACC6" w:themeColor="accent5"/>
        </w:tblBorders>
        <w:tblLook w:val="04A0" w:firstRow="1" w:lastRow="0" w:firstColumn="1" w:lastColumn="0" w:noHBand="0" w:noVBand="1"/>
      </w:tblPr>
      <w:tblGrid>
        <w:gridCol w:w="1589"/>
        <w:gridCol w:w="1215"/>
        <w:gridCol w:w="920"/>
        <w:gridCol w:w="977"/>
        <w:gridCol w:w="1021"/>
        <w:gridCol w:w="1072"/>
        <w:gridCol w:w="1136"/>
        <w:gridCol w:w="1282"/>
        <w:gridCol w:w="12"/>
        <w:gridCol w:w="1270"/>
      </w:tblGrid>
      <w:tr w:rsidR="007B4543" w:rsidRPr="001E67EB" w14:paraId="3E18AA1C" w14:textId="77777777" w:rsidTr="004C614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4" w:type="dxa"/>
            <w:gridSpan w:val="10"/>
            <w:vAlign w:val="center"/>
          </w:tcPr>
          <w:p w14:paraId="41C8595A" w14:textId="77777777" w:rsidR="007B4543" w:rsidRPr="00753B2D" w:rsidRDefault="007B4543" w:rsidP="00647106">
            <w:pPr>
              <w:spacing w:line="240" w:lineRule="atLeast"/>
              <w:rPr>
                <w:rFonts w:eastAsia="Times New Roman" w:cstheme="minorHAnsi"/>
                <w:bCs w:val="0"/>
                <w:color w:val="000000" w:themeColor="text1"/>
                <w:lang w:eastAsia="tr-TR"/>
              </w:rPr>
            </w:pPr>
            <w:r w:rsidRPr="00BD61E0">
              <w:rPr>
                <w:rFonts w:eastAsia="Times New Roman" w:cstheme="minorHAnsi"/>
                <w:bCs w:val="0"/>
                <w:color w:val="000000" w:themeColor="text1"/>
                <w:lang w:eastAsia="tr-TR"/>
              </w:rPr>
              <w:lastRenderedPageBreak/>
              <w:t xml:space="preserve">Beitrag der Lernergebnisse zu den Lernzielen des </w:t>
            </w:r>
            <w:r>
              <w:rPr>
                <w:rFonts w:eastAsia="Times New Roman" w:cstheme="minorHAnsi"/>
                <w:bCs w:val="0"/>
                <w:color w:val="000000" w:themeColor="text1"/>
                <w:lang w:eastAsia="tr-TR"/>
              </w:rPr>
              <w:t>Programms</w:t>
            </w:r>
            <w:r w:rsidRPr="00BD61E0">
              <w:rPr>
                <w:rFonts w:eastAsia="Times New Roman" w:cstheme="minorHAnsi"/>
                <w:bCs w:val="0"/>
                <w:color w:val="000000" w:themeColor="text1"/>
                <w:lang w:eastAsia="tr-TR"/>
              </w:rPr>
              <w:t xml:space="preserve"> </w:t>
            </w:r>
            <w:r>
              <w:rPr>
                <w:rFonts w:eastAsia="Times New Roman" w:cstheme="minorHAnsi"/>
                <w:bCs w:val="0"/>
                <w:color w:val="000000" w:themeColor="text1"/>
                <w:lang w:eastAsia="tr-TR"/>
              </w:rPr>
              <w:t>(1-5)</w:t>
            </w:r>
          </w:p>
        </w:tc>
      </w:tr>
      <w:tr w:rsidR="00D24444" w:rsidRPr="001E67EB" w14:paraId="5FE5F530" w14:textId="77777777" w:rsidTr="004C614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B6DDE8" w:themeFill="accent5" w:themeFillTint="66"/>
            <w:vAlign w:val="center"/>
          </w:tcPr>
          <w:p w14:paraId="5342DAE6" w14:textId="77777777" w:rsidR="00D24444" w:rsidRPr="001E67EB" w:rsidRDefault="00D24444" w:rsidP="00647106">
            <w:pPr>
              <w:spacing w:line="240" w:lineRule="atLeast"/>
              <w:rPr>
                <w:rFonts w:eastAsia="Times New Roman" w:cstheme="minorHAnsi"/>
                <w:color w:val="000000" w:themeColor="text1"/>
                <w:sz w:val="20"/>
                <w:szCs w:val="20"/>
                <w:lang w:eastAsia="tr-TR"/>
              </w:rPr>
            </w:pPr>
          </w:p>
        </w:tc>
        <w:tc>
          <w:tcPr>
            <w:tcW w:w="1215" w:type="dxa"/>
            <w:shd w:val="clear" w:color="auto" w:fill="B6DDE8" w:themeFill="accent5" w:themeFillTint="66"/>
            <w:vAlign w:val="center"/>
          </w:tcPr>
          <w:p w14:paraId="46D48484" w14:textId="77777777" w:rsidR="00D24444" w:rsidRPr="00630100" w:rsidRDefault="00D24444"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sidRPr="00630100">
              <w:rPr>
                <w:rFonts w:eastAsia="Times New Roman" w:cstheme="minorHAnsi"/>
                <w:b/>
                <w:bCs/>
                <w:color w:val="000000" w:themeColor="text1"/>
                <w:sz w:val="20"/>
                <w:szCs w:val="20"/>
                <w:lang w:eastAsia="tr-TR"/>
              </w:rPr>
              <w:t>P1</w:t>
            </w:r>
          </w:p>
        </w:tc>
        <w:tc>
          <w:tcPr>
            <w:tcW w:w="920" w:type="dxa"/>
            <w:shd w:val="clear" w:color="auto" w:fill="B6DDE8" w:themeFill="accent5" w:themeFillTint="66"/>
            <w:vAlign w:val="center"/>
          </w:tcPr>
          <w:p w14:paraId="61ECA96C" w14:textId="77777777" w:rsidR="00D24444" w:rsidRPr="00630100" w:rsidRDefault="00D24444"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sidRPr="00630100">
              <w:rPr>
                <w:rFonts w:eastAsia="Times New Roman" w:cstheme="minorHAnsi"/>
                <w:b/>
                <w:bCs/>
                <w:color w:val="000000" w:themeColor="text1"/>
                <w:sz w:val="20"/>
                <w:szCs w:val="20"/>
                <w:lang w:eastAsia="tr-TR"/>
              </w:rPr>
              <w:t>P2</w:t>
            </w:r>
          </w:p>
        </w:tc>
        <w:tc>
          <w:tcPr>
            <w:tcW w:w="977" w:type="dxa"/>
            <w:shd w:val="clear" w:color="auto" w:fill="B6DDE8" w:themeFill="accent5" w:themeFillTint="66"/>
            <w:vAlign w:val="center"/>
          </w:tcPr>
          <w:p w14:paraId="4F2C7C89" w14:textId="77777777" w:rsidR="00D24444" w:rsidRPr="00630100" w:rsidRDefault="00D24444"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sidRPr="00630100">
              <w:rPr>
                <w:rFonts w:eastAsia="Times New Roman" w:cstheme="minorHAnsi"/>
                <w:b/>
                <w:bCs/>
                <w:color w:val="000000" w:themeColor="text1"/>
                <w:sz w:val="20"/>
                <w:szCs w:val="20"/>
                <w:lang w:eastAsia="tr-TR"/>
              </w:rPr>
              <w:t>P3</w:t>
            </w:r>
          </w:p>
        </w:tc>
        <w:tc>
          <w:tcPr>
            <w:tcW w:w="1021" w:type="dxa"/>
            <w:shd w:val="clear" w:color="auto" w:fill="B6DDE8" w:themeFill="accent5" w:themeFillTint="66"/>
            <w:vAlign w:val="center"/>
          </w:tcPr>
          <w:p w14:paraId="78B2679C" w14:textId="77777777" w:rsidR="00D24444" w:rsidRPr="00630100" w:rsidRDefault="00D24444"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sidRPr="00630100">
              <w:rPr>
                <w:rFonts w:eastAsia="Times New Roman" w:cstheme="minorHAnsi"/>
                <w:b/>
                <w:bCs/>
                <w:color w:val="000000" w:themeColor="text1"/>
                <w:sz w:val="20"/>
                <w:szCs w:val="20"/>
                <w:lang w:eastAsia="tr-TR"/>
              </w:rPr>
              <w:t>P4</w:t>
            </w:r>
          </w:p>
        </w:tc>
        <w:tc>
          <w:tcPr>
            <w:tcW w:w="1072" w:type="dxa"/>
            <w:shd w:val="clear" w:color="auto" w:fill="B6DDE8" w:themeFill="accent5" w:themeFillTint="66"/>
            <w:vAlign w:val="center"/>
          </w:tcPr>
          <w:p w14:paraId="6F3DD5B0" w14:textId="77777777" w:rsidR="00D24444" w:rsidRPr="00630100" w:rsidRDefault="00D24444"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sidRPr="00630100">
              <w:rPr>
                <w:rFonts w:eastAsia="Times New Roman" w:cstheme="minorHAnsi"/>
                <w:b/>
                <w:bCs/>
                <w:color w:val="000000" w:themeColor="text1"/>
                <w:sz w:val="20"/>
                <w:szCs w:val="20"/>
                <w:lang w:eastAsia="tr-TR"/>
              </w:rPr>
              <w:t>P5</w:t>
            </w:r>
          </w:p>
        </w:tc>
        <w:tc>
          <w:tcPr>
            <w:tcW w:w="1136" w:type="dxa"/>
            <w:shd w:val="clear" w:color="auto" w:fill="B6DDE8" w:themeFill="accent5" w:themeFillTint="66"/>
            <w:vAlign w:val="center"/>
          </w:tcPr>
          <w:p w14:paraId="323BB142" w14:textId="77777777" w:rsidR="00D24444" w:rsidRPr="00630100" w:rsidRDefault="00D24444"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sidRPr="00630100">
              <w:rPr>
                <w:rFonts w:eastAsia="Times New Roman" w:cstheme="minorHAnsi"/>
                <w:b/>
                <w:bCs/>
                <w:color w:val="000000" w:themeColor="text1"/>
                <w:sz w:val="20"/>
                <w:szCs w:val="20"/>
                <w:lang w:eastAsia="tr-TR"/>
              </w:rPr>
              <w:t>P6</w:t>
            </w:r>
          </w:p>
        </w:tc>
        <w:tc>
          <w:tcPr>
            <w:tcW w:w="1294" w:type="dxa"/>
            <w:gridSpan w:val="2"/>
            <w:shd w:val="clear" w:color="auto" w:fill="B6DDE8" w:themeFill="accent5" w:themeFillTint="66"/>
            <w:vAlign w:val="center"/>
          </w:tcPr>
          <w:p w14:paraId="34EAE1F4" w14:textId="77777777" w:rsidR="00D24444" w:rsidRPr="00630100" w:rsidRDefault="00D24444"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sidRPr="00630100">
              <w:rPr>
                <w:rFonts w:eastAsia="Times New Roman" w:cstheme="minorHAnsi"/>
                <w:b/>
                <w:bCs/>
                <w:color w:val="000000" w:themeColor="text1"/>
                <w:sz w:val="20"/>
                <w:szCs w:val="20"/>
                <w:lang w:eastAsia="tr-TR"/>
              </w:rPr>
              <w:t>P7</w:t>
            </w:r>
          </w:p>
        </w:tc>
        <w:tc>
          <w:tcPr>
            <w:tcW w:w="1270" w:type="dxa"/>
            <w:shd w:val="clear" w:color="auto" w:fill="B6DDE8" w:themeFill="accent5" w:themeFillTint="66"/>
            <w:vAlign w:val="center"/>
          </w:tcPr>
          <w:p w14:paraId="370BEF3E" w14:textId="29D316DE" w:rsidR="00D24444" w:rsidRPr="00630100" w:rsidRDefault="00D24444"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P8</w:t>
            </w:r>
          </w:p>
        </w:tc>
      </w:tr>
      <w:tr w:rsidR="00F31B14" w:rsidRPr="001E67EB" w14:paraId="58202B4C" w14:textId="77777777" w:rsidTr="004C6146">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B6DDE8" w:themeFill="accent5" w:themeFillTint="66"/>
            <w:vAlign w:val="center"/>
          </w:tcPr>
          <w:p w14:paraId="13FC2036" w14:textId="77777777" w:rsidR="00F31B14" w:rsidRPr="001E67EB" w:rsidRDefault="00F31B14" w:rsidP="00F31B14">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w:t>
            </w:r>
          </w:p>
        </w:tc>
        <w:tc>
          <w:tcPr>
            <w:tcW w:w="1215" w:type="dxa"/>
            <w:vAlign w:val="center"/>
          </w:tcPr>
          <w:p w14:paraId="4A6C6F10" w14:textId="3248C6A3" w:rsidR="00F31B14" w:rsidRPr="001E67EB" w:rsidRDefault="00F31B14" w:rsidP="00F31B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920" w:type="dxa"/>
            <w:vAlign w:val="center"/>
          </w:tcPr>
          <w:p w14:paraId="3CEDA289" w14:textId="0C14D455" w:rsidR="00F31B14" w:rsidRPr="001E67EB" w:rsidRDefault="00F31B14" w:rsidP="00F31B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977" w:type="dxa"/>
            <w:vAlign w:val="center"/>
          </w:tcPr>
          <w:p w14:paraId="038146ED" w14:textId="01018F6C" w:rsidR="00F31B14" w:rsidRPr="001E67EB" w:rsidRDefault="00F31B14" w:rsidP="00F31B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3</w:t>
            </w:r>
          </w:p>
        </w:tc>
        <w:tc>
          <w:tcPr>
            <w:tcW w:w="1021" w:type="dxa"/>
            <w:vAlign w:val="center"/>
          </w:tcPr>
          <w:p w14:paraId="118AADD2" w14:textId="6F44060D" w:rsidR="00F31B14" w:rsidRPr="001E67EB" w:rsidRDefault="00F31B14" w:rsidP="00F31B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072" w:type="dxa"/>
            <w:vAlign w:val="center"/>
          </w:tcPr>
          <w:p w14:paraId="103AFBDA" w14:textId="63AD0E96" w:rsidR="00F31B14" w:rsidRPr="001E67EB" w:rsidRDefault="00F31B14" w:rsidP="00F31B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136" w:type="dxa"/>
            <w:vAlign w:val="center"/>
          </w:tcPr>
          <w:p w14:paraId="41DC9444" w14:textId="37C01E4B" w:rsidR="00F31B14" w:rsidRPr="001E67EB" w:rsidRDefault="00F31B14" w:rsidP="00F31B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2</w:t>
            </w:r>
          </w:p>
        </w:tc>
        <w:tc>
          <w:tcPr>
            <w:tcW w:w="1294" w:type="dxa"/>
            <w:gridSpan w:val="2"/>
            <w:vAlign w:val="center"/>
          </w:tcPr>
          <w:p w14:paraId="32DEC767" w14:textId="77777777" w:rsidR="00F31B14" w:rsidRPr="001E67EB" w:rsidRDefault="00F31B14" w:rsidP="00F31B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70" w:type="dxa"/>
            <w:vAlign w:val="center"/>
          </w:tcPr>
          <w:p w14:paraId="4630C5C7" w14:textId="04246027" w:rsidR="00F31B14" w:rsidRPr="001E67EB" w:rsidRDefault="00F31B14" w:rsidP="00F31B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r>
      <w:tr w:rsidR="00F31B14" w:rsidRPr="001E67EB" w14:paraId="11EE2C4D" w14:textId="77777777" w:rsidTr="004C614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B6DDE8" w:themeFill="accent5" w:themeFillTint="66"/>
            <w:vAlign w:val="center"/>
          </w:tcPr>
          <w:p w14:paraId="6529F1CD" w14:textId="77777777" w:rsidR="00F31B14" w:rsidRPr="001E67EB" w:rsidRDefault="00F31B14" w:rsidP="00F31B14">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2</w:t>
            </w:r>
          </w:p>
        </w:tc>
        <w:tc>
          <w:tcPr>
            <w:tcW w:w="1215" w:type="dxa"/>
            <w:vAlign w:val="center"/>
          </w:tcPr>
          <w:p w14:paraId="152E3498" w14:textId="2CF92060" w:rsidR="00F31B14" w:rsidRPr="001E67EB" w:rsidRDefault="00F31B14" w:rsidP="00F31B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920" w:type="dxa"/>
            <w:vAlign w:val="center"/>
          </w:tcPr>
          <w:p w14:paraId="28A46D02" w14:textId="16227196" w:rsidR="00F31B14" w:rsidRPr="001E67EB" w:rsidRDefault="00F31B14" w:rsidP="00F31B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977" w:type="dxa"/>
            <w:vAlign w:val="center"/>
          </w:tcPr>
          <w:p w14:paraId="46F6ABA2" w14:textId="33E7CFB8" w:rsidR="00F31B14" w:rsidRPr="001E67EB" w:rsidRDefault="00F31B14" w:rsidP="00F31B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021" w:type="dxa"/>
            <w:vAlign w:val="center"/>
          </w:tcPr>
          <w:p w14:paraId="002351C1" w14:textId="1FA91F21" w:rsidR="00F31B14" w:rsidRPr="001E67EB" w:rsidRDefault="00F31B14" w:rsidP="00F31B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072" w:type="dxa"/>
            <w:vAlign w:val="center"/>
          </w:tcPr>
          <w:p w14:paraId="6603FBCE" w14:textId="01158DDA" w:rsidR="00F31B14" w:rsidRPr="001E67EB" w:rsidRDefault="00F31B14" w:rsidP="00F31B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136" w:type="dxa"/>
            <w:vAlign w:val="center"/>
          </w:tcPr>
          <w:p w14:paraId="41DFEB7F" w14:textId="6056F4FE" w:rsidR="00F31B14" w:rsidRPr="001E67EB" w:rsidRDefault="00F31B14" w:rsidP="00F31B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2</w:t>
            </w:r>
          </w:p>
        </w:tc>
        <w:tc>
          <w:tcPr>
            <w:tcW w:w="1294" w:type="dxa"/>
            <w:gridSpan w:val="2"/>
            <w:vAlign w:val="center"/>
          </w:tcPr>
          <w:p w14:paraId="1AB72C69" w14:textId="77777777" w:rsidR="00F31B14" w:rsidRPr="001E67EB" w:rsidRDefault="00F31B14" w:rsidP="00F31B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270" w:type="dxa"/>
            <w:vAlign w:val="center"/>
          </w:tcPr>
          <w:p w14:paraId="465A514F" w14:textId="02896FEB" w:rsidR="00F31B14" w:rsidRPr="001E67EB" w:rsidRDefault="00F31B14" w:rsidP="00F31B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3</w:t>
            </w:r>
          </w:p>
        </w:tc>
      </w:tr>
      <w:tr w:rsidR="00F31B14" w:rsidRPr="001E67EB" w14:paraId="05AB6AF9" w14:textId="77777777" w:rsidTr="004C6146">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B6DDE8" w:themeFill="accent5" w:themeFillTint="66"/>
            <w:vAlign w:val="center"/>
          </w:tcPr>
          <w:p w14:paraId="79264F53" w14:textId="77777777" w:rsidR="00F31B14" w:rsidRPr="001E67EB" w:rsidRDefault="00F31B14" w:rsidP="00F31B14">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3</w:t>
            </w:r>
          </w:p>
        </w:tc>
        <w:tc>
          <w:tcPr>
            <w:tcW w:w="1215" w:type="dxa"/>
            <w:vAlign w:val="center"/>
          </w:tcPr>
          <w:p w14:paraId="4DBE1CAF" w14:textId="6C5BCF73" w:rsidR="00F31B14" w:rsidRPr="001E67EB" w:rsidRDefault="00F31B14" w:rsidP="00F31B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920" w:type="dxa"/>
            <w:vAlign w:val="center"/>
          </w:tcPr>
          <w:p w14:paraId="115F5765" w14:textId="426C3D84" w:rsidR="00F31B14" w:rsidRPr="001E67EB" w:rsidRDefault="00F31B14" w:rsidP="00F31B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977" w:type="dxa"/>
            <w:vAlign w:val="center"/>
          </w:tcPr>
          <w:p w14:paraId="11A86DCC" w14:textId="5F188322" w:rsidR="00F31B14" w:rsidRPr="001E67EB" w:rsidRDefault="00F31B14" w:rsidP="00F31B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021" w:type="dxa"/>
            <w:vAlign w:val="center"/>
          </w:tcPr>
          <w:p w14:paraId="0588F61E" w14:textId="361BF8F3" w:rsidR="00F31B14" w:rsidRPr="001E67EB" w:rsidRDefault="00F31B14" w:rsidP="00F31B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072" w:type="dxa"/>
            <w:vAlign w:val="center"/>
          </w:tcPr>
          <w:p w14:paraId="7256898E" w14:textId="32EF9340" w:rsidR="00F31B14" w:rsidRPr="001E67EB" w:rsidRDefault="00F31B14" w:rsidP="00F31B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136" w:type="dxa"/>
            <w:vAlign w:val="center"/>
          </w:tcPr>
          <w:p w14:paraId="7CE7F050" w14:textId="030194A3" w:rsidR="00F31B14" w:rsidRPr="001E67EB" w:rsidRDefault="00F31B14" w:rsidP="00F31B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2</w:t>
            </w:r>
          </w:p>
        </w:tc>
        <w:tc>
          <w:tcPr>
            <w:tcW w:w="1294" w:type="dxa"/>
            <w:gridSpan w:val="2"/>
            <w:vAlign w:val="center"/>
          </w:tcPr>
          <w:p w14:paraId="6B31E80E" w14:textId="77777777" w:rsidR="00F31B14" w:rsidRPr="001E67EB" w:rsidRDefault="00F31B14" w:rsidP="00F31B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70" w:type="dxa"/>
            <w:vAlign w:val="center"/>
          </w:tcPr>
          <w:p w14:paraId="68FB2445" w14:textId="6D97433D" w:rsidR="00F31B14" w:rsidRPr="001E67EB" w:rsidRDefault="00F31B14" w:rsidP="00F31B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r>
      <w:tr w:rsidR="00F31B14" w:rsidRPr="001E67EB" w14:paraId="1E6B52D6" w14:textId="77777777" w:rsidTr="004C614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B6DDE8" w:themeFill="accent5" w:themeFillTint="66"/>
            <w:vAlign w:val="center"/>
          </w:tcPr>
          <w:p w14:paraId="1C338842" w14:textId="77777777" w:rsidR="00F31B14" w:rsidRPr="001E67EB" w:rsidRDefault="00F31B14" w:rsidP="00F31B14">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4</w:t>
            </w:r>
          </w:p>
        </w:tc>
        <w:tc>
          <w:tcPr>
            <w:tcW w:w="1215" w:type="dxa"/>
            <w:vAlign w:val="center"/>
          </w:tcPr>
          <w:p w14:paraId="7FFF0F7C" w14:textId="1932610C" w:rsidR="00F31B14" w:rsidRPr="001E67EB" w:rsidRDefault="00F31B14" w:rsidP="00F31B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920" w:type="dxa"/>
            <w:vAlign w:val="center"/>
          </w:tcPr>
          <w:p w14:paraId="7701FB22" w14:textId="4D80C95E" w:rsidR="00F31B14" w:rsidRPr="001E67EB" w:rsidRDefault="00F31B14" w:rsidP="00F31B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977" w:type="dxa"/>
            <w:vAlign w:val="center"/>
          </w:tcPr>
          <w:p w14:paraId="220C478E" w14:textId="4A6BAB05" w:rsidR="00F31B14" w:rsidRPr="001E67EB" w:rsidRDefault="00F31B14" w:rsidP="00F31B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021" w:type="dxa"/>
            <w:vAlign w:val="center"/>
          </w:tcPr>
          <w:p w14:paraId="4C21E455" w14:textId="6A2A5273" w:rsidR="00F31B14" w:rsidRPr="001E67EB" w:rsidRDefault="00F31B14" w:rsidP="00F31B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072" w:type="dxa"/>
            <w:vAlign w:val="center"/>
          </w:tcPr>
          <w:p w14:paraId="4B41713C" w14:textId="2BF0DACA" w:rsidR="00F31B14" w:rsidRPr="001E67EB" w:rsidRDefault="00F31B14" w:rsidP="00F31B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136" w:type="dxa"/>
            <w:vAlign w:val="center"/>
          </w:tcPr>
          <w:p w14:paraId="28A1FB44" w14:textId="6EAFD4F4" w:rsidR="00F31B14" w:rsidRPr="001E67EB" w:rsidRDefault="00F31B14" w:rsidP="00F31B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3</w:t>
            </w:r>
          </w:p>
        </w:tc>
        <w:tc>
          <w:tcPr>
            <w:tcW w:w="1294" w:type="dxa"/>
            <w:gridSpan w:val="2"/>
            <w:vAlign w:val="center"/>
          </w:tcPr>
          <w:p w14:paraId="6B54CD01" w14:textId="77777777" w:rsidR="00F31B14" w:rsidRPr="001E67EB" w:rsidRDefault="00F31B14" w:rsidP="00F31B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270" w:type="dxa"/>
            <w:vAlign w:val="center"/>
          </w:tcPr>
          <w:p w14:paraId="69312BD4" w14:textId="5EFB7631" w:rsidR="00F31B14" w:rsidRPr="001E67EB" w:rsidRDefault="00F31B14" w:rsidP="00F31B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3</w:t>
            </w:r>
          </w:p>
        </w:tc>
      </w:tr>
      <w:tr w:rsidR="00F31B14" w:rsidRPr="001E67EB" w14:paraId="3D4635BA" w14:textId="77777777" w:rsidTr="004C6146">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B6DDE8" w:themeFill="accent5" w:themeFillTint="66"/>
            <w:vAlign w:val="center"/>
          </w:tcPr>
          <w:p w14:paraId="1655A806" w14:textId="77777777" w:rsidR="00F31B14" w:rsidRPr="001E67EB" w:rsidRDefault="00F31B14" w:rsidP="00F31B14">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5</w:t>
            </w:r>
          </w:p>
        </w:tc>
        <w:tc>
          <w:tcPr>
            <w:tcW w:w="1215" w:type="dxa"/>
            <w:vAlign w:val="center"/>
          </w:tcPr>
          <w:p w14:paraId="6F1B9E35" w14:textId="3CC1BCFC" w:rsidR="00F31B14" w:rsidRPr="001E67EB" w:rsidRDefault="00F31B14" w:rsidP="00F31B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920" w:type="dxa"/>
            <w:vAlign w:val="center"/>
          </w:tcPr>
          <w:p w14:paraId="119141A8" w14:textId="60BA01E0" w:rsidR="00F31B14" w:rsidRPr="001E67EB" w:rsidRDefault="00F31B14" w:rsidP="00F31B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977" w:type="dxa"/>
            <w:vAlign w:val="center"/>
          </w:tcPr>
          <w:p w14:paraId="0C907AD0" w14:textId="1F8CC41F" w:rsidR="00F31B14" w:rsidRPr="001E67EB" w:rsidRDefault="00F31B14" w:rsidP="00F31B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021" w:type="dxa"/>
            <w:vAlign w:val="center"/>
          </w:tcPr>
          <w:p w14:paraId="1DC43A8E" w14:textId="74A9ED40" w:rsidR="00F31B14" w:rsidRPr="001E67EB" w:rsidRDefault="00F31B14" w:rsidP="00F31B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072" w:type="dxa"/>
            <w:vAlign w:val="center"/>
          </w:tcPr>
          <w:p w14:paraId="0C072DE2" w14:textId="520642DF" w:rsidR="00F31B14" w:rsidRPr="001E67EB" w:rsidRDefault="00F31B14" w:rsidP="00F31B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136" w:type="dxa"/>
            <w:vAlign w:val="center"/>
          </w:tcPr>
          <w:p w14:paraId="0A77F7D8" w14:textId="6A898722" w:rsidR="00F31B14" w:rsidRPr="001E67EB" w:rsidRDefault="00F31B14" w:rsidP="00F31B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294" w:type="dxa"/>
            <w:gridSpan w:val="2"/>
            <w:vAlign w:val="center"/>
          </w:tcPr>
          <w:p w14:paraId="46E499EA" w14:textId="77777777" w:rsidR="00F31B14" w:rsidRPr="001E67EB" w:rsidRDefault="00F31B14" w:rsidP="00F31B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270" w:type="dxa"/>
            <w:vAlign w:val="center"/>
          </w:tcPr>
          <w:p w14:paraId="376BCA8C" w14:textId="6FF23075" w:rsidR="00F31B14" w:rsidRPr="001E67EB" w:rsidRDefault="00F31B14" w:rsidP="00F31B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3</w:t>
            </w:r>
          </w:p>
        </w:tc>
      </w:tr>
      <w:tr w:rsidR="00F31B14" w:rsidRPr="001E67EB" w14:paraId="7B0F32CD" w14:textId="77777777" w:rsidTr="004C614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B6DDE8" w:themeFill="accent5" w:themeFillTint="66"/>
            <w:vAlign w:val="center"/>
          </w:tcPr>
          <w:p w14:paraId="4987E461" w14:textId="77777777" w:rsidR="00F31B14" w:rsidRDefault="00F31B14" w:rsidP="00F31B14">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6</w:t>
            </w:r>
          </w:p>
        </w:tc>
        <w:tc>
          <w:tcPr>
            <w:tcW w:w="1215" w:type="dxa"/>
            <w:vAlign w:val="center"/>
          </w:tcPr>
          <w:p w14:paraId="7D5145D6" w14:textId="6F7BEF27" w:rsidR="00F31B14" w:rsidRDefault="00F31B14" w:rsidP="00F31B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920" w:type="dxa"/>
            <w:vAlign w:val="center"/>
          </w:tcPr>
          <w:p w14:paraId="31F11276" w14:textId="5AE6C956" w:rsidR="00F31B14" w:rsidRDefault="00F31B14" w:rsidP="00F31B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977" w:type="dxa"/>
            <w:vAlign w:val="center"/>
          </w:tcPr>
          <w:p w14:paraId="085E0C1E" w14:textId="764CA2EA" w:rsidR="00F31B14" w:rsidRPr="001E67EB" w:rsidRDefault="00F31B14" w:rsidP="00F31B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3</w:t>
            </w:r>
          </w:p>
        </w:tc>
        <w:tc>
          <w:tcPr>
            <w:tcW w:w="1021" w:type="dxa"/>
            <w:vAlign w:val="center"/>
          </w:tcPr>
          <w:p w14:paraId="1B0386CF" w14:textId="35FFAA89" w:rsidR="00F31B14" w:rsidRPr="001E67EB" w:rsidRDefault="00F31B14" w:rsidP="00F31B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072" w:type="dxa"/>
            <w:vAlign w:val="center"/>
          </w:tcPr>
          <w:p w14:paraId="7157779B" w14:textId="55405225" w:rsidR="00F31B14" w:rsidRPr="001E67EB" w:rsidRDefault="00F31B14" w:rsidP="00F31B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136" w:type="dxa"/>
            <w:vAlign w:val="center"/>
          </w:tcPr>
          <w:p w14:paraId="43946F4B" w14:textId="776044F7" w:rsidR="00F31B14" w:rsidRPr="001E67EB" w:rsidRDefault="00F31B14" w:rsidP="00F31B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94" w:type="dxa"/>
            <w:gridSpan w:val="2"/>
            <w:vAlign w:val="center"/>
          </w:tcPr>
          <w:p w14:paraId="5232B037" w14:textId="77777777" w:rsidR="00F31B14" w:rsidRPr="001E67EB" w:rsidRDefault="00F31B14" w:rsidP="00F31B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270" w:type="dxa"/>
            <w:vAlign w:val="center"/>
          </w:tcPr>
          <w:p w14:paraId="307E5EFF" w14:textId="3939DF9B" w:rsidR="00F31B14" w:rsidRPr="001E67EB" w:rsidRDefault="00F31B14" w:rsidP="00F31B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r>
      <w:tr w:rsidR="00F31B14" w:rsidRPr="001E67EB" w14:paraId="179FE7E0" w14:textId="77777777" w:rsidTr="004C6146">
        <w:trPr>
          <w:trHeight w:val="283"/>
        </w:trPr>
        <w:tc>
          <w:tcPr>
            <w:cnfStyle w:val="001000000000" w:firstRow="0" w:lastRow="0" w:firstColumn="1" w:lastColumn="0" w:oddVBand="0" w:evenVBand="0" w:oddHBand="0" w:evenHBand="0" w:firstRowFirstColumn="0" w:firstRowLastColumn="0" w:lastRowFirstColumn="0" w:lastRowLastColumn="0"/>
            <w:tcW w:w="1589" w:type="dxa"/>
            <w:shd w:val="clear" w:color="auto" w:fill="B6DDE8" w:themeFill="accent5" w:themeFillTint="66"/>
            <w:vAlign w:val="center"/>
          </w:tcPr>
          <w:p w14:paraId="111CDE55" w14:textId="77777777" w:rsidR="00F31B14" w:rsidRDefault="00F31B14" w:rsidP="00F31B14">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7</w:t>
            </w:r>
          </w:p>
        </w:tc>
        <w:tc>
          <w:tcPr>
            <w:tcW w:w="1215" w:type="dxa"/>
            <w:vAlign w:val="center"/>
          </w:tcPr>
          <w:p w14:paraId="1B8A2019" w14:textId="0092A2AF" w:rsidR="00F31B14" w:rsidRDefault="00F31B14" w:rsidP="00F31B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920" w:type="dxa"/>
            <w:vAlign w:val="center"/>
          </w:tcPr>
          <w:p w14:paraId="1CFE21EC" w14:textId="62C6D5B6" w:rsidR="00F31B14" w:rsidRDefault="00F31B14" w:rsidP="00F31B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977" w:type="dxa"/>
            <w:vAlign w:val="center"/>
          </w:tcPr>
          <w:p w14:paraId="5C680F1C" w14:textId="7512DA0C" w:rsidR="00F31B14" w:rsidRPr="001E67EB" w:rsidRDefault="00F31B14" w:rsidP="00F31B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021" w:type="dxa"/>
            <w:vAlign w:val="center"/>
          </w:tcPr>
          <w:p w14:paraId="1F187DBD" w14:textId="2C3E0E08" w:rsidR="00F31B14" w:rsidRPr="001E67EB" w:rsidRDefault="00F31B14" w:rsidP="00F31B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072" w:type="dxa"/>
            <w:vAlign w:val="center"/>
          </w:tcPr>
          <w:p w14:paraId="099C89F7" w14:textId="7F9CA703" w:rsidR="00F31B14" w:rsidRPr="001E67EB" w:rsidRDefault="00F31B14" w:rsidP="00F31B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136" w:type="dxa"/>
            <w:vAlign w:val="center"/>
          </w:tcPr>
          <w:p w14:paraId="55657516" w14:textId="730F50B1" w:rsidR="00F31B14" w:rsidRPr="001E67EB" w:rsidRDefault="00F31B14" w:rsidP="00F31B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282" w:type="dxa"/>
            <w:vAlign w:val="center"/>
          </w:tcPr>
          <w:p w14:paraId="104DE5C8" w14:textId="77777777" w:rsidR="00F31B14" w:rsidRPr="001E67EB" w:rsidRDefault="00F31B14" w:rsidP="00F31B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282" w:type="dxa"/>
            <w:gridSpan w:val="2"/>
            <w:vAlign w:val="center"/>
          </w:tcPr>
          <w:p w14:paraId="3049BB37" w14:textId="613C6A3B" w:rsidR="00F31B14" w:rsidRPr="001E67EB" w:rsidRDefault="00F31B14" w:rsidP="00F31B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F31B14">
              <w:rPr>
                <w:rFonts w:eastAsia="Times New Roman" w:cstheme="minorHAnsi"/>
                <w:bCs/>
                <w:color w:val="000000" w:themeColor="text1"/>
                <w:sz w:val="20"/>
                <w:szCs w:val="20"/>
                <w:lang w:eastAsia="tr-TR"/>
              </w:rPr>
              <w:t>4</w:t>
            </w:r>
          </w:p>
        </w:tc>
      </w:tr>
      <w:tr w:rsidR="00F31B14" w:rsidRPr="001E67EB" w14:paraId="2873C7DB" w14:textId="77777777" w:rsidTr="004C614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494" w:type="dxa"/>
            <w:gridSpan w:val="10"/>
            <w:shd w:val="clear" w:color="auto" w:fill="auto"/>
            <w:vAlign w:val="center"/>
          </w:tcPr>
          <w:p w14:paraId="06B6A8BB" w14:textId="77777777" w:rsidR="00F31B14" w:rsidRDefault="00F31B14" w:rsidP="00F31B14">
            <w:pPr>
              <w:spacing w:line="240" w:lineRule="atLeast"/>
              <w:rPr>
                <w:rFonts w:eastAsia="Times New Roman" w:cstheme="minorHAnsi"/>
                <w:bCs w:val="0"/>
                <w:color w:val="000000" w:themeColor="text1"/>
                <w:sz w:val="20"/>
                <w:szCs w:val="20"/>
                <w:lang w:eastAsia="tr-TR"/>
              </w:rPr>
            </w:pPr>
            <w:r>
              <w:rPr>
                <w:rFonts w:eastAsia="Times New Roman" w:cstheme="minorHAnsi"/>
                <w:bCs w:val="0"/>
                <w:color w:val="000000" w:themeColor="text1"/>
                <w:sz w:val="20"/>
                <w:szCs w:val="20"/>
                <w:lang w:eastAsia="tr-TR"/>
              </w:rPr>
              <w:t xml:space="preserve">Beitragsgrad: </w:t>
            </w:r>
            <w:r w:rsidRPr="00B830A1">
              <w:rPr>
                <w:rFonts w:eastAsia="Times New Roman" w:cstheme="minorHAnsi"/>
                <w:b w:val="0"/>
                <w:bCs w:val="0"/>
                <w:color w:val="000000" w:themeColor="text1"/>
                <w:sz w:val="20"/>
                <w:szCs w:val="20"/>
                <w:lang w:val="de-DE" w:eastAsia="tr-TR"/>
              </w:rPr>
              <w:t xml:space="preserve">1: Sehr </w:t>
            </w:r>
            <w:proofErr w:type="spellStart"/>
            <w:r w:rsidRPr="00B830A1">
              <w:rPr>
                <w:rFonts w:eastAsia="Times New Roman" w:cstheme="minorHAnsi"/>
                <w:b w:val="0"/>
                <w:bCs w:val="0"/>
                <w:color w:val="000000" w:themeColor="text1"/>
                <w:sz w:val="20"/>
                <w:szCs w:val="20"/>
                <w:lang w:val="de-DE" w:eastAsia="tr-TR"/>
              </w:rPr>
              <w:t>Niedrig</w:t>
            </w:r>
            <w:proofErr w:type="spellEnd"/>
            <w:r w:rsidRPr="00B830A1">
              <w:rPr>
                <w:rFonts w:eastAsia="Times New Roman" w:cstheme="minorHAnsi"/>
                <w:b w:val="0"/>
                <w:bCs w:val="0"/>
                <w:color w:val="000000" w:themeColor="text1"/>
                <w:sz w:val="20"/>
                <w:szCs w:val="20"/>
                <w:lang w:val="de-DE" w:eastAsia="tr-TR"/>
              </w:rPr>
              <w:t xml:space="preserve"> 2: Niedrig 3: Mittel 4: Hoch 5: Sehr Hoch</w:t>
            </w:r>
          </w:p>
        </w:tc>
      </w:tr>
      <w:tr w:rsidR="00F31B14" w:rsidRPr="001E67EB" w14:paraId="74807FE9" w14:textId="77777777" w:rsidTr="004C6146">
        <w:trPr>
          <w:trHeight w:val="397"/>
        </w:trPr>
        <w:tc>
          <w:tcPr>
            <w:cnfStyle w:val="001000000000" w:firstRow="0" w:lastRow="0" w:firstColumn="1" w:lastColumn="0" w:oddVBand="0" w:evenVBand="0" w:oddHBand="0" w:evenHBand="0" w:firstRowFirstColumn="0" w:firstRowLastColumn="0" w:lastRowFirstColumn="0" w:lastRowLastColumn="0"/>
            <w:tcW w:w="10494" w:type="dxa"/>
            <w:gridSpan w:val="10"/>
            <w:vAlign w:val="center"/>
          </w:tcPr>
          <w:p w14:paraId="7CC6DFB1" w14:textId="77777777" w:rsidR="00F31B14" w:rsidRPr="001E67EB" w:rsidRDefault="00F31B14" w:rsidP="00F31B14">
            <w:pPr>
              <w:spacing w:line="240" w:lineRule="atLeast"/>
              <w:rPr>
                <w:rFonts w:eastAsia="Times New Roman" w:cstheme="minorHAnsi"/>
                <w:bCs w:val="0"/>
                <w:color w:val="000000" w:themeColor="text1"/>
                <w:sz w:val="20"/>
                <w:szCs w:val="20"/>
                <w:lang w:eastAsia="tr-TR"/>
              </w:rPr>
            </w:pPr>
          </w:p>
        </w:tc>
      </w:tr>
      <w:tr w:rsidR="00F31B14" w:rsidRPr="001E67EB" w14:paraId="3190E2EE" w14:textId="77777777" w:rsidTr="004C61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04" w:type="dxa"/>
            <w:gridSpan w:val="2"/>
            <w:vAlign w:val="center"/>
          </w:tcPr>
          <w:p w14:paraId="00B7FC2B" w14:textId="77777777" w:rsidR="00F31B14" w:rsidRPr="001E67EB" w:rsidRDefault="00F31B14" w:rsidP="00F31B14">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Erstellt von:</w:t>
            </w:r>
          </w:p>
        </w:tc>
        <w:tc>
          <w:tcPr>
            <w:tcW w:w="7690" w:type="dxa"/>
            <w:gridSpan w:val="8"/>
            <w:vAlign w:val="center"/>
          </w:tcPr>
          <w:p w14:paraId="2D51AE1A" w14:textId="513816B6" w:rsidR="00F31B14" w:rsidRPr="001E67EB" w:rsidRDefault="00F31B14" w:rsidP="00F31B14">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Dr. Elif Posos Devrani; Wi. Mi. İrem Dölen</w:t>
            </w:r>
          </w:p>
        </w:tc>
      </w:tr>
      <w:tr w:rsidR="00F31B14" w:rsidRPr="001E67EB" w14:paraId="1BFDCA91" w14:textId="77777777" w:rsidTr="004C6146">
        <w:trPr>
          <w:trHeight w:val="397"/>
        </w:trPr>
        <w:tc>
          <w:tcPr>
            <w:cnfStyle w:val="001000000000" w:firstRow="0" w:lastRow="0" w:firstColumn="1" w:lastColumn="0" w:oddVBand="0" w:evenVBand="0" w:oddHBand="0" w:evenHBand="0" w:firstRowFirstColumn="0" w:firstRowLastColumn="0" w:lastRowFirstColumn="0" w:lastRowLastColumn="0"/>
            <w:tcW w:w="2804" w:type="dxa"/>
            <w:gridSpan w:val="2"/>
            <w:vAlign w:val="center"/>
          </w:tcPr>
          <w:p w14:paraId="1E5E8E61" w14:textId="77777777" w:rsidR="00F31B14" w:rsidRPr="001E67EB" w:rsidRDefault="00F31B14" w:rsidP="00F31B14">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Datum der Aktualisierung:</w:t>
            </w:r>
          </w:p>
        </w:tc>
        <w:tc>
          <w:tcPr>
            <w:tcW w:w="7690" w:type="dxa"/>
            <w:gridSpan w:val="8"/>
            <w:vAlign w:val="center"/>
          </w:tcPr>
          <w:p w14:paraId="2C88ED21" w14:textId="2580C8BA" w:rsidR="00F31B14" w:rsidRPr="001E67EB" w:rsidRDefault="00CA20AB" w:rsidP="00F31B14">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11.08</w:t>
            </w:r>
            <w:r w:rsidR="00F31B14">
              <w:rPr>
                <w:rFonts w:eastAsia="Times New Roman" w:cstheme="minorHAnsi"/>
                <w:bCs/>
                <w:color w:val="000000" w:themeColor="text1"/>
                <w:sz w:val="20"/>
                <w:szCs w:val="20"/>
                <w:lang w:eastAsia="tr-TR"/>
              </w:rPr>
              <w:t>.2025</w:t>
            </w:r>
          </w:p>
        </w:tc>
      </w:tr>
    </w:tbl>
    <w:p w14:paraId="7250E803" w14:textId="77777777" w:rsidR="007B4543" w:rsidRDefault="007B4543" w:rsidP="007B4543">
      <w:pPr>
        <w:spacing w:after="0" w:line="240" w:lineRule="atLeast"/>
        <w:rPr>
          <w:rFonts w:ascii="Verdana" w:eastAsia="Times New Roman" w:hAnsi="Verdana" w:cs="Times New Roman"/>
          <w:b/>
          <w:bCs/>
          <w:color w:val="000000" w:themeColor="text1"/>
          <w:sz w:val="17"/>
          <w:szCs w:val="17"/>
          <w:lang w:eastAsia="tr-TR"/>
        </w:rPr>
      </w:pPr>
    </w:p>
    <w:p w14:paraId="24E1C0A7" w14:textId="77777777" w:rsidR="007B4543" w:rsidRDefault="007B4543" w:rsidP="007B4543">
      <w:pPr>
        <w:spacing w:after="0" w:line="240" w:lineRule="atLeast"/>
        <w:rPr>
          <w:rFonts w:ascii="Verdana" w:eastAsia="Times New Roman" w:hAnsi="Verdana" w:cs="Times New Roman"/>
          <w:b/>
          <w:bCs/>
          <w:color w:val="000000" w:themeColor="text1"/>
          <w:sz w:val="17"/>
          <w:szCs w:val="17"/>
          <w:lang w:eastAsia="tr-TR"/>
        </w:rPr>
      </w:pPr>
    </w:p>
    <w:p w14:paraId="03A884CA" w14:textId="77777777" w:rsidR="007B4543" w:rsidRDefault="007B4543" w:rsidP="007B4543">
      <w:pPr>
        <w:spacing w:after="0" w:line="240" w:lineRule="atLeast"/>
        <w:rPr>
          <w:rFonts w:ascii="Verdana" w:eastAsia="Times New Roman" w:hAnsi="Verdana" w:cs="Times New Roman"/>
          <w:b/>
          <w:bCs/>
          <w:color w:val="000000" w:themeColor="text1"/>
          <w:sz w:val="17"/>
          <w:szCs w:val="17"/>
          <w:lang w:eastAsia="tr-TR"/>
        </w:rPr>
      </w:pPr>
    </w:p>
    <w:p w14:paraId="72FADCBF" w14:textId="77777777" w:rsidR="007B4543" w:rsidRDefault="007B4543" w:rsidP="007B4543">
      <w:pPr>
        <w:rPr>
          <w:rFonts w:ascii="Verdana" w:eastAsia="Times New Roman" w:hAnsi="Verdana" w:cs="Times New Roman"/>
          <w:b/>
          <w:bCs/>
          <w:color w:val="000000" w:themeColor="text1"/>
          <w:sz w:val="17"/>
          <w:szCs w:val="17"/>
          <w:lang w:eastAsia="tr-TR"/>
        </w:rPr>
      </w:pPr>
    </w:p>
    <w:p w14:paraId="1CF38167" w14:textId="77777777" w:rsidR="007B4543" w:rsidRDefault="007B4543" w:rsidP="007B4543"/>
    <w:p w14:paraId="62D3EC62" w14:textId="77777777" w:rsidR="007A6E8A" w:rsidRPr="007B4543" w:rsidRDefault="007A6E8A" w:rsidP="007B4543"/>
    <w:sectPr w:rsidR="007A6E8A" w:rsidRPr="007B4543" w:rsidSect="00FA169D">
      <w:headerReference w:type="even" r:id="rId7"/>
      <w:headerReference w:type="default" r:id="rId8"/>
      <w:footerReference w:type="even" r:id="rId9"/>
      <w:footerReference w:type="default" r:id="rId10"/>
      <w:headerReference w:type="first" r:id="rId11"/>
      <w:footerReference w:type="first" r:id="rId12"/>
      <w:pgSz w:w="11906" w:h="16838"/>
      <w:pgMar w:top="1418" w:right="707" w:bottom="1418" w:left="709" w:header="3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424F5" w14:textId="77777777" w:rsidR="00F46AFA" w:rsidRDefault="00F46AFA" w:rsidP="003F0441">
      <w:pPr>
        <w:spacing w:after="0" w:line="240" w:lineRule="auto"/>
      </w:pPr>
      <w:r>
        <w:separator/>
      </w:r>
    </w:p>
  </w:endnote>
  <w:endnote w:type="continuationSeparator" w:id="0">
    <w:p w14:paraId="0AFCCA3D" w14:textId="77777777" w:rsidR="00F46AFA" w:rsidRDefault="00F46AFA" w:rsidP="003F0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9633C" w14:textId="77777777" w:rsidR="00F16EEE" w:rsidRDefault="00F16EE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FD4AE" w14:textId="77777777" w:rsidR="00F16EEE" w:rsidRDefault="00F16EE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8DD65" w14:textId="77777777" w:rsidR="00F16EEE" w:rsidRDefault="00F16EE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41485" w14:textId="77777777" w:rsidR="00F46AFA" w:rsidRDefault="00F46AFA" w:rsidP="003F0441">
      <w:pPr>
        <w:spacing w:after="0" w:line="240" w:lineRule="auto"/>
      </w:pPr>
      <w:r>
        <w:separator/>
      </w:r>
    </w:p>
  </w:footnote>
  <w:footnote w:type="continuationSeparator" w:id="0">
    <w:p w14:paraId="6405642F" w14:textId="77777777" w:rsidR="00F46AFA" w:rsidRDefault="00F46AFA" w:rsidP="003F0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96013" w14:textId="77777777" w:rsidR="00F16EEE" w:rsidRDefault="00F16EE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6DDE4" w14:textId="77777777" w:rsidR="00F16EEE" w:rsidRPr="00F16EEE" w:rsidRDefault="00F16EEE" w:rsidP="00F16EEE">
    <w:pPr>
      <w:tabs>
        <w:tab w:val="left" w:pos="3261"/>
        <w:tab w:val="center" w:pos="4536"/>
        <w:tab w:val="right" w:pos="7938"/>
      </w:tabs>
      <w:spacing w:before="120" w:after="0" w:line="230" w:lineRule="exact"/>
      <w:ind w:left="-709"/>
      <w:jc w:val="right"/>
      <w:rPr>
        <w:rFonts w:ascii="Corbel" w:hAnsi="Corbel" w:cs="Arial"/>
      </w:rPr>
    </w:pPr>
    <w:r w:rsidRPr="00F16EEE">
      <w:rPr>
        <w:rFonts w:ascii="Corbel" w:hAnsi="Corbel" w:cs="Arial"/>
        <w:noProof/>
        <w:lang w:eastAsia="tr-TR"/>
      </w:rPr>
      <w:drawing>
        <wp:anchor distT="0" distB="0" distL="114300" distR="114300" simplePos="0" relativeHeight="251659264" behindDoc="1" locked="0" layoutInCell="1" allowOverlap="1" wp14:anchorId="1E36CB2F" wp14:editId="371D8977">
          <wp:simplePos x="0" y="0"/>
          <wp:positionH relativeFrom="margin">
            <wp:posOffset>-15056</wp:posOffset>
          </wp:positionH>
          <wp:positionV relativeFrom="page">
            <wp:posOffset>137160</wp:posOffset>
          </wp:positionV>
          <wp:extent cx="2927315" cy="678425"/>
          <wp:effectExtent l="0" t="0" r="0" b="0"/>
          <wp:wrapNone/>
          <wp:docPr id="1" name="Bild 733" descr="TA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descr="TAU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15" cy="678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6EEE">
      <w:rPr>
        <w:rFonts w:ascii="Corbel" w:hAnsi="Corbel" w:cs="Arial"/>
      </w:rPr>
      <w:t>SOSYAL BİLİMLER ENSTİTÜSÜ</w:t>
    </w:r>
  </w:p>
  <w:p w14:paraId="2B19A974" w14:textId="5EDB4D71" w:rsidR="00FA169D" w:rsidRDefault="00F16EEE" w:rsidP="00F16EEE">
    <w:pPr>
      <w:pStyle w:val="Kopfzeile"/>
      <w:jc w:val="right"/>
      <w:rPr>
        <w:rFonts w:ascii="Verdana" w:hAnsi="Verdana"/>
        <w:b/>
        <w:bCs/>
        <w:color w:val="000000"/>
        <w:sz w:val="24"/>
        <w:szCs w:val="24"/>
      </w:rPr>
    </w:pPr>
    <w:r w:rsidRPr="00F16EEE">
      <w:rPr>
        <w:rFonts w:ascii="Corbel" w:hAnsi="Corbel" w:cs="Arial"/>
        <w:color w:val="169AA4"/>
      </w:rPr>
      <w:t>INSTITUT</w:t>
    </w:r>
    <w:r w:rsidRPr="00F16EEE">
      <w:rPr>
        <w:rFonts w:ascii="Corbel" w:hAnsi="Corbel" w:cs="Arial"/>
        <w:color w:val="169AA4"/>
        <w:lang w:val="de-AT"/>
      </w:rPr>
      <w:t xml:space="preserve"> FÜR SOZIZALWISSENSCHAFTEN</w:t>
    </w:r>
  </w:p>
  <w:p w14:paraId="223066A1" w14:textId="23263E8F" w:rsidR="003F0441" w:rsidRPr="00FA169D" w:rsidRDefault="00FA169D" w:rsidP="00507304">
    <w:pPr>
      <w:pStyle w:val="Kopfzeile"/>
      <w:jc w:val="center"/>
    </w:pPr>
    <w:r w:rsidRPr="003F0441">
      <w:rPr>
        <w:rFonts w:ascii="Verdana" w:hAnsi="Verdana"/>
        <w:b/>
        <w:bCs/>
        <w:color w:val="000000"/>
      </w:rPr>
      <w:br/>
    </w:r>
    <w:r w:rsidR="00F04E9D" w:rsidRPr="00F04E9D">
      <w:rPr>
        <w:rFonts w:ascii="Corbel" w:hAnsi="Corbel"/>
        <w:b/>
        <w:bCs/>
        <w:color w:val="000000"/>
        <w:sz w:val="24"/>
        <w:szCs w:val="24"/>
      </w:rPr>
      <w:t>STUDIENGANG INTERKULTURELLES MANAGEMENT</w:t>
    </w:r>
    <w:r w:rsidRPr="00BE37D6">
      <w:rPr>
        <w:rFonts w:ascii="Corbel" w:hAnsi="Corbel"/>
        <w:b/>
        <w:bCs/>
        <w:color w:val="000000"/>
      </w:rPr>
      <w:br/>
    </w:r>
    <w:r w:rsidR="00E37D65">
      <w:rPr>
        <w:rFonts w:ascii="Corbel" w:hAnsi="Corbel"/>
        <w:b/>
        <w:bCs/>
        <w:color w:val="000000"/>
      </w:rPr>
      <w:t>MODULBESCHREIBUNG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39F6D" w14:textId="77777777" w:rsidR="00F16EEE" w:rsidRDefault="00F16EE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507D6"/>
    <w:multiLevelType w:val="hybridMultilevel"/>
    <w:tmpl w:val="9D369564"/>
    <w:lvl w:ilvl="0" w:tplc="745EBEC2">
      <w:numFmt w:val="bullet"/>
      <w:lvlText w:val="-"/>
      <w:lvlJc w:val="left"/>
      <w:pPr>
        <w:ind w:left="720" w:hanging="360"/>
      </w:pPr>
      <w:rPr>
        <w:rFonts w:ascii="Calibri" w:eastAsia="Times New Roman" w:hAnsi="Calibri"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77384D"/>
    <w:multiLevelType w:val="hybridMultilevel"/>
    <w:tmpl w:val="1C763072"/>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08E46D6"/>
    <w:multiLevelType w:val="hybridMultilevel"/>
    <w:tmpl w:val="4EE41314"/>
    <w:lvl w:ilvl="0" w:tplc="23A616FE">
      <w:numFmt w:val="bullet"/>
      <w:lvlText w:val="-"/>
      <w:lvlJc w:val="left"/>
      <w:pPr>
        <w:ind w:left="720" w:hanging="360"/>
      </w:pPr>
      <w:rPr>
        <w:rFonts w:ascii="Calibri" w:eastAsia="Times New Roman" w:hAnsi="Calibri" w:cs="Arial" w:hint="default"/>
        <w:b w:val="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2F842C8"/>
    <w:multiLevelType w:val="hybridMultilevel"/>
    <w:tmpl w:val="7F0E9990"/>
    <w:lvl w:ilvl="0" w:tplc="8A1498E8">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BC612E8"/>
    <w:multiLevelType w:val="hybridMultilevel"/>
    <w:tmpl w:val="FDFC4108"/>
    <w:lvl w:ilvl="0" w:tplc="109ED96E">
      <w:start w:val="8"/>
      <w:numFmt w:val="bullet"/>
      <w:lvlText w:val="-"/>
      <w:lvlJc w:val="left"/>
      <w:pPr>
        <w:ind w:left="360" w:hanging="360"/>
      </w:pPr>
      <w:rPr>
        <w:rFonts w:ascii="Calibri" w:eastAsia="Times New Roman" w:hAnsi="Calibri" w:cs="Calibr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5D95636B"/>
    <w:multiLevelType w:val="hybridMultilevel"/>
    <w:tmpl w:val="B4D03F98"/>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B7246F7"/>
    <w:multiLevelType w:val="hybridMultilevel"/>
    <w:tmpl w:val="E65A8904"/>
    <w:lvl w:ilvl="0" w:tplc="3BDAA448">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2CA0922"/>
    <w:multiLevelType w:val="hybridMultilevel"/>
    <w:tmpl w:val="0ADC0F68"/>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88817210">
    <w:abstractNumId w:val="5"/>
  </w:num>
  <w:num w:numId="2" w16cid:durableId="346520765">
    <w:abstractNumId w:val="3"/>
  </w:num>
  <w:num w:numId="3" w16cid:durableId="537083716">
    <w:abstractNumId w:val="2"/>
  </w:num>
  <w:num w:numId="4" w16cid:durableId="400063639">
    <w:abstractNumId w:val="1"/>
  </w:num>
  <w:num w:numId="5" w16cid:durableId="861473464">
    <w:abstractNumId w:val="0"/>
  </w:num>
  <w:num w:numId="6" w16cid:durableId="1180852157">
    <w:abstractNumId w:val="7"/>
  </w:num>
  <w:num w:numId="7" w16cid:durableId="1449622074">
    <w:abstractNumId w:val="6"/>
  </w:num>
  <w:num w:numId="8" w16cid:durableId="9747180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180"/>
    <w:rsid w:val="00013591"/>
    <w:rsid w:val="00026F2A"/>
    <w:rsid w:val="000347BA"/>
    <w:rsid w:val="00042E26"/>
    <w:rsid w:val="00056180"/>
    <w:rsid w:val="00060F36"/>
    <w:rsid w:val="00073ABA"/>
    <w:rsid w:val="00075F2A"/>
    <w:rsid w:val="0007689A"/>
    <w:rsid w:val="0009226F"/>
    <w:rsid w:val="000A764A"/>
    <w:rsid w:val="000B0AAA"/>
    <w:rsid w:val="000B7E51"/>
    <w:rsid w:val="000C05D4"/>
    <w:rsid w:val="000D5F11"/>
    <w:rsid w:val="000E1D8F"/>
    <w:rsid w:val="000F018B"/>
    <w:rsid w:val="001262BB"/>
    <w:rsid w:val="00134309"/>
    <w:rsid w:val="00156960"/>
    <w:rsid w:val="00166F57"/>
    <w:rsid w:val="001724FC"/>
    <w:rsid w:val="001A77F8"/>
    <w:rsid w:val="001B351C"/>
    <w:rsid w:val="001C39A2"/>
    <w:rsid w:val="001E1C33"/>
    <w:rsid w:val="001E67EB"/>
    <w:rsid w:val="001F3FB4"/>
    <w:rsid w:val="002270BA"/>
    <w:rsid w:val="00235B68"/>
    <w:rsid w:val="00246023"/>
    <w:rsid w:val="002717F7"/>
    <w:rsid w:val="00294856"/>
    <w:rsid w:val="0029787C"/>
    <w:rsid w:val="002A23FD"/>
    <w:rsid w:val="002B267C"/>
    <w:rsid w:val="002B6344"/>
    <w:rsid w:val="002C552A"/>
    <w:rsid w:val="003171C6"/>
    <w:rsid w:val="00344F0D"/>
    <w:rsid w:val="00361C10"/>
    <w:rsid w:val="00363170"/>
    <w:rsid w:val="00365731"/>
    <w:rsid w:val="00370813"/>
    <w:rsid w:val="003712F8"/>
    <w:rsid w:val="00374B87"/>
    <w:rsid w:val="00383A06"/>
    <w:rsid w:val="003A4EF3"/>
    <w:rsid w:val="003B6CA9"/>
    <w:rsid w:val="003E4B30"/>
    <w:rsid w:val="003F0441"/>
    <w:rsid w:val="00413C88"/>
    <w:rsid w:val="00413F91"/>
    <w:rsid w:val="00430382"/>
    <w:rsid w:val="00460F5C"/>
    <w:rsid w:val="004853DE"/>
    <w:rsid w:val="004C6146"/>
    <w:rsid w:val="004D2CC4"/>
    <w:rsid w:val="005040D2"/>
    <w:rsid w:val="00507304"/>
    <w:rsid w:val="0052216F"/>
    <w:rsid w:val="00524396"/>
    <w:rsid w:val="0053124C"/>
    <w:rsid w:val="005371D3"/>
    <w:rsid w:val="00595EA5"/>
    <w:rsid w:val="005A65E3"/>
    <w:rsid w:val="005B3CD9"/>
    <w:rsid w:val="005C1487"/>
    <w:rsid w:val="005C2B5E"/>
    <w:rsid w:val="00603A7D"/>
    <w:rsid w:val="0061201A"/>
    <w:rsid w:val="00630100"/>
    <w:rsid w:val="00643428"/>
    <w:rsid w:val="00660FE2"/>
    <w:rsid w:val="00670398"/>
    <w:rsid w:val="00670E2B"/>
    <w:rsid w:val="00697754"/>
    <w:rsid w:val="006A6E97"/>
    <w:rsid w:val="006E0CF0"/>
    <w:rsid w:val="006E28BC"/>
    <w:rsid w:val="006E45E8"/>
    <w:rsid w:val="007162C5"/>
    <w:rsid w:val="007165DD"/>
    <w:rsid w:val="00726E97"/>
    <w:rsid w:val="00734B6A"/>
    <w:rsid w:val="00735792"/>
    <w:rsid w:val="007427FE"/>
    <w:rsid w:val="00751522"/>
    <w:rsid w:val="00753B2D"/>
    <w:rsid w:val="0075479F"/>
    <w:rsid w:val="0075590A"/>
    <w:rsid w:val="00762FC7"/>
    <w:rsid w:val="00782FCE"/>
    <w:rsid w:val="00787503"/>
    <w:rsid w:val="007A6E8A"/>
    <w:rsid w:val="007B4543"/>
    <w:rsid w:val="007F1AFD"/>
    <w:rsid w:val="007F242F"/>
    <w:rsid w:val="00822599"/>
    <w:rsid w:val="00823137"/>
    <w:rsid w:val="008243C2"/>
    <w:rsid w:val="00834145"/>
    <w:rsid w:val="00840308"/>
    <w:rsid w:val="00863DB2"/>
    <w:rsid w:val="0088754E"/>
    <w:rsid w:val="0088784D"/>
    <w:rsid w:val="00892706"/>
    <w:rsid w:val="008B1142"/>
    <w:rsid w:val="008D1FED"/>
    <w:rsid w:val="008D7635"/>
    <w:rsid w:val="00911D36"/>
    <w:rsid w:val="00930185"/>
    <w:rsid w:val="009573BA"/>
    <w:rsid w:val="009958B8"/>
    <w:rsid w:val="0099603B"/>
    <w:rsid w:val="009A7E10"/>
    <w:rsid w:val="009C390B"/>
    <w:rsid w:val="009D0A4A"/>
    <w:rsid w:val="009D77A6"/>
    <w:rsid w:val="009F3C5B"/>
    <w:rsid w:val="00A4491A"/>
    <w:rsid w:val="00A4731E"/>
    <w:rsid w:val="00A52030"/>
    <w:rsid w:val="00A747B2"/>
    <w:rsid w:val="00A90C5C"/>
    <w:rsid w:val="00AC529C"/>
    <w:rsid w:val="00AD03CF"/>
    <w:rsid w:val="00AD1B09"/>
    <w:rsid w:val="00AD40D9"/>
    <w:rsid w:val="00AE7943"/>
    <w:rsid w:val="00AF3715"/>
    <w:rsid w:val="00B15FCE"/>
    <w:rsid w:val="00B17865"/>
    <w:rsid w:val="00B21C1A"/>
    <w:rsid w:val="00B23142"/>
    <w:rsid w:val="00B31830"/>
    <w:rsid w:val="00B44693"/>
    <w:rsid w:val="00B51863"/>
    <w:rsid w:val="00B649FC"/>
    <w:rsid w:val="00B7395D"/>
    <w:rsid w:val="00B91F9D"/>
    <w:rsid w:val="00B92940"/>
    <w:rsid w:val="00BA0E92"/>
    <w:rsid w:val="00BA65DD"/>
    <w:rsid w:val="00BD61E0"/>
    <w:rsid w:val="00C0705D"/>
    <w:rsid w:val="00C143C2"/>
    <w:rsid w:val="00C40620"/>
    <w:rsid w:val="00C41A3F"/>
    <w:rsid w:val="00C457F2"/>
    <w:rsid w:val="00C53C5B"/>
    <w:rsid w:val="00C60EDF"/>
    <w:rsid w:val="00C65B90"/>
    <w:rsid w:val="00C83EDD"/>
    <w:rsid w:val="00C8473F"/>
    <w:rsid w:val="00CA20AB"/>
    <w:rsid w:val="00CB3401"/>
    <w:rsid w:val="00D07145"/>
    <w:rsid w:val="00D24444"/>
    <w:rsid w:val="00D27C16"/>
    <w:rsid w:val="00D42F4D"/>
    <w:rsid w:val="00D873D4"/>
    <w:rsid w:val="00D932F9"/>
    <w:rsid w:val="00DA54F4"/>
    <w:rsid w:val="00DC23C8"/>
    <w:rsid w:val="00E35FA4"/>
    <w:rsid w:val="00E37D65"/>
    <w:rsid w:val="00E50FDF"/>
    <w:rsid w:val="00E76392"/>
    <w:rsid w:val="00E7649F"/>
    <w:rsid w:val="00E82222"/>
    <w:rsid w:val="00E92C78"/>
    <w:rsid w:val="00EA2DD4"/>
    <w:rsid w:val="00EA2EB5"/>
    <w:rsid w:val="00EB7CF6"/>
    <w:rsid w:val="00EE1A4F"/>
    <w:rsid w:val="00EE2881"/>
    <w:rsid w:val="00F04E9D"/>
    <w:rsid w:val="00F16EEE"/>
    <w:rsid w:val="00F31B14"/>
    <w:rsid w:val="00F3399A"/>
    <w:rsid w:val="00F359C0"/>
    <w:rsid w:val="00F46AFA"/>
    <w:rsid w:val="00F55084"/>
    <w:rsid w:val="00F5612B"/>
    <w:rsid w:val="00F677D0"/>
    <w:rsid w:val="00F7530D"/>
    <w:rsid w:val="00F97328"/>
    <w:rsid w:val="00FA169D"/>
    <w:rsid w:val="00FB2930"/>
    <w:rsid w:val="00FD52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42F59"/>
  <w15:docId w15:val="{B40170C2-B1B3-4D7C-B203-34DA95D2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Liste-Akzent5">
    <w:name w:val="Light List Accent 5"/>
    <w:basedOn w:val="NormaleTabelle"/>
    <w:uiPriority w:val="61"/>
    <w:rsid w:val="00C143C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ittlereListe1-Akzent5">
    <w:name w:val="Medium List 1 Accent 5"/>
    <w:basedOn w:val="NormaleTabelle"/>
    <w:uiPriority w:val="65"/>
    <w:rsid w:val="003A4EF3"/>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sRaster3-Akzent5">
    <w:name w:val="Medium Grid 3 Accent 5"/>
    <w:basedOn w:val="NormaleTabelle"/>
    <w:uiPriority w:val="69"/>
    <w:rsid w:val="003A4EF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Kopfzeile">
    <w:name w:val="header"/>
    <w:basedOn w:val="Standard"/>
    <w:link w:val="KopfzeileZchn"/>
    <w:uiPriority w:val="99"/>
    <w:unhideWhenUsed/>
    <w:rsid w:val="003F044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0441"/>
  </w:style>
  <w:style w:type="paragraph" w:styleId="Fuzeile">
    <w:name w:val="footer"/>
    <w:basedOn w:val="Standard"/>
    <w:link w:val="FuzeileZchn"/>
    <w:uiPriority w:val="99"/>
    <w:unhideWhenUsed/>
    <w:rsid w:val="003F044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0441"/>
  </w:style>
  <w:style w:type="paragraph" w:styleId="Listenabsatz">
    <w:name w:val="List Paragraph"/>
    <w:basedOn w:val="Standard"/>
    <w:uiPriority w:val="34"/>
    <w:qFormat/>
    <w:rsid w:val="00AE7943"/>
    <w:pPr>
      <w:ind w:left="720"/>
      <w:contextualSpacing/>
    </w:pPr>
  </w:style>
  <w:style w:type="character" w:styleId="Hyperlink">
    <w:name w:val="Hyperlink"/>
    <w:basedOn w:val="Absatz-Standardschriftart"/>
    <w:uiPriority w:val="99"/>
    <w:unhideWhenUsed/>
    <w:rsid w:val="00AE79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6403">
      <w:bodyDiv w:val="1"/>
      <w:marLeft w:val="0"/>
      <w:marRight w:val="0"/>
      <w:marTop w:val="0"/>
      <w:marBottom w:val="0"/>
      <w:divBdr>
        <w:top w:val="none" w:sz="0" w:space="0" w:color="auto"/>
        <w:left w:val="none" w:sz="0" w:space="0" w:color="auto"/>
        <w:bottom w:val="none" w:sz="0" w:space="0" w:color="auto"/>
        <w:right w:val="none" w:sz="0" w:space="0" w:color="auto"/>
      </w:divBdr>
    </w:div>
    <w:div w:id="173616175">
      <w:bodyDiv w:val="1"/>
      <w:marLeft w:val="0"/>
      <w:marRight w:val="0"/>
      <w:marTop w:val="0"/>
      <w:marBottom w:val="0"/>
      <w:divBdr>
        <w:top w:val="none" w:sz="0" w:space="0" w:color="auto"/>
        <w:left w:val="none" w:sz="0" w:space="0" w:color="auto"/>
        <w:bottom w:val="none" w:sz="0" w:space="0" w:color="auto"/>
        <w:right w:val="none" w:sz="0" w:space="0" w:color="auto"/>
      </w:divBdr>
    </w:div>
    <w:div w:id="180314083">
      <w:bodyDiv w:val="1"/>
      <w:marLeft w:val="0"/>
      <w:marRight w:val="0"/>
      <w:marTop w:val="0"/>
      <w:marBottom w:val="0"/>
      <w:divBdr>
        <w:top w:val="none" w:sz="0" w:space="0" w:color="auto"/>
        <w:left w:val="none" w:sz="0" w:space="0" w:color="auto"/>
        <w:bottom w:val="none" w:sz="0" w:space="0" w:color="auto"/>
        <w:right w:val="none" w:sz="0" w:space="0" w:color="auto"/>
      </w:divBdr>
    </w:div>
    <w:div w:id="311452998">
      <w:bodyDiv w:val="1"/>
      <w:marLeft w:val="0"/>
      <w:marRight w:val="0"/>
      <w:marTop w:val="0"/>
      <w:marBottom w:val="0"/>
      <w:divBdr>
        <w:top w:val="none" w:sz="0" w:space="0" w:color="auto"/>
        <w:left w:val="none" w:sz="0" w:space="0" w:color="auto"/>
        <w:bottom w:val="none" w:sz="0" w:space="0" w:color="auto"/>
        <w:right w:val="none" w:sz="0" w:space="0" w:color="auto"/>
      </w:divBdr>
    </w:div>
    <w:div w:id="465589318">
      <w:bodyDiv w:val="1"/>
      <w:marLeft w:val="0"/>
      <w:marRight w:val="0"/>
      <w:marTop w:val="0"/>
      <w:marBottom w:val="0"/>
      <w:divBdr>
        <w:top w:val="none" w:sz="0" w:space="0" w:color="auto"/>
        <w:left w:val="none" w:sz="0" w:space="0" w:color="auto"/>
        <w:bottom w:val="none" w:sz="0" w:space="0" w:color="auto"/>
        <w:right w:val="none" w:sz="0" w:space="0" w:color="auto"/>
      </w:divBdr>
    </w:div>
    <w:div w:id="520362380">
      <w:bodyDiv w:val="1"/>
      <w:marLeft w:val="0"/>
      <w:marRight w:val="0"/>
      <w:marTop w:val="0"/>
      <w:marBottom w:val="0"/>
      <w:divBdr>
        <w:top w:val="none" w:sz="0" w:space="0" w:color="auto"/>
        <w:left w:val="none" w:sz="0" w:space="0" w:color="auto"/>
        <w:bottom w:val="none" w:sz="0" w:space="0" w:color="auto"/>
        <w:right w:val="none" w:sz="0" w:space="0" w:color="auto"/>
      </w:divBdr>
    </w:div>
    <w:div w:id="580527281">
      <w:bodyDiv w:val="1"/>
      <w:marLeft w:val="0"/>
      <w:marRight w:val="0"/>
      <w:marTop w:val="0"/>
      <w:marBottom w:val="0"/>
      <w:divBdr>
        <w:top w:val="none" w:sz="0" w:space="0" w:color="auto"/>
        <w:left w:val="none" w:sz="0" w:space="0" w:color="auto"/>
        <w:bottom w:val="none" w:sz="0" w:space="0" w:color="auto"/>
        <w:right w:val="none" w:sz="0" w:space="0" w:color="auto"/>
      </w:divBdr>
    </w:div>
    <w:div w:id="629212943">
      <w:bodyDiv w:val="1"/>
      <w:marLeft w:val="0"/>
      <w:marRight w:val="0"/>
      <w:marTop w:val="0"/>
      <w:marBottom w:val="0"/>
      <w:divBdr>
        <w:top w:val="none" w:sz="0" w:space="0" w:color="auto"/>
        <w:left w:val="none" w:sz="0" w:space="0" w:color="auto"/>
        <w:bottom w:val="none" w:sz="0" w:space="0" w:color="auto"/>
        <w:right w:val="none" w:sz="0" w:space="0" w:color="auto"/>
      </w:divBdr>
    </w:div>
    <w:div w:id="889727088">
      <w:bodyDiv w:val="1"/>
      <w:marLeft w:val="0"/>
      <w:marRight w:val="0"/>
      <w:marTop w:val="0"/>
      <w:marBottom w:val="0"/>
      <w:divBdr>
        <w:top w:val="none" w:sz="0" w:space="0" w:color="auto"/>
        <w:left w:val="none" w:sz="0" w:space="0" w:color="auto"/>
        <w:bottom w:val="none" w:sz="0" w:space="0" w:color="auto"/>
        <w:right w:val="none" w:sz="0" w:space="0" w:color="auto"/>
      </w:divBdr>
    </w:div>
    <w:div w:id="965280833">
      <w:bodyDiv w:val="1"/>
      <w:marLeft w:val="0"/>
      <w:marRight w:val="0"/>
      <w:marTop w:val="0"/>
      <w:marBottom w:val="0"/>
      <w:divBdr>
        <w:top w:val="none" w:sz="0" w:space="0" w:color="auto"/>
        <w:left w:val="none" w:sz="0" w:space="0" w:color="auto"/>
        <w:bottom w:val="none" w:sz="0" w:space="0" w:color="auto"/>
        <w:right w:val="none" w:sz="0" w:space="0" w:color="auto"/>
      </w:divBdr>
    </w:div>
    <w:div w:id="1370447789">
      <w:bodyDiv w:val="1"/>
      <w:marLeft w:val="0"/>
      <w:marRight w:val="0"/>
      <w:marTop w:val="0"/>
      <w:marBottom w:val="0"/>
      <w:divBdr>
        <w:top w:val="none" w:sz="0" w:space="0" w:color="auto"/>
        <w:left w:val="none" w:sz="0" w:space="0" w:color="auto"/>
        <w:bottom w:val="none" w:sz="0" w:space="0" w:color="auto"/>
        <w:right w:val="none" w:sz="0" w:space="0" w:color="auto"/>
      </w:divBdr>
    </w:div>
    <w:div w:id="1431778449">
      <w:bodyDiv w:val="1"/>
      <w:marLeft w:val="0"/>
      <w:marRight w:val="0"/>
      <w:marTop w:val="0"/>
      <w:marBottom w:val="0"/>
      <w:divBdr>
        <w:top w:val="none" w:sz="0" w:space="0" w:color="auto"/>
        <w:left w:val="none" w:sz="0" w:space="0" w:color="auto"/>
        <w:bottom w:val="none" w:sz="0" w:space="0" w:color="auto"/>
        <w:right w:val="none" w:sz="0" w:space="0" w:color="auto"/>
      </w:divBdr>
    </w:div>
    <w:div w:id="1500805137">
      <w:bodyDiv w:val="1"/>
      <w:marLeft w:val="0"/>
      <w:marRight w:val="0"/>
      <w:marTop w:val="0"/>
      <w:marBottom w:val="0"/>
      <w:divBdr>
        <w:top w:val="none" w:sz="0" w:space="0" w:color="auto"/>
        <w:left w:val="none" w:sz="0" w:space="0" w:color="auto"/>
        <w:bottom w:val="none" w:sz="0" w:space="0" w:color="auto"/>
        <w:right w:val="none" w:sz="0" w:space="0" w:color="auto"/>
      </w:divBdr>
    </w:div>
    <w:div w:id="192872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562</Words>
  <Characters>3804</Characters>
  <Application>Microsoft Office Word</Application>
  <DocSecurity>0</DocSecurity>
  <Lines>345</Lines>
  <Paragraphs>291</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Hewlett-Packard Company</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Özdemir</dc:creator>
  <cp:keywords/>
  <dc:description/>
  <cp:lastModifiedBy>Braun, Kira</cp:lastModifiedBy>
  <cp:revision>4</cp:revision>
  <dcterms:created xsi:type="dcterms:W3CDTF">2025-08-19T13:12:00Z</dcterms:created>
  <dcterms:modified xsi:type="dcterms:W3CDTF">2025-08-20T09:04:00Z</dcterms:modified>
</cp:coreProperties>
</file>