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F3" w:rsidRDefault="001227FE">
      <w:pPr>
        <w:pStyle w:val="GvdeMetni"/>
        <w:ind w:left="-1" w:right="142"/>
        <w:jc w:val="center"/>
      </w:pPr>
      <w:r>
        <w:t>İŞ/GÖREV</w:t>
      </w:r>
      <w:r>
        <w:rPr>
          <w:spacing w:val="-8"/>
        </w:rPr>
        <w:t xml:space="preserve"> </w:t>
      </w:r>
      <w:r>
        <w:t>TANIM</w:t>
      </w:r>
      <w:r>
        <w:rPr>
          <w:spacing w:val="-7"/>
        </w:rPr>
        <w:t xml:space="preserve"> </w:t>
      </w:r>
      <w:r>
        <w:rPr>
          <w:spacing w:val="-4"/>
        </w:rPr>
        <w:t>FORMU</w:t>
      </w:r>
    </w:p>
    <w:p w:rsidR="00FC77F3" w:rsidRDefault="00FC77F3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1"/>
      </w:tblGrid>
      <w:tr w:rsidR="00FC77F3">
        <w:trPr>
          <w:trHeight w:val="29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KURUMU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FC77F3" w:rsidRDefault="001227FE">
            <w:pPr>
              <w:pStyle w:val="TableParagraph"/>
              <w:spacing w:before="6" w:line="264" w:lineRule="exact"/>
              <w:ind w:left="112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TÜRK-ALMAN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ÜNİVERSİTESİ</w:t>
            </w:r>
          </w:p>
        </w:tc>
      </w:tr>
      <w:tr w:rsidR="00FC77F3">
        <w:trPr>
          <w:trHeight w:val="270"/>
        </w:trPr>
        <w:tc>
          <w:tcPr>
            <w:tcW w:w="3229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1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SINIFI</w:t>
            </w:r>
          </w:p>
        </w:tc>
        <w:tc>
          <w:tcPr>
            <w:tcW w:w="6661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5F600A">
            <w:pPr>
              <w:pStyle w:val="TableParagraph"/>
              <w:spacing w:line="251" w:lineRule="exact"/>
              <w:ind w:left="107" w:firstLine="0"/>
              <w:rPr>
                <w:sz w:val="24"/>
              </w:rPr>
            </w:pPr>
            <w:r w:rsidRPr="003E118A">
              <w:rPr>
                <w:color w:val="FF0000"/>
                <w:sz w:val="24"/>
              </w:rPr>
              <w:t xml:space="preserve">Destek </w:t>
            </w:r>
            <w:r w:rsidR="000F21A4" w:rsidRPr="003E118A">
              <w:rPr>
                <w:color w:val="FF0000"/>
                <w:sz w:val="24"/>
              </w:rPr>
              <w:t>Hizmetleri</w:t>
            </w:r>
          </w:p>
        </w:tc>
      </w:tr>
      <w:tr w:rsidR="00FC77F3">
        <w:trPr>
          <w:trHeight w:val="277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UNVANI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DD1B76">
            <w:pPr>
              <w:pStyle w:val="TableParagraph"/>
              <w:spacing w:line="258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Bahçıvan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C77F3" w:rsidRDefault="00DD1B76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İdari ve Mali İşler Daire Başkanlığı</w:t>
            </w:r>
          </w:p>
        </w:tc>
      </w:tr>
      <w:tr w:rsidR="00FC77F3">
        <w:trPr>
          <w:trHeight w:val="275"/>
        </w:trPr>
        <w:tc>
          <w:tcPr>
            <w:tcW w:w="322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227FE"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UNVAN</w:t>
            </w:r>
          </w:p>
        </w:tc>
        <w:tc>
          <w:tcPr>
            <w:tcW w:w="666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C77F3" w:rsidRDefault="0013753F"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 xml:space="preserve">Şube Müdürü, </w:t>
            </w:r>
            <w:r w:rsidR="001227FE">
              <w:rPr>
                <w:sz w:val="24"/>
              </w:rPr>
              <w:t>Daire</w:t>
            </w:r>
            <w:r w:rsidR="001227FE">
              <w:rPr>
                <w:spacing w:val="-1"/>
                <w:sz w:val="24"/>
              </w:rPr>
              <w:t xml:space="preserve"> </w:t>
            </w:r>
            <w:r w:rsidR="001227FE">
              <w:rPr>
                <w:spacing w:val="-2"/>
                <w:sz w:val="24"/>
              </w:rPr>
              <w:t>Başkanı</w:t>
            </w:r>
            <w:r>
              <w:rPr>
                <w:spacing w:val="-2"/>
                <w:sz w:val="24"/>
              </w:rPr>
              <w:t>, Genel Sekreter</w:t>
            </w:r>
          </w:p>
        </w:tc>
      </w:tr>
    </w:tbl>
    <w:p w:rsidR="00FC77F3" w:rsidRDefault="00FC77F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right w:w="340" w:type="dxa"/>
        </w:tblCellMar>
        <w:tblLook w:val="01E0" w:firstRow="1" w:lastRow="1" w:firstColumn="1" w:lastColumn="1" w:noHBand="0" w:noVBand="0"/>
      </w:tblPr>
      <w:tblGrid>
        <w:gridCol w:w="9891"/>
      </w:tblGrid>
      <w:tr w:rsidR="00FC77F3" w:rsidTr="005F600A">
        <w:trPr>
          <w:trHeight w:val="757"/>
        </w:trPr>
        <w:tc>
          <w:tcPr>
            <w:tcW w:w="9891" w:type="dxa"/>
            <w:vAlign w:val="center"/>
          </w:tcPr>
          <w:p w:rsidR="00FC77F3" w:rsidRPr="005F600A" w:rsidRDefault="001227FE" w:rsidP="00DD1B76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İş/Görev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Kısa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Tanımı: </w:t>
            </w:r>
            <w:r w:rsidR="005F600A" w:rsidRPr="003E118A">
              <w:rPr>
                <w:color w:val="FF0000"/>
                <w:sz w:val="24"/>
              </w:rPr>
              <w:t>Üniversitemiz binaları ve kampüs alanının peyzaj ve ilaçlama işlemlerini yapmak.</w:t>
            </w:r>
          </w:p>
        </w:tc>
      </w:tr>
      <w:tr w:rsidR="00FC77F3" w:rsidTr="00BA1F10">
        <w:trPr>
          <w:trHeight w:val="6806"/>
        </w:trPr>
        <w:tc>
          <w:tcPr>
            <w:tcW w:w="9891" w:type="dxa"/>
          </w:tcPr>
          <w:p w:rsidR="00FC77F3" w:rsidRDefault="001227FE">
            <w:pPr>
              <w:pStyle w:val="TableParagraph"/>
              <w:spacing w:line="274" w:lineRule="exact"/>
              <w:ind w:left="107" w:firstLine="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İş/Görevi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Çim alanların biçimi, sulanması ve temizliğini yapmak.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Ağaçları zamanında uygun ilaçları kullanarak ilaçlamak.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Zararlılarla ve yabancı otlarla mücadele etmek.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Bitkilerde hastalık olup olmadığını sık sık kontrol ederek gerekli önlemleri almak.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Bahçeleri yabancı otlardan ve dökülen yapraklardan arındırmak.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İlkbahar ve kış döneminde budama faaliyetlerini yerine getirmek.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Gerekli görülen yerlere bitki dikimi, çim ekimini ve mevsimlik çiçek dikimi yapmak.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Kampüs alanlarındaki ağaç ve süs bitkilerinin bakımlarını yapmak.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Yeşil alanlarda ilkbaharda ve kış aylarında gübreleme işlemlerini yapmak</w:t>
            </w:r>
            <w:r w:rsidR="0013753F">
              <w:rPr>
                <w:sz w:val="24"/>
              </w:rPr>
              <w:t>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Kampüs yeşil alanları ve ağaçlandırma ile ilgili istatistiki bilgileri tutmak ve güncellemek.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Yangına engel olmak üzere kuru ot, kâğıt ve benzeri şeyleri toplayarak yok etmek</w:t>
            </w:r>
            <w:r w:rsidR="0013753F">
              <w:rPr>
                <w:sz w:val="24"/>
              </w:rPr>
              <w:t>.</w:t>
            </w:r>
          </w:p>
          <w:p w:rsidR="00DD1B76" w:rsidRPr="00DD1B76" w:rsidRDefault="0013753F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Kampüs içinde k</w:t>
            </w:r>
            <w:r w:rsidR="00DD1B76" w:rsidRPr="00DD1B76">
              <w:rPr>
                <w:sz w:val="24"/>
              </w:rPr>
              <w:t>arla mücadele çalışmalarını yapmak.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İş sağlığı ve güvenliği kurallarına uymak.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Görevi ile ilgili olarak; Başkanlık personeliyle işbirliği içerisinde çalışmak.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Görevlerini yaparken, işin normal akışını aksatmamak, verimli bir çalışma ortamı sağlamak, işlerin zamanında ve tam olarak bitirilmesi için kendinden beklenen azami gayreti göstermek</w:t>
            </w:r>
            <w:r w:rsidR="0013753F">
              <w:rPr>
                <w:sz w:val="24"/>
              </w:rPr>
              <w:t>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Görevleri arasında bulunan bir işin, herhangi bir nedenle zamanında veya tam olarak bitirilemeyeceği durumlarda amirine bilgi vermek</w:t>
            </w:r>
            <w:r w:rsidR="0013753F">
              <w:rPr>
                <w:sz w:val="24"/>
              </w:rPr>
              <w:t>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Görevleri arasında bulunan işlerle ilgili tespit ve tavsiyeleri amirine iletmek</w:t>
            </w:r>
            <w:r w:rsidR="0013753F">
              <w:rPr>
                <w:sz w:val="24"/>
              </w:rPr>
              <w:t>.</w:t>
            </w:r>
          </w:p>
          <w:p w:rsidR="00DD1B76" w:rsidRPr="00DD1B76" w:rsidRDefault="00DD1B76" w:rsidP="0020475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8" w:lineRule="exact"/>
              <w:jc w:val="both"/>
              <w:rPr>
                <w:sz w:val="24"/>
              </w:rPr>
            </w:pPr>
            <w:r w:rsidRPr="00DD1B76">
              <w:rPr>
                <w:sz w:val="24"/>
              </w:rPr>
              <w:t>Mesleki etik kurallarına riayet etmek</w:t>
            </w:r>
            <w:r w:rsidR="0013753F">
              <w:rPr>
                <w:sz w:val="24"/>
              </w:rPr>
              <w:t>.</w:t>
            </w:r>
          </w:p>
          <w:p w:rsidR="00FC77F3" w:rsidRPr="001D67F5" w:rsidRDefault="004B6F08" w:rsidP="001D67F5">
            <w:pPr>
              <w:widowControl/>
              <w:numPr>
                <w:ilvl w:val="0"/>
                <w:numId w:val="4"/>
              </w:numPr>
              <w:autoSpaceDE/>
              <w:autoSpaceDN/>
              <w:spacing w:after="29"/>
              <w:jc w:val="both"/>
              <w:rPr>
                <w:sz w:val="24"/>
                <w:szCs w:val="24"/>
              </w:rPr>
            </w:pPr>
            <w:r w:rsidRPr="00E30035">
              <w:rPr>
                <w:sz w:val="24"/>
                <w:szCs w:val="24"/>
              </w:rPr>
              <w:t>Bağlı olduğu yöneticileri ve üst yönetici tarafından verilen diğer yazılı ve sözlü görevleri yerine getirmek işleri ve işlemleri yapmak.</w:t>
            </w:r>
            <w:bookmarkStart w:id="0" w:name="_GoBack"/>
            <w:bookmarkEnd w:id="0"/>
          </w:p>
        </w:tc>
      </w:tr>
    </w:tbl>
    <w:p w:rsidR="001227FE" w:rsidRDefault="001227FE"/>
    <w:sectPr w:rsidR="001227FE">
      <w:type w:val="continuous"/>
      <w:pgSz w:w="11910" w:h="16840"/>
      <w:pgMar w:top="13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7F"/>
    <w:multiLevelType w:val="hybridMultilevel"/>
    <w:tmpl w:val="D4C2969A"/>
    <w:lvl w:ilvl="0" w:tplc="2C4CD33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BC51A2">
      <w:numFmt w:val="bullet"/>
      <w:lvlText w:val="•"/>
      <w:lvlJc w:val="left"/>
      <w:pPr>
        <w:ind w:left="1080" w:hanging="348"/>
      </w:pPr>
      <w:rPr>
        <w:rFonts w:hint="default"/>
        <w:lang w:val="tr-TR" w:eastAsia="en-US" w:bidi="ar-SA"/>
      </w:rPr>
    </w:lvl>
    <w:lvl w:ilvl="2" w:tplc="38F433C8">
      <w:numFmt w:val="bullet"/>
      <w:lvlText w:val="•"/>
      <w:lvlJc w:val="left"/>
      <w:pPr>
        <w:ind w:left="1321" w:hanging="348"/>
      </w:pPr>
      <w:rPr>
        <w:rFonts w:hint="default"/>
        <w:lang w:val="tr-TR" w:eastAsia="en-US" w:bidi="ar-SA"/>
      </w:rPr>
    </w:lvl>
    <w:lvl w:ilvl="3" w:tplc="C8ECB4C2">
      <w:numFmt w:val="bullet"/>
      <w:lvlText w:val="•"/>
      <w:lvlJc w:val="left"/>
      <w:pPr>
        <w:ind w:left="1562" w:hanging="348"/>
      </w:pPr>
      <w:rPr>
        <w:rFonts w:hint="default"/>
        <w:lang w:val="tr-TR" w:eastAsia="en-US" w:bidi="ar-SA"/>
      </w:rPr>
    </w:lvl>
    <w:lvl w:ilvl="4" w:tplc="04E2CED8">
      <w:numFmt w:val="bullet"/>
      <w:lvlText w:val="•"/>
      <w:lvlJc w:val="left"/>
      <w:pPr>
        <w:ind w:left="1802" w:hanging="348"/>
      </w:pPr>
      <w:rPr>
        <w:rFonts w:hint="default"/>
        <w:lang w:val="tr-TR" w:eastAsia="en-US" w:bidi="ar-SA"/>
      </w:rPr>
    </w:lvl>
    <w:lvl w:ilvl="5" w:tplc="B5424CD8">
      <w:numFmt w:val="bullet"/>
      <w:lvlText w:val="•"/>
      <w:lvlJc w:val="left"/>
      <w:pPr>
        <w:ind w:left="2043" w:hanging="348"/>
      </w:pPr>
      <w:rPr>
        <w:rFonts w:hint="default"/>
        <w:lang w:val="tr-TR" w:eastAsia="en-US" w:bidi="ar-SA"/>
      </w:rPr>
    </w:lvl>
    <w:lvl w:ilvl="6" w:tplc="90B60FD4">
      <w:numFmt w:val="bullet"/>
      <w:lvlText w:val="•"/>
      <w:lvlJc w:val="left"/>
      <w:pPr>
        <w:ind w:left="2284" w:hanging="348"/>
      </w:pPr>
      <w:rPr>
        <w:rFonts w:hint="default"/>
        <w:lang w:val="tr-TR" w:eastAsia="en-US" w:bidi="ar-SA"/>
      </w:rPr>
    </w:lvl>
    <w:lvl w:ilvl="7" w:tplc="93FA6A0C">
      <w:numFmt w:val="bullet"/>
      <w:lvlText w:val="•"/>
      <w:lvlJc w:val="left"/>
      <w:pPr>
        <w:ind w:left="2524" w:hanging="348"/>
      </w:pPr>
      <w:rPr>
        <w:rFonts w:hint="default"/>
        <w:lang w:val="tr-TR" w:eastAsia="en-US" w:bidi="ar-SA"/>
      </w:rPr>
    </w:lvl>
    <w:lvl w:ilvl="8" w:tplc="BE28795A">
      <w:numFmt w:val="bullet"/>
      <w:lvlText w:val="•"/>
      <w:lvlJc w:val="left"/>
      <w:pPr>
        <w:ind w:left="276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FBF0196"/>
    <w:multiLevelType w:val="hybridMultilevel"/>
    <w:tmpl w:val="14E4E80C"/>
    <w:lvl w:ilvl="0" w:tplc="A96660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92D144">
      <w:numFmt w:val="bullet"/>
      <w:lvlText w:val="•"/>
      <w:lvlJc w:val="left"/>
      <w:pPr>
        <w:ind w:left="1092" w:hanging="348"/>
      </w:pPr>
      <w:rPr>
        <w:rFonts w:hint="default"/>
        <w:lang w:val="tr-TR" w:eastAsia="en-US" w:bidi="ar-SA"/>
      </w:rPr>
    </w:lvl>
    <w:lvl w:ilvl="2" w:tplc="D7FECDB2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3" w:tplc="A5702BB0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52282EB6">
      <w:numFmt w:val="bullet"/>
      <w:lvlText w:val="•"/>
      <w:lvlJc w:val="left"/>
      <w:pPr>
        <w:ind w:left="1850" w:hanging="348"/>
      </w:pPr>
      <w:rPr>
        <w:rFonts w:hint="default"/>
        <w:lang w:val="tr-TR" w:eastAsia="en-US" w:bidi="ar-SA"/>
      </w:rPr>
    </w:lvl>
    <w:lvl w:ilvl="5" w:tplc="6B809DAA">
      <w:numFmt w:val="bullet"/>
      <w:lvlText w:val="•"/>
      <w:lvlJc w:val="left"/>
      <w:pPr>
        <w:ind w:left="2102" w:hanging="348"/>
      </w:pPr>
      <w:rPr>
        <w:rFonts w:hint="default"/>
        <w:lang w:val="tr-TR" w:eastAsia="en-US" w:bidi="ar-SA"/>
      </w:rPr>
    </w:lvl>
    <w:lvl w:ilvl="6" w:tplc="1F985F38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7" w:tplc="49E406A6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8" w:tplc="8C7878F8">
      <w:numFmt w:val="bullet"/>
      <w:lvlText w:val="•"/>
      <w:lvlJc w:val="left"/>
      <w:pPr>
        <w:ind w:left="2860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60F201B2"/>
    <w:multiLevelType w:val="hybridMultilevel"/>
    <w:tmpl w:val="90AEC5F6"/>
    <w:lvl w:ilvl="0" w:tplc="E9FACA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72E5D10">
      <w:numFmt w:val="bullet"/>
      <w:lvlText w:val="•"/>
      <w:lvlJc w:val="left"/>
      <w:pPr>
        <w:ind w:left="1726" w:hanging="348"/>
      </w:pPr>
      <w:rPr>
        <w:rFonts w:hint="default"/>
        <w:lang w:val="tr-TR" w:eastAsia="en-US" w:bidi="ar-SA"/>
      </w:rPr>
    </w:lvl>
    <w:lvl w:ilvl="2" w:tplc="A064C454">
      <w:numFmt w:val="bullet"/>
      <w:lvlText w:val="•"/>
      <w:lvlJc w:val="left"/>
      <w:pPr>
        <w:ind w:left="2632" w:hanging="348"/>
      </w:pPr>
      <w:rPr>
        <w:rFonts w:hint="default"/>
        <w:lang w:val="tr-TR" w:eastAsia="en-US" w:bidi="ar-SA"/>
      </w:rPr>
    </w:lvl>
    <w:lvl w:ilvl="3" w:tplc="51082DB4">
      <w:numFmt w:val="bullet"/>
      <w:lvlText w:val="•"/>
      <w:lvlJc w:val="left"/>
      <w:pPr>
        <w:ind w:left="3538" w:hanging="348"/>
      </w:pPr>
      <w:rPr>
        <w:rFonts w:hint="default"/>
        <w:lang w:val="tr-TR" w:eastAsia="en-US" w:bidi="ar-SA"/>
      </w:rPr>
    </w:lvl>
    <w:lvl w:ilvl="4" w:tplc="BFBE812A">
      <w:numFmt w:val="bullet"/>
      <w:lvlText w:val="•"/>
      <w:lvlJc w:val="left"/>
      <w:pPr>
        <w:ind w:left="4444" w:hanging="348"/>
      </w:pPr>
      <w:rPr>
        <w:rFonts w:hint="default"/>
        <w:lang w:val="tr-TR" w:eastAsia="en-US" w:bidi="ar-SA"/>
      </w:rPr>
    </w:lvl>
    <w:lvl w:ilvl="5" w:tplc="C7EC1B92">
      <w:numFmt w:val="bullet"/>
      <w:lvlText w:val="•"/>
      <w:lvlJc w:val="left"/>
      <w:pPr>
        <w:ind w:left="5350" w:hanging="348"/>
      </w:pPr>
      <w:rPr>
        <w:rFonts w:hint="default"/>
        <w:lang w:val="tr-TR" w:eastAsia="en-US" w:bidi="ar-SA"/>
      </w:rPr>
    </w:lvl>
    <w:lvl w:ilvl="6" w:tplc="272E9D0C">
      <w:numFmt w:val="bullet"/>
      <w:lvlText w:val="•"/>
      <w:lvlJc w:val="left"/>
      <w:pPr>
        <w:ind w:left="6256" w:hanging="348"/>
      </w:pPr>
      <w:rPr>
        <w:rFonts w:hint="default"/>
        <w:lang w:val="tr-TR" w:eastAsia="en-US" w:bidi="ar-SA"/>
      </w:rPr>
    </w:lvl>
    <w:lvl w:ilvl="7" w:tplc="443041BE">
      <w:numFmt w:val="bullet"/>
      <w:lvlText w:val="•"/>
      <w:lvlJc w:val="left"/>
      <w:pPr>
        <w:ind w:left="7162" w:hanging="348"/>
      </w:pPr>
      <w:rPr>
        <w:rFonts w:hint="default"/>
        <w:lang w:val="tr-TR" w:eastAsia="en-US" w:bidi="ar-SA"/>
      </w:rPr>
    </w:lvl>
    <w:lvl w:ilvl="8" w:tplc="9CC82BCA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6FC367DC"/>
    <w:multiLevelType w:val="hybridMultilevel"/>
    <w:tmpl w:val="422860D4"/>
    <w:lvl w:ilvl="0" w:tplc="FEB048C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D4C35E">
      <w:numFmt w:val="bullet"/>
      <w:lvlText w:val="•"/>
      <w:lvlJc w:val="left"/>
      <w:pPr>
        <w:ind w:left="1062" w:hanging="348"/>
      </w:pPr>
      <w:rPr>
        <w:rFonts w:hint="default"/>
        <w:lang w:val="tr-TR" w:eastAsia="en-US" w:bidi="ar-SA"/>
      </w:rPr>
    </w:lvl>
    <w:lvl w:ilvl="2" w:tplc="799E4728">
      <w:numFmt w:val="bullet"/>
      <w:lvlText w:val="•"/>
      <w:lvlJc w:val="left"/>
      <w:pPr>
        <w:ind w:left="1305" w:hanging="348"/>
      </w:pPr>
      <w:rPr>
        <w:rFonts w:hint="default"/>
        <w:lang w:val="tr-TR" w:eastAsia="en-US" w:bidi="ar-SA"/>
      </w:rPr>
    </w:lvl>
    <w:lvl w:ilvl="3" w:tplc="4BFC9A46">
      <w:numFmt w:val="bullet"/>
      <w:lvlText w:val="•"/>
      <w:lvlJc w:val="left"/>
      <w:pPr>
        <w:ind w:left="1548" w:hanging="348"/>
      </w:pPr>
      <w:rPr>
        <w:rFonts w:hint="default"/>
        <w:lang w:val="tr-TR" w:eastAsia="en-US" w:bidi="ar-SA"/>
      </w:rPr>
    </w:lvl>
    <w:lvl w:ilvl="4" w:tplc="E02C980A">
      <w:numFmt w:val="bullet"/>
      <w:lvlText w:val="•"/>
      <w:lvlJc w:val="left"/>
      <w:pPr>
        <w:ind w:left="1791" w:hanging="348"/>
      </w:pPr>
      <w:rPr>
        <w:rFonts w:hint="default"/>
        <w:lang w:val="tr-TR" w:eastAsia="en-US" w:bidi="ar-SA"/>
      </w:rPr>
    </w:lvl>
    <w:lvl w:ilvl="5" w:tplc="469C2E34">
      <w:numFmt w:val="bullet"/>
      <w:lvlText w:val="•"/>
      <w:lvlJc w:val="left"/>
      <w:pPr>
        <w:ind w:left="2034" w:hanging="348"/>
      </w:pPr>
      <w:rPr>
        <w:rFonts w:hint="default"/>
        <w:lang w:val="tr-TR" w:eastAsia="en-US" w:bidi="ar-SA"/>
      </w:rPr>
    </w:lvl>
    <w:lvl w:ilvl="6" w:tplc="F126BFCE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7" w:tplc="E0F00108">
      <w:numFmt w:val="bullet"/>
      <w:lvlText w:val="•"/>
      <w:lvlJc w:val="left"/>
      <w:pPr>
        <w:ind w:left="2519" w:hanging="348"/>
      </w:pPr>
      <w:rPr>
        <w:rFonts w:hint="default"/>
        <w:lang w:val="tr-TR" w:eastAsia="en-US" w:bidi="ar-SA"/>
      </w:rPr>
    </w:lvl>
    <w:lvl w:ilvl="8" w:tplc="D0246F72">
      <w:numFmt w:val="bullet"/>
      <w:lvlText w:val="•"/>
      <w:lvlJc w:val="left"/>
      <w:pPr>
        <w:ind w:left="2762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7F3"/>
    <w:rsid w:val="00022EF2"/>
    <w:rsid w:val="000F21A4"/>
    <w:rsid w:val="001227FE"/>
    <w:rsid w:val="0013753F"/>
    <w:rsid w:val="001D67F5"/>
    <w:rsid w:val="00204750"/>
    <w:rsid w:val="003E118A"/>
    <w:rsid w:val="004B6F08"/>
    <w:rsid w:val="005F600A"/>
    <w:rsid w:val="006E4281"/>
    <w:rsid w:val="00887D5D"/>
    <w:rsid w:val="00BA1F10"/>
    <w:rsid w:val="00DD1B76"/>
    <w:rsid w:val="00FC77F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7F2E"/>
  <w15:docId w15:val="{7CBD39D1-D653-471E-A51B-5905C03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16" w:hanging="34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75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53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Akın Menekşe</dc:creator>
  <cp:lastModifiedBy>Tülay Bayrak</cp:lastModifiedBy>
  <cp:revision>16</cp:revision>
  <cp:lastPrinted>2025-05-16T11:41:00Z</cp:lastPrinted>
  <dcterms:created xsi:type="dcterms:W3CDTF">2025-05-08T06:49:00Z</dcterms:created>
  <dcterms:modified xsi:type="dcterms:W3CDTF">2025-05-26T06:15:00Z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