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10C" w:rsidRDefault="006E410C" w:rsidP="006E410C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55"/>
        <w:gridCol w:w="1174"/>
        <w:gridCol w:w="102"/>
        <w:gridCol w:w="847"/>
        <w:gridCol w:w="429"/>
        <w:gridCol w:w="562"/>
        <w:gridCol w:w="426"/>
        <w:gridCol w:w="221"/>
        <w:gridCol w:w="68"/>
        <w:gridCol w:w="1225"/>
        <w:gridCol w:w="46"/>
        <w:gridCol w:w="283"/>
        <w:gridCol w:w="592"/>
        <w:gridCol w:w="302"/>
        <w:gridCol w:w="71"/>
        <w:gridCol w:w="34"/>
        <w:gridCol w:w="185"/>
        <w:gridCol w:w="427"/>
        <w:gridCol w:w="165"/>
        <w:gridCol w:w="350"/>
        <w:gridCol w:w="149"/>
        <w:gridCol w:w="1277"/>
      </w:tblGrid>
      <w:tr w:rsidR="006E410C" w:rsidRPr="001E67EB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:rsidR="006E410C" w:rsidRPr="001E67EB" w:rsidRDefault="006E410C" w:rsidP="00647106">
            <w:pPr>
              <w:rPr>
                <w:rFonts w:cstheme="minorHAnsi"/>
                <w:bCs w:val="0"/>
                <w:color w:val="000000"/>
              </w:rPr>
            </w:pPr>
            <w:r w:rsidRPr="001E67EB">
              <w:rPr>
                <w:rFonts w:cstheme="minorHAnsi"/>
                <w:bCs w:val="0"/>
                <w:color w:val="000000"/>
              </w:rPr>
              <w:t>Dersin Ayrıntıları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F359C0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77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Sınıfı</w:t>
            </w:r>
          </w:p>
        </w:tc>
        <w:tc>
          <w:tcPr>
            <w:tcW w:w="1776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Yarıyılı</w:t>
            </w:r>
          </w:p>
        </w:tc>
      </w:tr>
      <w:tr w:rsidR="006E410C" w:rsidRPr="001E67EB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:rsidR="006E410C" w:rsidRPr="00F359C0" w:rsidRDefault="00C3342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VWL192</w:t>
            </w:r>
          </w:p>
        </w:tc>
        <w:tc>
          <w:tcPr>
            <w:tcW w:w="1776" w:type="dxa"/>
            <w:gridSpan w:val="7"/>
            <w:vAlign w:val="center"/>
          </w:tcPr>
          <w:p w:rsidR="006E410C" w:rsidRPr="00F359C0" w:rsidRDefault="00C3342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776" w:type="dxa"/>
            <w:gridSpan w:val="3"/>
            <w:vAlign w:val="center"/>
          </w:tcPr>
          <w:p w:rsidR="006E410C" w:rsidRPr="00C33426" w:rsidRDefault="00C3342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:rsidR="006E410C" w:rsidRPr="00F359C0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592" w:type="dxa"/>
            <w:vAlign w:val="center"/>
          </w:tcPr>
          <w:p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592" w:type="dxa"/>
            <w:gridSpan w:val="4"/>
            <w:vAlign w:val="center"/>
          </w:tcPr>
          <w:p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592" w:type="dxa"/>
            <w:gridSpan w:val="2"/>
            <w:vAlign w:val="center"/>
          </w:tcPr>
          <w:p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1776" w:type="dxa"/>
            <w:gridSpan w:val="3"/>
            <w:vAlign w:val="center"/>
          </w:tcPr>
          <w:p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AKTS</w:t>
            </w:r>
          </w:p>
        </w:tc>
      </w:tr>
      <w:tr w:rsidR="006E410C" w:rsidRPr="001E67EB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:rsidR="006E410C" w:rsidRPr="00F359C0" w:rsidRDefault="00C3342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İktisada Giriş II</w:t>
            </w:r>
          </w:p>
        </w:tc>
        <w:tc>
          <w:tcPr>
            <w:tcW w:w="592" w:type="dxa"/>
            <w:vAlign w:val="center"/>
          </w:tcPr>
          <w:p w:rsidR="006E410C" w:rsidRPr="00F359C0" w:rsidRDefault="00D9620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2" w:type="dxa"/>
            <w:gridSpan w:val="4"/>
            <w:vAlign w:val="center"/>
          </w:tcPr>
          <w:p w:rsidR="006E410C" w:rsidRPr="00F359C0" w:rsidRDefault="00D9620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2" w:type="dxa"/>
            <w:gridSpan w:val="2"/>
            <w:vAlign w:val="center"/>
          </w:tcPr>
          <w:p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6" w:type="dxa"/>
            <w:gridSpan w:val="3"/>
            <w:vAlign w:val="center"/>
          </w:tcPr>
          <w:p w:rsidR="006E410C" w:rsidRPr="00F359C0" w:rsidRDefault="00C3342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:rsidR="006E410C" w:rsidRPr="001E67EB" w:rsidRDefault="006E410C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7761" w:type="dxa"/>
            <w:gridSpan w:val="20"/>
            <w:vAlign w:val="center"/>
          </w:tcPr>
          <w:p w:rsidR="006E410C" w:rsidRPr="001E67E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Almanca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Düzeyi</w:t>
            </w:r>
          </w:p>
        </w:tc>
        <w:tc>
          <w:tcPr>
            <w:tcW w:w="949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1417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C3342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560" w:type="dxa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146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142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Bölümü/Programı</w:t>
            </w:r>
          </w:p>
        </w:tc>
        <w:tc>
          <w:tcPr>
            <w:tcW w:w="7761" w:type="dxa"/>
            <w:gridSpan w:val="20"/>
            <w:vAlign w:val="center"/>
          </w:tcPr>
          <w:p w:rsidR="006E410C" w:rsidRPr="001E67EB" w:rsidRDefault="00C3342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Siyaset Bilimi ve Uluslararası İlişkiler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Eğitim Türü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1E67EB" w:rsidRDefault="00C3342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Yüz yüze</w:t>
            </w:r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1940" w:type="dxa"/>
            <w:gridSpan w:val="4"/>
            <w:shd w:val="clear" w:color="auto" w:fill="B6DDE8" w:themeFill="accent5" w:themeFillTint="66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1940" w:type="dxa"/>
            <w:gridSpan w:val="4"/>
            <w:vAlign w:val="center"/>
          </w:tcPr>
          <w:p w:rsidR="006E410C" w:rsidRPr="001E67EB" w:rsidRDefault="00C3342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940" w:type="dxa"/>
            <w:gridSpan w:val="8"/>
            <w:shd w:val="clear" w:color="auto" w:fill="B6DDE8" w:themeFill="accent5" w:themeFillTint="66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1941" w:type="dxa"/>
            <w:gridSpan w:val="4"/>
            <w:vAlign w:val="center"/>
          </w:tcPr>
          <w:p w:rsidR="006E410C" w:rsidRPr="001E67E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C33426" w:rsidRDefault="00C33426" w:rsidP="00C3342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33426">
              <w:rPr>
                <w:rFonts w:eastAsia="Times New Roman" w:cstheme="minorHAnsi"/>
                <w:sz w:val="20"/>
                <w:szCs w:val="20"/>
                <w:lang w:eastAsia="tr-TR"/>
              </w:rPr>
              <w:t>Bu ders öğrencilere temel iktisat konularını, teorilerini ve analiz araçlarını tanıtmayı hedefler.</w:t>
            </w:r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7761" w:type="dxa"/>
            <w:gridSpan w:val="20"/>
            <w:vAlign w:val="center"/>
          </w:tcPr>
          <w:p w:rsidR="00C33426" w:rsidRPr="00C33426" w:rsidRDefault="00C33426" w:rsidP="00C33426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C33426">
              <w:rPr>
                <w:rFonts w:eastAsia="Times New Roman" w:cstheme="minorHAnsi"/>
                <w:sz w:val="20"/>
                <w:szCs w:val="20"/>
                <w:lang w:eastAsia="tr-TR"/>
              </w:rPr>
              <w:t>Ders, öğrenciler için modern (mikro ve makro) iktisat teorilerine ve politikalarına bir başlang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ıç yapmakta ve ilk dönemki VWL19</w:t>
            </w:r>
            <w:r w:rsidRPr="00C33426">
              <w:rPr>
                <w:rFonts w:eastAsia="Times New Roman" w:cstheme="minorHAnsi"/>
                <w:sz w:val="20"/>
                <w:szCs w:val="20"/>
                <w:lang w:eastAsia="tr-TR"/>
              </w:rPr>
              <w:t>1 dersini alan öğrenciler için temel iktisat bilgilerini aktarmayı sürdürmektedir.</w:t>
            </w:r>
          </w:p>
          <w:p w:rsidR="006E410C" w:rsidRPr="00C33426" w:rsidRDefault="006E410C" w:rsidP="00C3342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Ön Koşulları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1E67EB" w:rsidRDefault="00C3342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7761" w:type="dxa"/>
            <w:gridSpan w:val="20"/>
            <w:vAlign w:val="center"/>
          </w:tcPr>
          <w:p w:rsidR="006E410C" w:rsidRPr="00C33426" w:rsidRDefault="00F6640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 Verenler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C33426" w:rsidRDefault="00057E2A" w:rsidP="00057E2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Prof. Dr.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Kersten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Kellermann</w:t>
            </w:r>
            <w:proofErr w:type="spellEnd"/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7761" w:type="dxa"/>
            <w:gridSpan w:val="20"/>
            <w:vAlign w:val="center"/>
          </w:tcPr>
          <w:p w:rsidR="006E410C" w:rsidRPr="00C33426" w:rsidRDefault="00F6640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Staj Durumu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1E67EB" w:rsidRDefault="00C3342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 Kaynakları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Notu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04A12" w:rsidRPr="00620752" w:rsidRDefault="00904A12" w:rsidP="00904A12">
            <w:pPr>
              <w:pStyle w:val="ListeParagraf"/>
              <w:numPr>
                <w:ilvl w:val="0"/>
                <w:numId w:val="6"/>
              </w:numPr>
              <w:ind w:left="353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62075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Mankiw</w:t>
            </w:r>
            <w:proofErr w:type="spellEnd"/>
            <w:r w:rsidRPr="0062075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N. G. </w:t>
            </w:r>
            <w:proofErr w:type="spellStart"/>
            <w:r w:rsidRPr="0062075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62075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M. P. Taylor (2018), </w:t>
            </w:r>
            <w:proofErr w:type="spellStart"/>
            <w:r w:rsidRPr="0062075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Grundzüge</w:t>
            </w:r>
            <w:proofErr w:type="spellEnd"/>
            <w:r w:rsidRPr="0062075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62075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Volkswirtschaftslehre</w:t>
            </w:r>
            <w:proofErr w:type="spellEnd"/>
            <w:r w:rsidRPr="0062075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(Fundamentals of </w:t>
            </w:r>
            <w:proofErr w:type="spellStart"/>
            <w:r w:rsidRPr="0062075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Economics</w:t>
            </w:r>
            <w:proofErr w:type="spellEnd"/>
            <w:r w:rsidRPr="0062075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), 7. </w:t>
            </w:r>
            <w:proofErr w:type="spellStart"/>
            <w:r w:rsidRPr="0062075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Auflage</w:t>
            </w:r>
            <w:proofErr w:type="spellEnd"/>
            <w:r w:rsidRPr="0062075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2075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Schäffer</w:t>
            </w:r>
            <w:proofErr w:type="spellEnd"/>
            <w:r w:rsidRPr="0062075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2075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Poeschel</w:t>
            </w:r>
            <w:proofErr w:type="spellEnd"/>
            <w:r w:rsidRPr="0062075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2075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Verlag</w:t>
            </w:r>
            <w:proofErr w:type="spellEnd"/>
            <w:r w:rsidRPr="0062075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  <w:p w:rsidR="006E410C" w:rsidRPr="00620752" w:rsidRDefault="00904A12" w:rsidP="00904A12">
            <w:pPr>
              <w:pStyle w:val="ListeParagraf"/>
              <w:numPr>
                <w:ilvl w:val="0"/>
                <w:numId w:val="6"/>
              </w:numPr>
              <w:ind w:left="353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62075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Mankiw</w:t>
            </w:r>
            <w:proofErr w:type="spellEnd"/>
            <w:r w:rsidRPr="0062075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N. G. </w:t>
            </w:r>
            <w:proofErr w:type="spellStart"/>
            <w:r w:rsidRPr="0062075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62075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M. P. Taylor (2014), </w:t>
            </w:r>
            <w:proofErr w:type="spellStart"/>
            <w:r w:rsidRPr="0062075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Economics</w:t>
            </w:r>
            <w:proofErr w:type="spellEnd"/>
            <w:r w:rsidRPr="0062075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3rd Edition, </w:t>
            </w:r>
            <w:proofErr w:type="spellStart"/>
            <w:r w:rsidRPr="0062075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Cengage</w:t>
            </w:r>
            <w:proofErr w:type="spellEnd"/>
            <w:r w:rsidRPr="0062075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Learning.</w:t>
            </w:r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Diğer Kaynaklar</w:t>
            </w:r>
          </w:p>
        </w:tc>
        <w:tc>
          <w:tcPr>
            <w:tcW w:w="7761" w:type="dxa"/>
            <w:gridSpan w:val="20"/>
            <w:vAlign w:val="center"/>
          </w:tcPr>
          <w:p w:rsidR="006E410C" w:rsidRPr="00620752" w:rsidRDefault="00C33426" w:rsidP="00C3342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2075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http://kovl.li/vwl-102-einfuehrung-in-die-volkswirtschaftslehre-2/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Materyal Paylaşımı</w:t>
            </w:r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cstheme="minorHAnsi"/>
                <w:color w:val="000000"/>
                <w:sz w:val="20"/>
                <w:szCs w:val="20"/>
              </w:rPr>
              <w:t>Dokümanlar</w:t>
            </w:r>
          </w:p>
        </w:tc>
        <w:tc>
          <w:tcPr>
            <w:tcW w:w="7761" w:type="dxa"/>
            <w:gridSpan w:val="20"/>
            <w:vAlign w:val="center"/>
          </w:tcPr>
          <w:p w:rsidR="006E410C" w:rsidRPr="001E67EB" w:rsidRDefault="00057E2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1E67EB" w:rsidRDefault="00057E2A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Sınavlar</w:t>
            </w:r>
          </w:p>
        </w:tc>
        <w:tc>
          <w:tcPr>
            <w:tcW w:w="7761" w:type="dxa"/>
            <w:gridSpan w:val="20"/>
            <w:vAlign w:val="center"/>
          </w:tcPr>
          <w:p w:rsidR="006E410C" w:rsidRPr="001E67EB" w:rsidRDefault="00057E2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Yapısı</w:t>
            </w:r>
          </w:p>
        </w:tc>
      </w:tr>
      <w:tr w:rsidR="006E410C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Matematik ve Temel Bilimler</w:t>
            </w:r>
          </w:p>
        </w:tc>
        <w:tc>
          <w:tcPr>
            <w:tcW w:w="5103" w:type="dxa"/>
            <w:gridSpan w:val="12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Tasarımı</w:t>
            </w:r>
          </w:p>
        </w:tc>
        <w:tc>
          <w:tcPr>
            <w:tcW w:w="5103" w:type="dxa"/>
            <w:gridSpan w:val="12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Sosyal Bilimler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  <w:r w:rsidR="00C334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100</w:t>
            </w:r>
          </w:p>
        </w:tc>
      </w:tr>
      <w:tr w:rsidR="006E410C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lastRenderedPageBreak/>
              <w:t>Eğitim Bilimleri</w:t>
            </w:r>
          </w:p>
        </w:tc>
        <w:tc>
          <w:tcPr>
            <w:tcW w:w="5103" w:type="dxa"/>
            <w:gridSpan w:val="12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Fen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Sağlık Bilimleri</w:t>
            </w:r>
          </w:p>
        </w:tc>
        <w:tc>
          <w:tcPr>
            <w:tcW w:w="5103" w:type="dxa"/>
            <w:gridSpan w:val="12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Alan Bilgisi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Değerlendirme Sistemi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shd w:val="clear" w:color="auto" w:fill="B6DDE8" w:themeFill="accent5" w:themeFillTint="66"/>
            <w:vAlign w:val="center"/>
          </w:tcPr>
          <w:p w:rsidR="006E410C" w:rsidRPr="008D7635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12"/>
            <w:shd w:val="clear" w:color="auto" w:fill="B6DDE8" w:themeFill="accent5" w:themeFillTint="66"/>
            <w:vAlign w:val="center"/>
          </w:tcPr>
          <w:p w:rsidR="006E410C" w:rsidRPr="00F359C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658" w:type="dxa"/>
            <w:gridSpan w:val="8"/>
            <w:shd w:val="clear" w:color="auto" w:fill="B6DDE8" w:themeFill="accent5" w:themeFillTint="66"/>
            <w:vAlign w:val="center"/>
          </w:tcPr>
          <w:p w:rsidR="006E410C" w:rsidRPr="00F359C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Oranı (%)</w:t>
            </w:r>
          </w:p>
        </w:tc>
      </w:tr>
      <w:tr w:rsidR="006E410C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:rsidR="006E410C" w:rsidRPr="001E67EB" w:rsidRDefault="00C3342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:rsidR="006E410C" w:rsidRPr="001E67EB" w:rsidRDefault="00C3342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Kısa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Devam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8D7635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:rsidR="006E410C" w:rsidRPr="001E67EB" w:rsidRDefault="00C3342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:rsidR="006E410C" w:rsidRPr="001E67EB" w:rsidRDefault="00C3342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6E410C" w:rsidRPr="008D7635" w:rsidRDefault="006E410C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410C" w:rsidRPr="008D7635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 xml:space="preserve">AKTS İş Yükü </w:t>
            </w: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Dağılımı </w:t>
            </w: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>Tablosu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 İş Yükü (Saat)</w:t>
            </w:r>
          </w:p>
        </w:tc>
      </w:tr>
      <w:tr w:rsidR="006E410C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Süresi</w:t>
            </w:r>
          </w:p>
        </w:tc>
        <w:tc>
          <w:tcPr>
            <w:tcW w:w="2587" w:type="dxa"/>
            <w:gridSpan w:val="6"/>
            <w:vAlign w:val="center"/>
          </w:tcPr>
          <w:p w:rsidR="006E410C" w:rsidRPr="001E67EB" w:rsidRDefault="00271EE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587" w:type="dxa"/>
            <w:gridSpan w:val="7"/>
            <w:vAlign w:val="center"/>
          </w:tcPr>
          <w:p w:rsidR="006E410C" w:rsidRPr="001E67EB" w:rsidRDefault="00271EE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587" w:type="dxa"/>
            <w:gridSpan w:val="7"/>
            <w:vAlign w:val="center"/>
          </w:tcPr>
          <w:p w:rsidR="006E410C" w:rsidRPr="001E67EB" w:rsidRDefault="00271EE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56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Sınıf Dışı Ç. Süresi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271EE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271EE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1E67EB" w:rsidRDefault="00271EE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6E410C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2587" w:type="dxa"/>
            <w:gridSpan w:val="6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Sunum/Seminer Hazırlama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Sınavlar</w:t>
            </w:r>
          </w:p>
        </w:tc>
        <w:tc>
          <w:tcPr>
            <w:tcW w:w="2587" w:type="dxa"/>
            <w:gridSpan w:val="6"/>
            <w:vAlign w:val="center"/>
          </w:tcPr>
          <w:p w:rsidR="006E410C" w:rsidRPr="001E67EB" w:rsidRDefault="00271EE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:rsidR="006E410C" w:rsidRPr="001E67EB" w:rsidRDefault="00271EE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587" w:type="dxa"/>
            <w:gridSpan w:val="7"/>
            <w:vAlign w:val="center"/>
          </w:tcPr>
          <w:p w:rsidR="006E410C" w:rsidRPr="001E67EB" w:rsidRDefault="00271EE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20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Laboratuvar</w:t>
            </w:r>
          </w:p>
        </w:tc>
        <w:tc>
          <w:tcPr>
            <w:tcW w:w="2587" w:type="dxa"/>
            <w:gridSpan w:val="6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2587" w:type="dxa"/>
            <w:gridSpan w:val="6"/>
            <w:vAlign w:val="center"/>
          </w:tcPr>
          <w:p w:rsidR="006E410C" w:rsidRPr="001E67EB" w:rsidRDefault="00271EE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:rsidR="006E410C" w:rsidRPr="001E67EB" w:rsidRDefault="00271EE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587" w:type="dxa"/>
            <w:gridSpan w:val="7"/>
            <w:vAlign w:val="center"/>
          </w:tcPr>
          <w:p w:rsidR="006E410C" w:rsidRPr="001E67EB" w:rsidRDefault="00271EE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24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243C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 İş Yükü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8243C2" w:rsidRDefault="00271EE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vAlign w:val="center"/>
          </w:tcPr>
          <w:p w:rsidR="006E410C" w:rsidRPr="001E67EB" w:rsidRDefault="006E410C" w:rsidP="00F30B20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AKTS Kredisi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(Toplam İş Yükü /</w:t>
            </w:r>
            <w:r w:rsidR="00F30B20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Saat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587" w:type="dxa"/>
            <w:gridSpan w:val="7"/>
            <w:vAlign w:val="center"/>
          </w:tcPr>
          <w:p w:rsidR="006E410C" w:rsidRPr="008243C2" w:rsidRDefault="00271EE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:rsidR="006E410C" w:rsidRPr="00753B2D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753B2D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Öğrenim Çıktıları</w:t>
            </w:r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  <w:vAlign w:val="center"/>
          </w:tcPr>
          <w:p w:rsidR="006E410C" w:rsidRPr="00271EE8" w:rsidRDefault="00271EE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71EE8">
              <w:rPr>
                <w:rFonts w:eastAsia="Times New Roman" w:cstheme="minorHAnsi"/>
                <w:sz w:val="20"/>
                <w:szCs w:val="20"/>
                <w:lang w:eastAsia="tr-TR"/>
              </w:rPr>
              <w:t>Temel makro iktisat teorilerine aşina olmak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271EE8" w:rsidRDefault="00271EE8" w:rsidP="00271EE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271EE8">
              <w:rPr>
                <w:rFonts w:eastAsia="Times New Roman" w:cstheme="minorHAnsi"/>
                <w:sz w:val="20"/>
                <w:szCs w:val="20"/>
                <w:lang w:eastAsia="tr-TR"/>
              </w:rPr>
              <w:t>Başlıca makroekonomik sorunları analiz edebilmek için gerekli temel iktisat aletlerini öğrenmiş ve uygulayabiliyor olmak</w:t>
            </w:r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:rsidR="006E410C" w:rsidRPr="00271EE8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71EE8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Ders Konuları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  <w:vAlign w:val="center"/>
          </w:tcPr>
          <w:p w:rsidR="006E410C" w:rsidRPr="00271EE8" w:rsidRDefault="00271EE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71EE8">
              <w:rPr>
                <w:rFonts w:cstheme="minorHAnsi"/>
                <w:color w:val="000000"/>
                <w:sz w:val="20"/>
                <w:szCs w:val="20"/>
              </w:rPr>
              <w:t xml:space="preserve">Arzın </w:t>
            </w:r>
            <w:proofErr w:type="spellStart"/>
            <w:r w:rsidRPr="00271EE8">
              <w:rPr>
                <w:rFonts w:cstheme="minorHAnsi"/>
                <w:color w:val="000000"/>
                <w:sz w:val="20"/>
                <w:szCs w:val="20"/>
              </w:rPr>
              <w:t>Arkaplanı</w:t>
            </w:r>
            <w:proofErr w:type="spellEnd"/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  <w:vAlign w:val="center"/>
          </w:tcPr>
          <w:p w:rsidR="006E410C" w:rsidRPr="00271EE8" w:rsidRDefault="00271EE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71EE8">
              <w:rPr>
                <w:rFonts w:cstheme="minorHAnsi"/>
                <w:color w:val="000000"/>
                <w:sz w:val="20"/>
                <w:szCs w:val="20"/>
              </w:rPr>
              <w:t>Monopol ve Oligopol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935" w:type="dxa"/>
            <w:gridSpan w:val="21"/>
            <w:vAlign w:val="center"/>
          </w:tcPr>
          <w:p w:rsidR="006E410C" w:rsidRPr="00271EE8" w:rsidRDefault="00271EE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71EE8">
              <w:rPr>
                <w:rFonts w:cstheme="minorHAnsi"/>
                <w:color w:val="000000"/>
                <w:sz w:val="20"/>
                <w:szCs w:val="20"/>
              </w:rPr>
              <w:t>Makroekonomik Veriler</w:t>
            </w:r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935" w:type="dxa"/>
            <w:gridSpan w:val="21"/>
            <w:vAlign w:val="center"/>
          </w:tcPr>
          <w:p w:rsidR="006E410C" w:rsidRPr="00271EE8" w:rsidRDefault="00271EE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71EE8">
              <w:rPr>
                <w:rFonts w:cstheme="minorHAnsi"/>
                <w:color w:val="000000"/>
                <w:sz w:val="20"/>
                <w:szCs w:val="20"/>
              </w:rPr>
              <w:t>Üretim ve İktisadi Büyüme I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5</w:t>
            </w:r>
          </w:p>
        </w:tc>
        <w:tc>
          <w:tcPr>
            <w:tcW w:w="8935" w:type="dxa"/>
            <w:gridSpan w:val="21"/>
            <w:vAlign w:val="center"/>
          </w:tcPr>
          <w:p w:rsidR="006E410C" w:rsidRPr="0033684E" w:rsidRDefault="00271EE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3684E">
              <w:rPr>
                <w:rFonts w:cstheme="minorHAnsi"/>
                <w:color w:val="000000"/>
                <w:sz w:val="20"/>
                <w:szCs w:val="20"/>
              </w:rPr>
              <w:t>Üretim ve İktisadi Büyüme II</w:t>
            </w:r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935" w:type="dxa"/>
            <w:gridSpan w:val="21"/>
            <w:vAlign w:val="center"/>
          </w:tcPr>
          <w:p w:rsidR="006E410C" w:rsidRPr="0033684E" w:rsidRDefault="00271EE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3684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Para Sistemi, Para Arzı Artışı ve </w:t>
            </w:r>
            <w:r w:rsidR="00A57BA2" w:rsidRPr="0033684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Enflasyon I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935" w:type="dxa"/>
            <w:gridSpan w:val="21"/>
            <w:vAlign w:val="center"/>
          </w:tcPr>
          <w:p w:rsidR="006E410C" w:rsidRPr="0033684E" w:rsidRDefault="00271EE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3684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Para Sistemi, Para Arzı Artışı ve </w:t>
            </w:r>
            <w:r w:rsidR="00A57BA2" w:rsidRPr="0033684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Enflasyon II</w:t>
            </w:r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935" w:type="dxa"/>
            <w:gridSpan w:val="21"/>
            <w:vAlign w:val="center"/>
          </w:tcPr>
          <w:p w:rsidR="006E410C" w:rsidRPr="0033684E" w:rsidRDefault="0033684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3684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Açık Ekonomi I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935" w:type="dxa"/>
            <w:gridSpan w:val="21"/>
            <w:vAlign w:val="center"/>
          </w:tcPr>
          <w:p w:rsidR="006E410C" w:rsidRPr="0033684E" w:rsidRDefault="0033684E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3684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Ara Sınav</w:t>
            </w:r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935" w:type="dxa"/>
            <w:gridSpan w:val="21"/>
            <w:vAlign w:val="center"/>
          </w:tcPr>
          <w:p w:rsidR="006E410C" w:rsidRPr="0033684E" w:rsidRDefault="0033684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3684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Açık Ekonomi II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935" w:type="dxa"/>
            <w:gridSpan w:val="21"/>
            <w:vAlign w:val="center"/>
          </w:tcPr>
          <w:p w:rsidR="006E410C" w:rsidRPr="0033684E" w:rsidRDefault="0033684E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3684E">
              <w:rPr>
                <w:rFonts w:cstheme="minorHAnsi"/>
                <w:color w:val="000000"/>
                <w:sz w:val="20"/>
                <w:szCs w:val="20"/>
              </w:rPr>
              <w:t>Konjonktür Dalgalanmaları</w:t>
            </w:r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935" w:type="dxa"/>
            <w:gridSpan w:val="21"/>
            <w:vAlign w:val="center"/>
          </w:tcPr>
          <w:p w:rsidR="006E410C" w:rsidRPr="0033684E" w:rsidRDefault="0033684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3684E">
              <w:rPr>
                <w:rFonts w:cstheme="minorHAnsi"/>
                <w:color w:val="000000"/>
                <w:sz w:val="20"/>
                <w:szCs w:val="20"/>
              </w:rPr>
              <w:t>IS-LM Modeli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935" w:type="dxa"/>
            <w:gridSpan w:val="21"/>
            <w:vAlign w:val="center"/>
          </w:tcPr>
          <w:p w:rsidR="006E410C" w:rsidRPr="0033684E" w:rsidRDefault="0033684E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3684E">
              <w:rPr>
                <w:rFonts w:cstheme="minorHAnsi"/>
                <w:color w:val="000000"/>
                <w:sz w:val="20"/>
                <w:szCs w:val="20"/>
              </w:rPr>
              <w:t>AS-AD Modeli</w:t>
            </w:r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935" w:type="dxa"/>
            <w:gridSpan w:val="21"/>
            <w:vAlign w:val="center"/>
          </w:tcPr>
          <w:p w:rsidR="006E410C" w:rsidRPr="0033684E" w:rsidRDefault="0033684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3684E">
              <w:rPr>
                <w:rFonts w:cstheme="minorHAnsi"/>
                <w:color w:val="000000"/>
                <w:sz w:val="20"/>
                <w:szCs w:val="20"/>
              </w:rPr>
              <w:t>Phillips</w:t>
            </w:r>
            <w:proofErr w:type="spellEnd"/>
            <w:r w:rsidRPr="0033684E">
              <w:rPr>
                <w:rFonts w:cstheme="minorHAnsi"/>
                <w:color w:val="000000"/>
                <w:sz w:val="20"/>
                <w:szCs w:val="20"/>
              </w:rPr>
              <w:t xml:space="preserve"> Eğrisi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6E410C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935" w:type="dxa"/>
            <w:gridSpan w:val="21"/>
            <w:vAlign w:val="center"/>
          </w:tcPr>
          <w:p w:rsidR="006E410C" w:rsidRPr="0033684E" w:rsidRDefault="0033684E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3684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Final Sınavı</w:t>
            </w:r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:rsidR="006E410C" w:rsidRPr="00753B2D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Program Çıktılarına Katkısı  (1-5)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77" w:type="dxa"/>
            <w:gridSpan w:val="4"/>
            <w:shd w:val="clear" w:color="auto" w:fill="B6DDE8" w:themeFill="accent5" w:themeFillTint="66"/>
            <w:vAlign w:val="center"/>
          </w:tcPr>
          <w:p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554" w:type="dxa"/>
            <w:gridSpan w:val="3"/>
            <w:shd w:val="clear" w:color="auto" w:fill="B6DDE8" w:themeFill="accent5" w:themeFillTint="66"/>
            <w:vAlign w:val="center"/>
          </w:tcPr>
          <w:p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999" w:type="dxa"/>
            <w:gridSpan w:val="4"/>
            <w:shd w:val="clear" w:color="auto" w:fill="B6DDE8" w:themeFill="accent5" w:themeFillTint="66"/>
            <w:vAlign w:val="center"/>
          </w:tcPr>
          <w:p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276" w:type="dxa"/>
            <w:gridSpan w:val="5"/>
            <w:shd w:val="clear" w:color="auto" w:fill="B6DDE8" w:themeFill="accent5" w:themeFillTint="66"/>
            <w:vAlign w:val="center"/>
          </w:tcPr>
          <w:p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7" w:type="dxa"/>
            <w:shd w:val="clear" w:color="auto" w:fill="B6DDE8" w:themeFill="accent5" w:themeFillTint="66"/>
            <w:vAlign w:val="center"/>
          </w:tcPr>
          <w:p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6E410C" w:rsidRPr="001E67EB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6E410C" w:rsidRPr="001E67EB" w:rsidRDefault="0033684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6E410C" w:rsidRPr="001E67EB" w:rsidRDefault="0033684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77" w:type="dxa"/>
            <w:gridSpan w:val="4"/>
            <w:vAlign w:val="center"/>
          </w:tcPr>
          <w:p w:rsidR="006E410C" w:rsidRPr="001E67EB" w:rsidRDefault="0033684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54" w:type="dxa"/>
            <w:gridSpan w:val="3"/>
            <w:vAlign w:val="center"/>
          </w:tcPr>
          <w:p w:rsidR="006E410C" w:rsidRPr="001E67EB" w:rsidRDefault="0033684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9" w:type="dxa"/>
            <w:gridSpan w:val="4"/>
            <w:vAlign w:val="center"/>
          </w:tcPr>
          <w:p w:rsidR="006E410C" w:rsidRPr="001E67EB" w:rsidRDefault="0033684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5"/>
            <w:vAlign w:val="center"/>
          </w:tcPr>
          <w:p w:rsidR="006E410C" w:rsidRPr="001E67EB" w:rsidRDefault="00F6640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7" w:type="dxa"/>
            <w:vAlign w:val="center"/>
          </w:tcPr>
          <w:p w:rsidR="006E410C" w:rsidRPr="001E67EB" w:rsidRDefault="0033684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33684E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33684E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77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33684E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54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33684E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9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33684E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F6640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  <w:bookmarkStart w:id="0" w:name="_GoBack"/>
            <w:bookmarkEnd w:id="0"/>
          </w:p>
        </w:tc>
        <w:tc>
          <w:tcPr>
            <w:tcW w:w="12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1E67EB" w:rsidRDefault="0033684E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  <w:tr w:rsidR="006E410C" w:rsidRPr="001E67EB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:rsidR="006E410C" w:rsidRPr="00923B1C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Katkı Oranı: </w:t>
            </w:r>
            <w:r w:rsidRPr="00923B1C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1: Çok Düşük 2: Düşük 3: Orta 4: Yüksek 5: Çok Yüksek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:rsidR="006E410C" w:rsidRPr="001E67EB" w:rsidRDefault="00057E2A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ahoma" w:hAnsi="Tahoma" w:cs="Tahoma"/>
                <w:i/>
                <w:iCs/>
                <w:sz w:val="16"/>
                <w:szCs w:val="20"/>
                <w:shd w:val="clear" w:color="auto" w:fill="FFFFFF"/>
              </w:rPr>
              <w:t>https://obs.tau.edu.tr/oibs/bologna/progLearnOutcomes.aspx?lang=tr&amp;curSunit=5767</w:t>
            </w:r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Hazırlayan:</w:t>
            </w:r>
          </w:p>
        </w:tc>
        <w:tc>
          <w:tcPr>
            <w:tcW w:w="7659" w:type="dxa"/>
            <w:gridSpan w:val="19"/>
            <w:vAlign w:val="center"/>
          </w:tcPr>
          <w:p w:rsidR="006E410C" w:rsidRPr="001E67EB" w:rsidRDefault="006E410C" w:rsidP="00057E2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33684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Arş. Gör. </w:t>
            </w:r>
            <w:r w:rsidR="00057E2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Fatıma Zehra Alkan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Güncelleme Tarihi:</w:t>
            </w:r>
          </w:p>
        </w:tc>
        <w:tc>
          <w:tcPr>
            <w:tcW w:w="7659" w:type="dxa"/>
            <w:gridSpan w:val="19"/>
            <w:vAlign w:val="center"/>
          </w:tcPr>
          <w:p w:rsidR="006E410C" w:rsidRPr="001E67EB" w:rsidRDefault="00057E2A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27.04.2022</w:t>
            </w:r>
          </w:p>
        </w:tc>
      </w:tr>
    </w:tbl>
    <w:p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:rsidR="006E410C" w:rsidRDefault="006E410C" w:rsidP="006E410C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:rsidR="006E410C" w:rsidRDefault="006E410C" w:rsidP="006E410C"/>
    <w:p w:rsidR="007A6E8A" w:rsidRPr="006E410C" w:rsidRDefault="007A6E8A" w:rsidP="006E410C"/>
    <w:sectPr w:rsidR="007A6E8A" w:rsidRPr="006E410C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124" w:rsidRDefault="00934124" w:rsidP="003F0441">
      <w:pPr>
        <w:spacing w:after="0" w:line="240" w:lineRule="auto"/>
      </w:pPr>
      <w:r>
        <w:separator/>
      </w:r>
    </w:p>
  </w:endnote>
  <w:endnote w:type="continuationSeparator" w:id="0">
    <w:p w:rsidR="00934124" w:rsidRDefault="00934124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124" w:rsidRDefault="00934124" w:rsidP="003F0441">
      <w:pPr>
        <w:spacing w:after="0" w:line="240" w:lineRule="auto"/>
      </w:pPr>
      <w:r>
        <w:separator/>
      </w:r>
    </w:p>
  </w:footnote>
  <w:footnote w:type="continuationSeparator" w:id="0">
    <w:p w:rsidR="00934124" w:rsidRDefault="00934124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426" w:rsidRPr="00BE37D6" w:rsidRDefault="00C33426" w:rsidP="00C33426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2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orbel" w:hAnsi="Corbel" w:cs="Arial"/>
        <w:noProof/>
        <w:lang w:eastAsia="tr-TR"/>
      </w:rPr>
      <w:t>İKTİSADİ ve İDARİ BİLİMLER</w:t>
    </w:r>
    <w:r w:rsidRPr="00BE37D6">
      <w:rPr>
        <w:rFonts w:ascii="Corbel" w:hAnsi="Corbel" w:cs="Arial"/>
      </w:rPr>
      <w:t xml:space="preserve"> FAKÜLTESİ</w:t>
    </w:r>
  </w:p>
  <w:p w:rsidR="00C33426" w:rsidRPr="003A4828" w:rsidRDefault="00C33426" w:rsidP="00C33426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sz w:val="18"/>
        <w:szCs w:val="18"/>
        <w:lang w:val="de-AT"/>
      </w:rPr>
    </w:pPr>
    <w:r w:rsidRPr="003A4828">
      <w:rPr>
        <w:rFonts w:ascii="Corbel" w:hAnsi="Corbel" w:cs="Arial"/>
        <w:color w:val="169AA4"/>
        <w:sz w:val="18"/>
        <w:szCs w:val="18"/>
      </w:rPr>
      <w:t>FAKULT</w:t>
    </w:r>
    <w:r w:rsidRPr="003A4828">
      <w:rPr>
        <w:rFonts w:ascii="Corbel" w:hAnsi="Corbel" w:cs="Arial"/>
        <w:color w:val="169AA4"/>
        <w:sz w:val="18"/>
        <w:szCs w:val="18"/>
        <w:lang w:val="de-AT"/>
      </w:rPr>
      <w:t>ÄT FÜR WİRTSCHAFTS- und VERWALTUNGSWİSSENSCHAFTEN</w:t>
    </w:r>
  </w:p>
  <w:p w:rsidR="00FA169D" w:rsidRPr="00C33426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  <w:lang w:val="de-AT"/>
      </w:rPr>
    </w:pPr>
  </w:p>
  <w:p w:rsidR="003F0441" w:rsidRPr="00FA169D" w:rsidRDefault="00FA169D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 w:rsidR="00C33426">
      <w:rPr>
        <w:rFonts w:ascii="Corbel" w:hAnsi="Corbel"/>
        <w:b/>
        <w:bCs/>
        <w:color w:val="000000"/>
        <w:sz w:val="24"/>
        <w:szCs w:val="24"/>
      </w:rPr>
      <w:t>SİYASET BİLİMİ ve ULUSLARARASI İLİŞKİLER</w:t>
    </w:r>
    <w:r>
      <w:rPr>
        <w:rFonts w:ascii="Corbel" w:hAnsi="Corbel"/>
        <w:b/>
        <w:bCs/>
        <w:color w:val="000000"/>
        <w:sz w:val="24"/>
        <w:szCs w:val="24"/>
      </w:rPr>
      <w:t xml:space="preserve"> BÖLÜMÜ</w:t>
    </w:r>
    <w:r w:rsidRPr="00BE37D6">
      <w:rPr>
        <w:rFonts w:ascii="Corbel" w:hAnsi="Corbel"/>
        <w:b/>
        <w:bCs/>
        <w:color w:val="000000"/>
      </w:rPr>
      <w:br/>
    </w:r>
    <w:r w:rsidR="00507304">
      <w:rPr>
        <w:rFonts w:ascii="Corbel" w:hAnsi="Corbel"/>
        <w:b/>
        <w:bCs/>
        <w:color w:val="000000"/>
      </w:rPr>
      <w:t>DERS BİLGİ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601EE05C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631DC"/>
    <w:multiLevelType w:val="hybridMultilevel"/>
    <w:tmpl w:val="77A0BE1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180"/>
    <w:rsid w:val="00013591"/>
    <w:rsid w:val="00042E26"/>
    <w:rsid w:val="00056180"/>
    <w:rsid w:val="00057E2A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E6555"/>
    <w:rsid w:val="000F018B"/>
    <w:rsid w:val="001262BB"/>
    <w:rsid w:val="00126BD8"/>
    <w:rsid w:val="00156960"/>
    <w:rsid w:val="00166F57"/>
    <w:rsid w:val="001724FC"/>
    <w:rsid w:val="001C39A2"/>
    <w:rsid w:val="001D17A3"/>
    <w:rsid w:val="001E67EB"/>
    <w:rsid w:val="002270BA"/>
    <w:rsid w:val="00235B68"/>
    <w:rsid w:val="002717F7"/>
    <w:rsid w:val="002718F8"/>
    <w:rsid w:val="00271EE8"/>
    <w:rsid w:val="00294856"/>
    <w:rsid w:val="0029787C"/>
    <w:rsid w:val="002A23FD"/>
    <w:rsid w:val="002A5C8D"/>
    <w:rsid w:val="002B267C"/>
    <w:rsid w:val="002B6344"/>
    <w:rsid w:val="002C552A"/>
    <w:rsid w:val="002F5BAA"/>
    <w:rsid w:val="00306ACC"/>
    <w:rsid w:val="0033684E"/>
    <w:rsid w:val="00344F0D"/>
    <w:rsid w:val="00357459"/>
    <w:rsid w:val="00357807"/>
    <w:rsid w:val="00361C10"/>
    <w:rsid w:val="00363170"/>
    <w:rsid w:val="003712F8"/>
    <w:rsid w:val="00374B87"/>
    <w:rsid w:val="003A4EF3"/>
    <w:rsid w:val="003B6CA9"/>
    <w:rsid w:val="003E2FED"/>
    <w:rsid w:val="003F0441"/>
    <w:rsid w:val="00413C88"/>
    <w:rsid w:val="00413F91"/>
    <w:rsid w:val="00430382"/>
    <w:rsid w:val="00441F4E"/>
    <w:rsid w:val="00460F5C"/>
    <w:rsid w:val="004853DE"/>
    <w:rsid w:val="004D2CC4"/>
    <w:rsid w:val="00507304"/>
    <w:rsid w:val="005153F7"/>
    <w:rsid w:val="00524396"/>
    <w:rsid w:val="0053124C"/>
    <w:rsid w:val="005371D3"/>
    <w:rsid w:val="00550E70"/>
    <w:rsid w:val="00595EA5"/>
    <w:rsid w:val="005A65E3"/>
    <w:rsid w:val="005B3CD9"/>
    <w:rsid w:val="0061201A"/>
    <w:rsid w:val="00620752"/>
    <w:rsid w:val="00630100"/>
    <w:rsid w:val="00632AF0"/>
    <w:rsid w:val="00643428"/>
    <w:rsid w:val="00650512"/>
    <w:rsid w:val="00670398"/>
    <w:rsid w:val="00670E2B"/>
    <w:rsid w:val="006A6E97"/>
    <w:rsid w:val="006C337A"/>
    <w:rsid w:val="006E0CF0"/>
    <w:rsid w:val="006E410C"/>
    <w:rsid w:val="006E45E8"/>
    <w:rsid w:val="007162C5"/>
    <w:rsid w:val="007165DD"/>
    <w:rsid w:val="00726E97"/>
    <w:rsid w:val="00735792"/>
    <w:rsid w:val="007427FE"/>
    <w:rsid w:val="00753B2D"/>
    <w:rsid w:val="0075479F"/>
    <w:rsid w:val="0075590A"/>
    <w:rsid w:val="00762FC7"/>
    <w:rsid w:val="00782FCE"/>
    <w:rsid w:val="00787503"/>
    <w:rsid w:val="007A6E8A"/>
    <w:rsid w:val="007F1AFD"/>
    <w:rsid w:val="00823137"/>
    <w:rsid w:val="008243C2"/>
    <w:rsid w:val="00834145"/>
    <w:rsid w:val="00840308"/>
    <w:rsid w:val="00863DB2"/>
    <w:rsid w:val="00865972"/>
    <w:rsid w:val="0088754E"/>
    <w:rsid w:val="00892706"/>
    <w:rsid w:val="008B1142"/>
    <w:rsid w:val="008D1FED"/>
    <w:rsid w:val="008D7635"/>
    <w:rsid w:val="00904A12"/>
    <w:rsid w:val="00931393"/>
    <w:rsid w:val="00934124"/>
    <w:rsid w:val="009573BA"/>
    <w:rsid w:val="0099603B"/>
    <w:rsid w:val="009C390B"/>
    <w:rsid w:val="009D0A4A"/>
    <w:rsid w:val="009D77A6"/>
    <w:rsid w:val="009F3C5B"/>
    <w:rsid w:val="00A41A09"/>
    <w:rsid w:val="00A4731E"/>
    <w:rsid w:val="00A52030"/>
    <w:rsid w:val="00A57BA2"/>
    <w:rsid w:val="00A747B2"/>
    <w:rsid w:val="00A90C5C"/>
    <w:rsid w:val="00AC529C"/>
    <w:rsid w:val="00AC63D8"/>
    <w:rsid w:val="00AD1B09"/>
    <w:rsid w:val="00AD40D9"/>
    <w:rsid w:val="00AE7943"/>
    <w:rsid w:val="00AF3715"/>
    <w:rsid w:val="00B15FCE"/>
    <w:rsid w:val="00B17865"/>
    <w:rsid w:val="00B23142"/>
    <w:rsid w:val="00B31830"/>
    <w:rsid w:val="00B37F48"/>
    <w:rsid w:val="00B44693"/>
    <w:rsid w:val="00B649FC"/>
    <w:rsid w:val="00B835E2"/>
    <w:rsid w:val="00B91F9D"/>
    <w:rsid w:val="00BA0E92"/>
    <w:rsid w:val="00BA65DD"/>
    <w:rsid w:val="00BD79E0"/>
    <w:rsid w:val="00C02CC6"/>
    <w:rsid w:val="00C0705D"/>
    <w:rsid w:val="00C143C2"/>
    <w:rsid w:val="00C33426"/>
    <w:rsid w:val="00C40620"/>
    <w:rsid w:val="00C41A3F"/>
    <w:rsid w:val="00C457F2"/>
    <w:rsid w:val="00C83EDD"/>
    <w:rsid w:val="00C8473F"/>
    <w:rsid w:val="00CB03B8"/>
    <w:rsid w:val="00CB3401"/>
    <w:rsid w:val="00CE35CA"/>
    <w:rsid w:val="00D07145"/>
    <w:rsid w:val="00D42F4D"/>
    <w:rsid w:val="00D47180"/>
    <w:rsid w:val="00D66911"/>
    <w:rsid w:val="00D873D4"/>
    <w:rsid w:val="00D912D3"/>
    <w:rsid w:val="00D932F9"/>
    <w:rsid w:val="00D96208"/>
    <w:rsid w:val="00DA54F4"/>
    <w:rsid w:val="00DC23C8"/>
    <w:rsid w:val="00DF1AFE"/>
    <w:rsid w:val="00E35FA4"/>
    <w:rsid w:val="00E50FDF"/>
    <w:rsid w:val="00E55B98"/>
    <w:rsid w:val="00E76392"/>
    <w:rsid w:val="00E92C78"/>
    <w:rsid w:val="00EA2DD4"/>
    <w:rsid w:val="00EA2EB5"/>
    <w:rsid w:val="00EB7CF6"/>
    <w:rsid w:val="00EE1A4F"/>
    <w:rsid w:val="00EE2881"/>
    <w:rsid w:val="00F12811"/>
    <w:rsid w:val="00F30B20"/>
    <w:rsid w:val="00F359C0"/>
    <w:rsid w:val="00F5612B"/>
    <w:rsid w:val="00F6640B"/>
    <w:rsid w:val="00F85619"/>
    <w:rsid w:val="00F97328"/>
    <w:rsid w:val="00FA169D"/>
    <w:rsid w:val="00FB2930"/>
    <w:rsid w:val="00FD30C5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ABDE2"/>
  <w15:docId w15:val="{6E3B8B49-A2A4-42BF-B4D5-FB6ED782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1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4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32</cp:revision>
  <dcterms:created xsi:type="dcterms:W3CDTF">2020-03-06T20:46:00Z</dcterms:created>
  <dcterms:modified xsi:type="dcterms:W3CDTF">2022-04-27T09:29:00Z</dcterms:modified>
</cp:coreProperties>
</file>