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63547623" w:rsidR="007B4543" w:rsidRPr="001E67EB" w:rsidRDefault="00B7581E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>zum</w:t>
            </w:r>
            <w:r w:rsidR="007B4543"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 w:rsidR="007B4543"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0C0DA0B8" w:rsidR="007B4543" w:rsidRPr="00F359C0" w:rsidRDefault="001A50D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592F7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11B94A0" w:rsidR="007B4543" w:rsidRPr="00F359C0" w:rsidRDefault="00592F7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5A218A7A" w:rsidR="007B4543" w:rsidRPr="00B21934" w:rsidRDefault="00592F7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385F7516" w:rsidR="007B4543" w:rsidRPr="00F359C0" w:rsidRDefault="00592F78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92F7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Theorie</w:t>
            </w:r>
            <w:proofErr w:type="spellEnd"/>
            <w:r w:rsidRPr="00592F7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592F7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592F7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67225440" w:rsidR="007B4543" w:rsidRPr="00F359C0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155E8BB5" w:rsidR="007B4543" w:rsidRPr="001E67EB" w:rsidRDefault="001A50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7E932F87" w:rsidR="007B4543" w:rsidRPr="001E67EB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5FBA63A9" w:rsidR="007B4543" w:rsidRPr="001E67EB" w:rsidRDefault="001A50DA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26ED8E8D" w:rsidR="007B4543" w:rsidRPr="001E67EB" w:rsidRDefault="001A50D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1A50D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1E3A7983" w:rsidR="007B4543" w:rsidRPr="001E67EB" w:rsidRDefault="00B7581E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7777777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16F57F79" w:rsidR="007B4543" w:rsidRPr="001E67EB" w:rsidRDefault="00592F78" w:rsidP="00592F78">
            <w:pPr>
              <w:pStyle w:val="ListeParagraf"/>
              <w:spacing w:line="240" w:lineRule="atLeast"/>
              <w:ind w:left="2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Kurses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es,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profunden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unterschiedliche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Zugänge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außenpolitische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Handlungen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Staaten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sowie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Debatten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geben.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soll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ermöglicht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im „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Dschungel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“ der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einer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Überganges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Unübersichtlichkeit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zurecht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finden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globale</w:t>
            </w:r>
            <w:proofErr w:type="gram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sachlich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kritisch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sortieren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3A548507" w:rsidR="007B4543" w:rsidRPr="00EF7B84" w:rsidRDefault="00592F78" w:rsidP="00B7581E">
            <w:pPr>
              <w:spacing w:line="240" w:lineRule="atLeast"/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grundlegenden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Grundsteine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Disziplin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Hypothesen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Akteure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Argumenten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dargestellt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diskutiert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kritisiert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verglichen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Studentinnen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/nen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werden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erwartet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verschiedenen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deren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Hilfe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Ereignisse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Weltpolitik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interpretieren</w:t>
            </w:r>
            <w:proofErr w:type="spellEnd"/>
            <w:r w:rsidRPr="00592F7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1277CCEB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18FD12EA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588A33EB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 w:rsidR="009E030A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38AE6E43" w:rsidR="007B4543" w:rsidRPr="001E67EB" w:rsidRDefault="00592F78" w:rsidP="00B7581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Birgül Demirtaş 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FCB5E0D" w:rsidR="007B4543" w:rsidRPr="001E67EB" w:rsidRDefault="00B7581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77E3E9D9" w:rsidR="007B4543" w:rsidRPr="001E67EB" w:rsidRDefault="00B7581E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E5A0E2" w14:textId="714BEB82" w:rsidR="00BC1CDE" w:rsidRDefault="00946097" w:rsidP="00BC1CDE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Frank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Schimmelfennig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Politik, 5.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Auflage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Wien, Ferdinand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Schöningh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2017</w:t>
            </w:r>
          </w:p>
          <w:p w14:paraId="30BB4CB3" w14:textId="77777777" w:rsidR="00946097" w:rsidRDefault="00946097" w:rsidP="00BC1CDE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Nuri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Yurdusev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“Uluslararası İlişkilere Teorik Bakmak”, Uluslararası İlişkiler, Cilt 2, No 6, 2005, s. 157-163</w:t>
            </w:r>
          </w:p>
          <w:p w14:paraId="6ECF9A2B" w14:textId="77777777" w:rsidR="00047AC9" w:rsidRDefault="00047AC9" w:rsidP="00BC1CDE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Andrew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Linklater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Marxism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Scott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Burchill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et al. (ed.),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International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New York,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Macmillan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2005, S. 110-136.</w:t>
            </w:r>
          </w:p>
          <w:p w14:paraId="2BD1929C" w14:textId="77777777" w:rsidR="00047AC9" w:rsidRDefault="00047AC9" w:rsidP="00BC1CDE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Christoph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Humrich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Kritische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Siegfried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Schieder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Manuela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Spindler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Opladen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Verlag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Barbara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Budrich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2006, S. 441-469</w:t>
            </w:r>
          </w:p>
          <w:p w14:paraId="50111F19" w14:textId="77777777" w:rsidR="00047AC9" w:rsidRDefault="00047AC9" w:rsidP="00BC1CDE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Thomas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Diez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“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Postmoderne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Siegfried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Schieder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Manuela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Spindler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S. 471-498</w:t>
            </w:r>
          </w:p>
          <w:p w14:paraId="6F910DB5" w14:textId="77777777" w:rsidR="00047AC9" w:rsidRDefault="00047AC9" w:rsidP="00BC1CDE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Christine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Sylvester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“Post-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colonialism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John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Baylis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Steve Smith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Patricia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Owens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eds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Globalization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World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An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Introduction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Oxford, Oxford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S. 182-195</w:t>
            </w:r>
          </w:p>
          <w:p w14:paraId="63D8B19A" w14:textId="77777777" w:rsidR="00047AC9" w:rsidRDefault="00047AC9" w:rsidP="00BC1CDE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 xml:space="preserve">Barbara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Finke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Ansätze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Siegfried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Schieder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Manuela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Spindler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hrsg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.),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S. 499-526</w:t>
            </w:r>
          </w:p>
          <w:p w14:paraId="25875EE4" w14:textId="7D1502AC" w:rsidR="00047AC9" w:rsidRPr="00AE7943" w:rsidRDefault="00047AC9" w:rsidP="00BC1CDE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Matthew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Paterson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Green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Politics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”,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Scott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Burchill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et al. (ed.),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International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Relations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New York, </w:t>
            </w:r>
            <w:proofErr w:type="spellStart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Macmillan</w:t>
            </w:r>
            <w:proofErr w:type="spellEnd"/>
            <w:r w:rsidRPr="00047AC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2005, S. 235-257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74822233" w:rsidR="002415DC" w:rsidRPr="00AE7943" w:rsidRDefault="0013223C" w:rsidP="0013223C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3F66FF08" w:rsidR="007B4543" w:rsidRPr="001E67EB" w:rsidRDefault="0013223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6D529D29" w:rsidR="007B4543" w:rsidRPr="001E67EB" w:rsidRDefault="0013223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15642422" w:rsidR="007B4543" w:rsidRPr="001E67EB" w:rsidRDefault="0013223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5BC50B94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35B97979" w:rsidR="007B4543" w:rsidRPr="001E67EB" w:rsidRDefault="0013223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bookmarkStart w:id="0" w:name="_GoBack"/>
            <w:bookmarkEnd w:id="0"/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3BA2B8E5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34F70091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2DD896E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4E3A64B3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7582D22E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4645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08CFD04E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18B68CC6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E433E67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64BDD147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1E8B2CBF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5C404D5D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29E4C88C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7B3C29DC" w:rsidR="007B4543" w:rsidRPr="001E67EB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6563289B" w:rsidR="007B4543" w:rsidRPr="008243C2" w:rsidRDefault="001A50DA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2819BFF7" w:rsidR="007B4543" w:rsidRPr="008243C2" w:rsidRDefault="001A50DA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48043D76" w:rsidR="007B4543" w:rsidRPr="00670E2B" w:rsidRDefault="0094609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0AB05AD4" w:rsidR="007B4543" w:rsidRPr="00670E2B" w:rsidRDefault="00946097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Globale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Entwicklungen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4609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analysieren</w:t>
            </w:r>
            <w:proofErr w:type="spellEnd"/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03E01F91" w:rsidR="007B4543" w:rsidRPr="00670E2B" w:rsidRDefault="00E72251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7D7AF5B1" w:rsidR="007B4543" w:rsidRPr="00670E2B" w:rsidRDefault="00E72251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Grundsteine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Internationalen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(IB).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Rolle der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Theorien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im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wissenschaftlichen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IB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als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Wissenschaft</w:t>
            </w:r>
            <w:proofErr w:type="spellEnd"/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62119CDC" w:rsidR="007B4543" w:rsidRPr="00670E2B" w:rsidRDefault="00E72251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Idealismus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Liberalismus</w:t>
            </w:r>
            <w:proofErr w:type="spellEnd"/>
          </w:p>
        </w:tc>
      </w:tr>
      <w:tr w:rsidR="007B4543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20BCCD78" w:rsidR="007B4543" w:rsidRPr="00670E2B" w:rsidRDefault="00E72251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Realismus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Neorealismus</w:t>
            </w:r>
            <w:proofErr w:type="spellEnd"/>
          </w:p>
        </w:tc>
      </w:tr>
      <w:tr w:rsidR="007B4543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0338A682" w:rsidR="007B4543" w:rsidRPr="00670E2B" w:rsidRDefault="00E72251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Konstruktivismus</w:t>
            </w:r>
            <w:proofErr w:type="spellEnd"/>
          </w:p>
        </w:tc>
      </w:tr>
      <w:tr w:rsidR="007B4543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26438C40" w:rsidR="007B4543" w:rsidRPr="00670E2B" w:rsidRDefault="00E72251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Marxismus</w:t>
            </w:r>
            <w:proofErr w:type="spellEnd"/>
          </w:p>
        </w:tc>
      </w:tr>
      <w:tr w:rsidR="007B4543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07F5E1F8" w:rsidR="007B4543" w:rsidRPr="00670E2B" w:rsidRDefault="00E72251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Kritische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</w:t>
            </w:r>
            <w:proofErr w:type="spellEnd"/>
          </w:p>
        </w:tc>
      </w:tr>
      <w:tr w:rsidR="007B4543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0FBA716D" w:rsidR="007B4543" w:rsidRPr="00670E2B" w:rsidRDefault="00E72251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</w:tr>
      <w:tr w:rsidR="007B4543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7A57D8A3" w:rsidR="007B4543" w:rsidRPr="00670E2B" w:rsidRDefault="00E72251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Postmodernismus</w:t>
            </w:r>
            <w:proofErr w:type="spellEnd"/>
          </w:p>
        </w:tc>
      </w:tr>
      <w:tr w:rsidR="001961D5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7FE693A9" w:rsidR="001961D5" w:rsidRPr="00670E2B" w:rsidRDefault="00E72251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Post-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kolonialismus</w:t>
            </w:r>
            <w:proofErr w:type="spellEnd"/>
          </w:p>
        </w:tc>
      </w:tr>
      <w:tr w:rsidR="001961D5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7F677D57" w:rsidR="001961D5" w:rsidRPr="00670E2B" w:rsidRDefault="00E72251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Feministische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IB</w:t>
            </w:r>
          </w:p>
        </w:tc>
      </w:tr>
      <w:tr w:rsidR="001961D5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34D2F07F" w:rsidR="001961D5" w:rsidRPr="00670E2B" w:rsidRDefault="00E72251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Grüne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</w:t>
            </w:r>
            <w:proofErr w:type="spellEnd"/>
          </w:p>
        </w:tc>
      </w:tr>
      <w:tr w:rsidR="001961D5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78E03522" w:rsidR="001961D5" w:rsidRPr="00670E2B" w:rsidRDefault="00E72251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Wiederholung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7225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</w:p>
        </w:tc>
      </w:tr>
      <w:tr w:rsidR="001961D5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1961D5" w:rsidRPr="001E67EB" w:rsidRDefault="001961D5" w:rsidP="001961D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62347E65" w:rsidR="001961D5" w:rsidRPr="00670E2B" w:rsidRDefault="00E72251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961D5" w:rsidRPr="001E67EB" w14:paraId="3E18AA1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1961D5" w:rsidRPr="00753B2D" w:rsidRDefault="001961D5" w:rsidP="001961D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1961D5" w:rsidRPr="001E67EB" w14:paraId="5FE5F53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1961D5" w:rsidRPr="001E67EB" w:rsidRDefault="001961D5" w:rsidP="001961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1961D5" w:rsidRPr="00630100" w:rsidRDefault="001961D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1961D5" w:rsidRPr="00630100" w:rsidRDefault="001961D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1961D5" w:rsidRPr="00630100" w:rsidRDefault="001961D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1961D5" w:rsidRPr="00630100" w:rsidRDefault="001961D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1961D5" w:rsidRPr="00630100" w:rsidRDefault="001961D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1961D5" w:rsidRPr="00630100" w:rsidRDefault="001961D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1961D5" w:rsidRPr="00630100" w:rsidRDefault="001961D5" w:rsidP="001961D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852914" w:rsidRPr="001E67EB" w14:paraId="58202B4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852914" w:rsidRPr="001E67EB" w:rsidRDefault="00852914" w:rsidP="0085291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4F927153" w:rsidR="00852914" w:rsidRPr="001E67EB" w:rsidRDefault="00852914" w:rsidP="0085291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1B5537CD" w:rsidR="00852914" w:rsidRPr="001E67EB" w:rsidRDefault="00852914" w:rsidP="0085291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55A11B56" w:rsidR="00852914" w:rsidRPr="001E67EB" w:rsidRDefault="00852914" w:rsidP="0085291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16077D43" w:rsidR="00852914" w:rsidRPr="001E67EB" w:rsidRDefault="00852914" w:rsidP="0085291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6A254065" w:rsidR="00852914" w:rsidRPr="001E67EB" w:rsidRDefault="00852914" w:rsidP="0085291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373AF0A7" w:rsidR="00852914" w:rsidRPr="001E67EB" w:rsidRDefault="00852914" w:rsidP="0085291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630C5C7" w14:textId="0449230E" w:rsidR="00852914" w:rsidRPr="001E67EB" w:rsidRDefault="00852914" w:rsidP="0085291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852914" w:rsidRPr="001E67EB" w14:paraId="11EE2C4D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529F1CD" w14:textId="77777777" w:rsidR="00852914" w:rsidRPr="001E67EB" w:rsidRDefault="00852914" w:rsidP="0085291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152E3498" w14:textId="19369232" w:rsidR="00852914" w:rsidRPr="001E67EB" w:rsidRDefault="00852914" w:rsidP="0085291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28A46D02" w14:textId="77DEEC28" w:rsidR="00852914" w:rsidRPr="001E67EB" w:rsidRDefault="00852914" w:rsidP="0085291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46F6ABA2" w14:textId="073AA4BD" w:rsidR="00852914" w:rsidRPr="001E67EB" w:rsidRDefault="00852914" w:rsidP="0085291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02351C1" w14:textId="660A0AB8" w:rsidR="00852914" w:rsidRPr="001E67EB" w:rsidRDefault="00852914" w:rsidP="0085291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6603FBCE" w14:textId="780ACB42" w:rsidR="00852914" w:rsidRPr="001E67EB" w:rsidRDefault="00852914" w:rsidP="0085291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FEB7F" w14:textId="04027F91" w:rsidR="00852914" w:rsidRPr="001E67EB" w:rsidRDefault="00852914" w:rsidP="0085291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5A514F" w14:textId="52D4E900" w:rsidR="00852914" w:rsidRPr="001E67EB" w:rsidRDefault="00852914" w:rsidP="0085291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1961D5" w:rsidRPr="001E67EB" w14:paraId="2873C7D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1961D5" w:rsidRDefault="001961D5" w:rsidP="001961D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1961D5" w:rsidRPr="001E67EB" w14:paraId="74807FE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647DD0E1" w:rsidR="001961D5" w:rsidRPr="001E67EB" w:rsidRDefault="0013223C" w:rsidP="001961D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1961D5" w:rsidRPr="001E67EB" w14:paraId="3190E2E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1961D5" w:rsidRPr="001E67EB" w:rsidRDefault="001961D5" w:rsidP="001961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7EAA3CAC" w:rsidR="001961D5" w:rsidRPr="001E67EB" w:rsidRDefault="0013223C" w:rsidP="001961D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</w:p>
        </w:tc>
      </w:tr>
      <w:tr w:rsidR="001961D5" w:rsidRPr="001E67EB" w14:paraId="1BFDCA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1961D5" w:rsidRPr="001E67EB" w:rsidRDefault="001961D5" w:rsidP="001961D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79DA3527" w:rsidR="001961D5" w:rsidRPr="001E67EB" w:rsidRDefault="0013223C" w:rsidP="001961D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DA3F9" w14:textId="77777777" w:rsidR="009B61A7" w:rsidRDefault="009B61A7" w:rsidP="003F0441">
      <w:pPr>
        <w:spacing w:after="0" w:line="240" w:lineRule="auto"/>
      </w:pPr>
      <w:r>
        <w:separator/>
      </w:r>
    </w:p>
  </w:endnote>
  <w:endnote w:type="continuationSeparator" w:id="0">
    <w:p w14:paraId="239FC95C" w14:textId="77777777" w:rsidR="009B61A7" w:rsidRDefault="009B61A7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2CBD" w14:textId="77777777" w:rsidR="009B61A7" w:rsidRDefault="009B61A7" w:rsidP="003F0441">
      <w:pPr>
        <w:spacing w:after="0" w:line="240" w:lineRule="auto"/>
      </w:pPr>
      <w:r>
        <w:separator/>
      </w:r>
    </w:p>
  </w:footnote>
  <w:footnote w:type="continuationSeparator" w:id="0">
    <w:p w14:paraId="0C2CBE47" w14:textId="77777777" w:rsidR="009B61A7" w:rsidRDefault="009B61A7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1EEA316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0D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36EA3C24" w14:textId="77777777" w:rsidR="001A50D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1A50D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20FA21AA" w:rsidR="00FA169D" w:rsidRPr="00BE37D6" w:rsidRDefault="001A50D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76BB1900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1A50DA">
      <w:rPr>
        <w:rFonts w:ascii="Corbel" w:hAnsi="Corbel"/>
        <w:b/>
        <w:bCs/>
        <w:color w:val="000000"/>
        <w:sz w:val="24"/>
        <w:szCs w:val="24"/>
      </w:rPr>
      <w:t xml:space="preserve">POLITIKWISSENSCHAFT UND INTERNATIONALE BEZIEHUNGEN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3509F"/>
    <w:rsid w:val="00042E26"/>
    <w:rsid w:val="00047AC9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3223C"/>
    <w:rsid w:val="001363CE"/>
    <w:rsid w:val="001548B0"/>
    <w:rsid w:val="00156960"/>
    <w:rsid w:val="00166F57"/>
    <w:rsid w:val="001724FC"/>
    <w:rsid w:val="001961D5"/>
    <w:rsid w:val="001A50DA"/>
    <w:rsid w:val="001A77F8"/>
    <w:rsid w:val="001C39A2"/>
    <w:rsid w:val="001E67EB"/>
    <w:rsid w:val="001F3FB4"/>
    <w:rsid w:val="002061FD"/>
    <w:rsid w:val="002270BA"/>
    <w:rsid w:val="00235B68"/>
    <w:rsid w:val="002415DC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645C7"/>
    <w:rsid w:val="004853DE"/>
    <w:rsid w:val="004D2CC4"/>
    <w:rsid w:val="005040D2"/>
    <w:rsid w:val="00507304"/>
    <w:rsid w:val="00524396"/>
    <w:rsid w:val="0053124C"/>
    <w:rsid w:val="005371D3"/>
    <w:rsid w:val="00592F78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98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65E0A"/>
    <w:rsid w:val="00782FCE"/>
    <w:rsid w:val="00787503"/>
    <w:rsid w:val="007A6E8A"/>
    <w:rsid w:val="007B1253"/>
    <w:rsid w:val="007B4543"/>
    <w:rsid w:val="007F1AFD"/>
    <w:rsid w:val="00823137"/>
    <w:rsid w:val="008243C2"/>
    <w:rsid w:val="00834145"/>
    <w:rsid w:val="00840308"/>
    <w:rsid w:val="00852914"/>
    <w:rsid w:val="00863DB2"/>
    <w:rsid w:val="0088754E"/>
    <w:rsid w:val="00892706"/>
    <w:rsid w:val="008B1142"/>
    <w:rsid w:val="008B51A6"/>
    <w:rsid w:val="008D1FED"/>
    <w:rsid w:val="008D7635"/>
    <w:rsid w:val="00930185"/>
    <w:rsid w:val="00946097"/>
    <w:rsid w:val="009573BA"/>
    <w:rsid w:val="0099603B"/>
    <w:rsid w:val="009A7E10"/>
    <w:rsid w:val="009B61A7"/>
    <w:rsid w:val="009C390B"/>
    <w:rsid w:val="009D0A4A"/>
    <w:rsid w:val="009D77A6"/>
    <w:rsid w:val="009E030A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934"/>
    <w:rsid w:val="00B21C1A"/>
    <w:rsid w:val="00B23142"/>
    <w:rsid w:val="00B31830"/>
    <w:rsid w:val="00B44693"/>
    <w:rsid w:val="00B54220"/>
    <w:rsid w:val="00B649FC"/>
    <w:rsid w:val="00B7395D"/>
    <w:rsid w:val="00B7581E"/>
    <w:rsid w:val="00B91F9D"/>
    <w:rsid w:val="00BA0E92"/>
    <w:rsid w:val="00BA65DD"/>
    <w:rsid w:val="00BC1CDE"/>
    <w:rsid w:val="00BD61E0"/>
    <w:rsid w:val="00C0705D"/>
    <w:rsid w:val="00C143C2"/>
    <w:rsid w:val="00C17FB0"/>
    <w:rsid w:val="00C40620"/>
    <w:rsid w:val="00C41A3F"/>
    <w:rsid w:val="00C457F2"/>
    <w:rsid w:val="00C53C5B"/>
    <w:rsid w:val="00C820FB"/>
    <w:rsid w:val="00C83EDD"/>
    <w:rsid w:val="00C8473F"/>
    <w:rsid w:val="00C853DA"/>
    <w:rsid w:val="00CB3401"/>
    <w:rsid w:val="00D07145"/>
    <w:rsid w:val="00D25F22"/>
    <w:rsid w:val="00D27C16"/>
    <w:rsid w:val="00D42F4D"/>
    <w:rsid w:val="00D57B37"/>
    <w:rsid w:val="00D873D4"/>
    <w:rsid w:val="00D932F9"/>
    <w:rsid w:val="00DA54F4"/>
    <w:rsid w:val="00DC23C8"/>
    <w:rsid w:val="00DE79BC"/>
    <w:rsid w:val="00E35FA4"/>
    <w:rsid w:val="00E37D65"/>
    <w:rsid w:val="00E50FDF"/>
    <w:rsid w:val="00E72251"/>
    <w:rsid w:val="00E76392"/>
    <w:rsid w:val="00E7649F"/>
    <w:rsid w:val="00E92C78"/>
    <w:rsid w:val="00EA2DD4"/>
    <w:rsid w:val="00EA2EB5"/>
    <w:rsid w:val="00EB7CF6"/>
    <w:rsid w:val="00EE0095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11</cp:revision>
  <dcterms:created xsi:type="dcterms:W3CDTF">2020-03-29T02:08:00Z</dcterms:created>
  <dcterms:modified xsi:type="dcterms:W3CDTF">2022-04-26T10:24:00Z</dcterms:modified>
</cp:coreProperties>
</file>