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8CF6" w14:textId="77777777" w:rsidR="007B4543" w:rsidRPr="00305925" w:rsidRDefault="007B4543" w:rsidP="007B4543">
      <w:pPr>
        <w:spacing w:after="0" w:line="240" w:lineRule="auto"/>
        <w:rPr>
          <w:rFonts w:ascii="Verdana" w:eastAsia="Times New Roman" w:hAnsi="Verdana" w:cs="Times New Roman"/>
          <w:b/>
          <w:bCs/>
          <w:color w:val="000000" w:themeColor="text1"/>
          <w:sz w:val="17"/>
          <w:szCs w:val="17"/>
          <w:lang w:val="de-DE" w:eastAsia="tr-TR"/>
        </w:rPr>
      </w:pPr>
    </w:p>
    <w:p w14:paraId="6CE2984D"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tbl>
      <w:tblPr>
        <w:tblStyle w:val="AkListe-Vurgu5"/>
        <w:tblpPr w:leftFromText="141" w:rightFromText="141" w:vertAnchor="page" w:horzAnchor="margin" w:tblpXSpec="center" w:tblpY="2556"/>
        <w:tblW w:w="10206" w:type="dxa"/>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Look w:val="04A0" w:firstRow="1" w:lastRow="0" w:firstColumn="1" w:lastColumn="0" w:noHBand="0" w:noVBand="1"/>
      </w:tblPr>
      <w:tblGrid>
        <w:gridCol w:w="850"/>
        <w:gridCol w:w="730"/>
        <w:gridCol w:w="119"/>
        <w:gridCol w:w="849"/>
        <w:gridCol w:w="164"/>
        <w:gridCol w:w="102"/>
        <w:gridCol w:w="584"/>
        <w:gridCol w:w="549"/>
        <w:gridCol w:w="298"/>
        <w:gridCol w:w="301"/>
        <w:gridCol w:w="546"/>
        <w:gridCol w:w="241"/>
        <w:gridCol w:w="608"/>
        <w:gridCol w:w="466"/>
        <w:gridCol w:w="299"/>
        <w:gridCol w:w="83"/>
        <w:gridCol w:w="491"/>
        <w:gridCol w:w="281"/>
        <w:gridCol w:w="76"/>
        <w:gridCol w:w="213"/>
        <w:gridCol w:w="407"/>
        <w:gridCol w:w="161"/>
        <w:gridCol w:w="69"/>
        <w:gridCol w:w="850"/>
        <w:gridCol w:w="869"/>
      </w:tblGrid>
      <w:tr w:rsidR="007B4543" w:rsidRPr="00305925" w14:paraId="42A76334" w14:textId="77777777" w:rsidTr="00CF50A1">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4BF9A122" w14:textId="287FB594" w:rsidR="007B4543" w:rsidRPr="00305925" w:rsidRDefault="001B5B72" w:rsidP="00647106">
            <w:pPr>
              <w:rPr>
                <w:rFonts w:cstheme="minorHAnsi"/>
                <w:bCs w:val="0"/>
                <w:color w:val="000000"/>
                <w:lang w:val="de-DE"/>
              </w:rPr>
            </w:pPr>
            <w:r w:rsidRPr="00305925">
              <w:rPr>
                <w:rFonts w:cstheme="minorHAnsi"/>
                <w:bCs w:val="0"/>
                <w:color w:val="000000"/>
                <w:lang w:val="de-DE"/>
              </w:rPr>
              <w:t>Details zum</w:t>
            </w:r>
            <w:r w:rsidR="007B4543" w:rsidRPr="00305925">
              <w:rPr>
                <w:rFonts w:cstheme="minorHAnsi"/>
                <w:bCs w:val="0"/>
                <w:color w:val="000000"/>
                <w:lang w:val="de-DE"/>
              </w:rPr>
              <w:t xml:space="preserve"> Modul</w:t>
            </w:r>
          </w:p>
        </w:tc>
      </w:tr>
      <w:tr w:rsidR="007B4543" w:rsidRPr="00305925" w14:paraId="5ADC31A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06" w:type="dxa"/>
            <w:gridSpan w:val="15"/>
            <w:tcBorders>
              <w:top w:val="none" w:sz="0" w:space="0" w:color="auto"/>
              <w:left w:val="none" w:sz="0" w:space="0" w:color="auto"/>
              <w:bottom w:val="none" w:sz="0" w:space="0" w:color="auto"/>
            </w:tcBorders>
            <w:vAlign w:val="center"/>
          </w:tcPr>
          <w:p w14:paraId="2A95912B" w14:textId="77777777" w:rsidR="007B4543" w:rsidRPr="00305925" w:rsidRDefault="007B4543" w:rsidP="00647106">
            <w:pPr>
              <w:spacing w:line="240" w:lineRule="atLeast"/>
              <w:rPr>
                <w:rFonts w:eastAsia="Times New Roman" w:cstheme="minorHAnsi"/>
                <w:b w:val="0"/>
                <w:color w:val="000000" w:themeColor="text1"/>
                <w:sz w:val="20"/>
                <w:szCs w:val="20"/>
                <w:lang w:val="de-DE" w:eastAsia="tr-TR"/>
              </w:rPr>
            </w:pPr>
            <w:r w:rsidRPr="00305925">
              <w:rPr>
                <w:rFonts w:eastAsia="Times New Roman" w:cstheme="minorHAnsi"/>
                <w:color w:val="000000" w:themeColor="text1"/>
                <w:sz w:val="20"/>
                <w:szCs w:val="20"/>
                <w:lang w:val="de-DE" w:eastAsia="tr-TR"/>
              </w:rPr>
              <w:t>Code</w:t>
            </w:r>
          </w:p>
        </w:tc>
        <w:tc>
          <w:tcPr>
            <w:tcW w:w="1712" w:type="dxa"/>
            <w:gridSpan w:val="7"/>
            <w:tcBorders>
              <w:top w:val="none" w:sz="0" w:space="0" w:color="auto"/>
              <w:bottom w:val="none" w:sz="0" w:space="0" w:color="auto"/>
            </w:tcBorders>
            <w:vAlign w:val="center"/>
          </w:tcPr>
          <w:p w14:paraId="46EED8D7"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Studienjahr</w:t>
            </w:r>
          </w:p>
        </w:tc>
        <w:tc>
          <w:tcPr>
            <w:tcW w:w="1788" w:type="dxa"/>
            <w:gridSpan w:val="3"/>
            <w:tcBorders>
              <w:top w:val="none" w:sz="0" w:space="0" w:color="auto"/>
              <w:bottom w:val="none" w:sz="0" w:space="0" w:color="auto"/>
              <w:right w:val="none" w:sz="0" w:space="0" w:color="auto"/>
            </w:tcBorders>
            <w:vAlign w:val="center"/>
          </w:tcPr>
          <w:p w14:paraId="54018F1D"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Studiensemester</w:t>
            </w:r>
          </w:p>
        </w:tc>
      </w:tr>
      <w:tr w:rsidR="007B4543" w:rsidRPr="00305925" w14:paraId="7C226A96"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C6A1056" w14:textId="57C6F7E6" w:rsidR="007B4543" w:rsidRPr="00305925" w:rsidRDefault="00F0402A" w:rsidP="00647106">
            <w:pPr>
              <w:spacing w:line="240" w:lineRule="atLeast"/>
              <w:rPr>
                <w:rFonts w:eastAsia="Times New Roman" w:cstheme="minorHAnsi"/>
                <w:b w:val="0"/>
                <w:bCs w:val="0"/>
                <w:color w:val="000000" w:themeColor="text1"/>
                <w:sz w:val="20"/>
                <w:szCs w:val="20"/>
                <w:lang w:val="de-DE" w:eastAsia="tr-TR"/>
              </w:rPr>
            </w:pPr>
            <w:r>
              <w:rPr>
                <w:rFonts w:eastAsia="Times New Roman" w:cstheme="minorHAnsi"/>
                <w:b w:val="0"/>
                <w:bCs w:val="0"/>
                <w:color w:val="000000" w:themeColor="text1"/>
                <w:sz w:val="20"/>
                <w:szCs w:val="20"/>
                <w:lang w:val="de-DE" w:eastAsia="tr-TR"/>
              </w:rPr>
              <w:t>B</w:t>
            </w:r>
            <w:r w:rsidR="007D0DBF">
              <w:rPr>
                <w:rFonts w:eastAsia="Times New Roman" w:cstheme="minorHAnsi"/>
                <w:b w:val="0"/>
                <w:bCs w:val="0"/>
                <w:color w:val="000000" w:themeColor="text1"/>
                <w:sz w:val="20"/>
                <w:szCs w:val="20"/>
                <w:lang w:val="de-DE" w:eastAsia="tr-TR"/>
              </w:rPr>
              <w:t>A</w:t>
            </w:r>
            <w:r>
              <w:rPr>
                <w:rFonts w:eastAsia="Times New Roman" w:cstheme="minorHAnsi"/>
                <w:b w:val="0"/>
                <w:bCs w:val="0"/>
                <w:color w:val="000000" w:themeColor="text1"/>
                <w:sz w:val="20"/>
                <w:szCs w:val="20"/>
                <w:lang w:val="de-DE" w:eastAsia="tr-TR"/>
              </w:rPr>
              <w:t>0</w:t>
            </w:r>
            <w:r w:rsidR="002658CE">
              <w:rPr>
                <w:rFonts w:eastAsia="Times New Roman" w:cstheme="minorHAnsi"/>
                <w:b w:val="0"/>
                <w:bCs w:val="0"/>
                <w:color w:val="000000" w:themeColor="text1"/>
                <w:sz w:val="20"/>
                <w:szCs w:val="20"/>
                <w:lang w:val="de-DE" w:eastAsia="tr-TR"/>
              </w:rPr>
              <w:t>2</w:t>
            </w:r>
            <w:r w:rsidR="00E6468E">
              <w:rPr>
                <w:rFonts w:eastAsia="Times New Roman" w:cstheme="minorHAnsi"/>
                <w:b w:val="0"/>
                <w:bCs w:val="0"/>
                <w:color w:val="000000" w:themeColor="text1"/>
                <w:sz w:val="20"/>
                <w:szCs w:val="20"/>
                <w:lang w:val="de-DE" w:eastAsia="tr-TR"/>
              </w:rPr>
              <w:t>1</w:t>
            </w:r>
          </w:p>
        </w:tc>
        <w:tc>
          <w:tcPr>
            <w:tcW w:w="1712" w:type="dxa"/>
            <w:gridSpan w:val="7"/>
            <w:vAlign w:val="center"/>
          </w:tcPr>
          <w:p w14:paraId="1C019B52" w14:textId="003DC50A" w:rsidR="007B4543" w:rsidRPr="00305925" w:rsidRDefault="007B4543"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788" w:type="dxa"/>
            <w:gridSpan w:val="3"/>
            <w:vAlign w:val="center"/>
          </w:tcPr>
          <w:p w14:paraId="04B057BC" w14:textId="7D3B43A7" w:rsidR="007B4543" w:rsidRPr="001206EE" w:rsidRDefault="00F0402A"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Wahlfach</w:t>
            </w:r>
          </w:p>
        </w:tc>
      </w:tr>
      <w:tr w:rsidR="007B4543" w:rsidRPr="00305925" w14:paraId="138F72F6" w14:textId="77777777" w:rsidTr="00CF50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4F5FEB89"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Bezeichnung</w:t>
            </w:r>
          </w:p>
        </w:tc>
        <w:tc>
          <w:tcPr>
            <w:tcW w:w="574" w:type="dxa"/>
            <w:gridSpan w:val="2"/>
            <w:vAlign w:val="center"/>
          </w:tcPr>
          <w:p w14:paraId="2DDBC81A"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VL</w:t>
            </w:r>
          </w:p>
        </w:tc>
        <w:tc>
          <w:tcPr>
            <w:tcW w:w="570" w:type="dxa"/>
            <w:gridSpan w:val="3"/>
            <w:vAlign w:val="center"/>
          </w:tcPr>
          <w:p w14:paraId="63986569"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UE</w:t>
            </w:r>
          </w:p>
        </w:tc>
        <w:tc>
          <w:tcPr>
            <w:tcW w:w="568" w:type="dxa"/>
            <w:gridSpan w:val="2"/>
            <w:vAlign w:val="center"/>
          </w:tcPr>
          <w:p w14:paraId="6877506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LU</w:t>
            </w:r>
          </w:p>
        </w:tc>
        <w:tc>
          <w:tcPr>
            <w:tcW w:w="1788" w:type="dxa"/>
            <w:gridSpan w:val="3"/>
            <w:vAlign w:val="center"/>
          </w:tcPr>
          <w:p w14:paraId="445532EC" w14:textId="77777777" w:rsidR="007B4543" w:rsidRPr="00305925" w:rsidRDefault="007B4543"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val="de-DE" w:eastAsia="tr-TR"/>
              </w:rPr>
            </w:pPr>
            <w:r w:rsidRPr="00305925">
              <w:rPr>
                <w:rFonts w:eastAsia="Times New Roman" w:cstheme="minorHAnsi"/>
                <w:b/>
                <w:color w:val="000000" w:themeColor="text1"/>
                <w:sz w:val="20"/>
                <w:szCs w:val="20"/>
                <w:lang w:val="de-DE" w:eastAsia="tr-TR"/>
              </w:rPr>
              <w:t>ECTS</w:t>
            </w:r>
          </w:p>
        </w:tc>
      </w:tr>
      <w:tr w:rsidR="00F0402A" w:rsidRPr="00305925" w14:paraId="1380A1A8" w14:textId="77777777" w:rsidTr="00CF50A1">
        <w:trPr>
          <w:trHeight w:val="454"/>
        </w:trPr>
        <w:tc>
          <w:tcPr>
            <w:cnfStyle w:val="001000000000" w:firstRow="0" w:lastRow="0" w:firstColumn="1" w:lastColumn="0" w:oddVBand="0" w:evenVBand="0" w:oddHBand="0" w:evenHBand="0" w:firstRowFirstColumn="0" w:firstRowLastColumn="0" w:lastRowFirstColumn="0" w:lastRowLastColumn="0"/>
            <w:tcW w:w="6706" w:type="dxa"/>
            <w:gridSpan w:val="15"/>
            <w:vAlign w:val="center"/>
          </w:tcPr>
          <w:p w14:paraId="0139F813" w14:textId="312B26F6" w:rsidR="00F0402A" w:rsidRPr="00305925" w:rsidRDefault="00E6468E" w:rsidP="00F0402A">
            <w:pPr>
              <w:spacing w:line="240" w:lineRule="atLeast"/>
              <w:rPr>
                <w:rFonts w:eastAsia="Times New Roman" w:cstheme="minorHAnsi"/>
                <w:b w:val="0"/>
                <w:bCs w:val="0"/>
                <w:color w:val="000000" w:themeColor="text1"/>
                <w:sz w:val="20"/>
                <w:szCs w:val="20"/>
                <w:lang w:val="de-DE" w:eastAsia="tr-TR"/>
              </w:rPr>
            </w:pPr>
            <w:r w:rsidRPr="00E6468E">
              <w:rPr>
                <w:rFonts w:eastAsia="Times New Roman" w:cstheme="minorHAnsi"/>
                <w:b w:val="0"/>
                <w:bCs w:val="0"/>
                <w:color w:val="000000" w:themeColor="text1"/>
                <w:sz w:val="20"/>
                <w:szCs w:val="20"/>
                <w:lang w:val="de-DE" w:eastAsia="tr-TR"/>
              </w:rPr>
              <w:t>Aktuelle Themen im Marketing</w:t>
            </w:r>
          </w:p>
        </w:tc>
        <w:tc>
          <w:tcPr>
            <w:tcW w:w="574" w:type="dxa"/>
            <w:gridSpan w:val="2"/>
            <w:vAlign w:val="center"/>
          </w:tcPr>
          <w:p w14:paraId="27EEA6ED" w14:textId="1988CE88"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570" w:type="dxa"/>
            <w:gridSpan w:val="3"/>
            <w:vAlign w:val="center"/>
          </w:tcPr>
          <w:p w14:paraId="0986AA85" w14:textId="25D6782D" w:rsidR="00F0402A" w:rsidRPr="00305925" w:rsidRDefault="00E30888"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0</w:t>
            </w:r>
          </w:p>
        </w:tc>
        <w:tc>
          <w:tcPr>
            <w:tcW w:w="568" w:type="dxa"/>
            <w:gridSpan w:val="2"/>
            <w:vAlign w:val="center"/>
          </w:tcPr>
          <w:p w14:paraId="0E4855D2" w14:textId="0938F666" w:rsidR="00F0402A" w:rsidRPr="00305925" w:rsidRDefault="00F0402A"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0</w:t>
            </w:r>
          </w:p>
        </w:tc>
        <w:tc>
          <w:tcPr>
            <w:tcW w:w="1788" w:type="dxa"/>
            <w:gridSpan w:val="3"/>
            <w:vAlign w:val="center"/>
          </w:tcPr>
          <w:p w14:paraId="08111C8A" w14:textId="7B909D6D" w:rsidR="00F0402A" w:rsidRPr="00305925" w:rsidRDefault="001446E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7.5</w:t>
            </w:r>
          </w:p>
        </w:tc>
      </w:tr>
      <w:tr w:rsidR="007B4543" w:rsidRPr="00305925" w14:paraId="7C478E1B" w14:textId="77777777" w:rsidTr="00CF50A1">
        <w:trPr>
          <w:cnfStyle w:val="000000100000" w:firstRow="0" w:lastRow="0" w:firstColumn="0" w:lastColumn="0" w:oddVBand="0" w:evenVBand="0" w:oddHBand="1" w:evenHBand="0" w:firstRowFirstColumn="0" w:firstRowLastColumn="0" w:lastRowFirstColumn="0" w:lastRowLastColumn="0"/>
          <w:trHeight w:hRule="exact" w:val="34"/>
        </w:trPr>
        <w:tc>
          <w:tcPr>
            <w:cnfStyle w:val="001000000000" w:firstRow="0" w:lastRow="0" w:firstColumn="1" w:lastColumn="0" w:oddVBand="0" w:evenVBand="0" w:oddHBand="0" w:evenHBand="0" w:firstRowFirstColumn="0" w:firstRowLastColumn="0" w:lastRowFirstColumn="0" w:lastRowLastColumn="0"/>
            <w:tcW w:w="10206" w:type="dxa"/>
            <w:gridSpan w:val="25"/>
            <w:tcBorders>
              <w:top w:val="none" w:sz="0" w:space="0" w:color="auto"/>
              <w:left w:val="none" w:sz="0" w:space="0" w:color="auto"/>
              <w:bottom w:val="none" w:sz="0" w:space="0" w:color="auto"/>
              <w:right w:val="none" w:sz="0" w:space="0" w:color="auto"/>
            </w:tcBorders>
            <w:shd w:val="clear" w:color="auto" w:fill="4BACC6" w:themeFill="accent5"/>
          </w:tcPr>
          <w:p w14:paraId="48C658C0" w14:textId="77777777" w:rsidR="007B4543" w:rsidRPr="00305925" w:rsidRDefault="007B4543" w:rsidP="00647106">
            <w:pPr>
              <w:spacing w:line="0" w:lineRule="atLeast"/>
              <w:contextualSpacing/>
              <w:jc w:val="right"/>
              <w:rPr>
                <w:rFonts w:eastAsia="Times New Roman" w:cstheme="minorHAnsi"/>
                <w:bCs w:val="0"/>
                <w:color w:val="000000" w:themeColor="text1"/>
                <w:sz w:val="17"/>
                <w:szCs w:val="17"/>
                <w:lang w:val="de-DE" w:eastAsia="tr-TR"/>
              </w:rPr>
            </w:pPr>
          </w:p>
        </w:tc>
      </w:tr>
      <w:tr w:rsidR="007B4543" w:rsidRPr="00305925" w14:paraId="0D697C9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23ADE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Sprache</w:t>
            </w:r>
          </w:p>
        </w:tc>
        <w:tc>
          <w:tcPr>
            <w:tcW w:w="7494" w:type="dxa"/>
            <w:gridSpan w:val="20"/>
            <w:vAlign w:val="center"/>
          </w:tcPr>
          <w:p w14:paraId="53D42A59" w14:textId="36476010"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Englisch</w:t>
            </w:r>
          </w:p>
        </w:tc>
      </w:tr>
      <w:tr w:rsidR="00E77542" w:rsidRPr="00305925" w14:paraId="1C06186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2DD61AF" w14:textId="77777777" w:rsidR="00E77542" w:rsidRPr="00305925" w:rsidRDefault="00E77542"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Studium</w:t>
            </w:r>
          </w:p>
        </w:tc>
        <w:tc>
          <w:tcPr>
            <w:tcW w:w="1235" w:type="dxa"/>
            <w:gridSpan w:val="3"/>
            <w:shd w:val="clear" w:color="auto" w:fill="B6DDE8" w:themeFill="accent5" w:themeFillTint="66"/>
            <w:vAlign w:val="center"/>
          </w:tcPr>
          <w:p w14:paraId="152F28EA" w14:textId="77777777"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Master</w:t>
            </w:r>
          </w:p>
        </w:tc>
        <w:tc>
          <w:tcPr>
            <w:tcW w:w="1386" w:type="dxa"/>
            <w:gridSpan w:val="4"/>
            <w:vAlign w:val="center"/>
          </w:tcPr>
          <w:p w14:paraId="4D414BE2" w14:textId="77777777" w:rsidR="00E77542" w:rsidRPr="00305925" w:rsidRDefault="00E77542"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1074" w:type="dxa"/>
            <w:gridSpan w:val="2"/>
            <w:shd w:val="clear" w:color="auto" w:fill="B6DDE8" w:themeFill="accent5" w:themeFillTint="66"/>
            <w:vAlign w:val="center"/>
          </w:tcPr>
          <w:p w14:paraId="5D0903C0" w14:textId="3DCF42DB" w:rsidR="00E77542" w:rsidRPr="00305925" w:rsidRDefault="00E77542" w:rsidP="0064710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Doktor</w:t>
            </w:r>
            <w:r w:rsidR="001206EE">
              <w:rPr>
                <w:rFonts w:eastAsia="Times New Roman" w:cstheme="minorHAnsi"/>
                <w:b/>
                <w:sz w:val="20"/>
                <w:szCs w:val="20"/>
                <w:lang w:val="de-DE" w:eastAsia="tr-TR"/>
              </w:rPr>
              <w:t>at</w:t>
            </w:r>
          </w:p>
        </w:tc>
        <w:tc>
          <w:tcPr>
            <w:tcW w:w="3799" w:type="dxa"/>
            <w:gridSpan w:val="11"/>
            <w:vAlign w:val="center"/>
          </w:tcPr>
          <w:p w14:paraId="3DE1D71C" w14:textId="63652B7F" w:rsidR="00E77542" w:rsidRPr="00305925" w:rsidRDefault="000F5EF0" w:rsidP="00F0402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E2358">
              <w:rPr>
                <w:rFonts w:eastAsia="Times New Roman" w:cstheme="minorHAnsi"/>
                <w:b/>
                <w:color w:val="000000" w:themeColor="text1"/>
                <w:sz w:val="20"/>
                <w:szCs w:val="20"/>
                <w:lang w:eastAsia="tr-TR"/>
              </w:rPr>
              <w:t>X</w:t>
            </w:r>
          </w:p>
        </w:tc>
      </w:tr>
      <w:tr w:rsidR="007B4543" w:rsidRPr="00305925" w14:paraId="791E3F1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0E2E8FB"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Studiengang</w:t>
            </w:r>
          </w:p>
        </w:tc>
        <w:tc>
          <w:tcPr>
            <w:tcW w:w="7494" w:type="dxa"/>
            <w:gridSpan w:val="20"/>
            <w:vAlign w:val="center"/>
          </w:tcPr>
          <w:p w14:paraId="0C10BC8E" w14:textId="542FA777" w:rsidR="007B4543" w:rsidRPr="00305925" w:rsidRDefault="001206EE" w:rsidP="00647106">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 xml:space="preserve">PhD </w:t>
            </w:r>
            <w:r w:rsidR="00EE3EDC">
              <w:rPr>
                <w:rFonts w:eastAsia="Times New Roman" w:cstheme="minorHAnsi"/>
                <w:bCs/>
                <w:color w:val="000000" w:themeColor="text1"/>
                <w:sz w:val="20"/>
                <w:szCs w:val="20"/>
                <w:lang w:val="de-DE" w:eastAsia="tr-TR"/>
              </w:rPr>
              <w:t>i</w:t>
            </w:r>
            <w:r w:rsidR="00405149">
              <w:rPr>
                <w:rFonts w:eastAsia="Times New Roman" w:cstheme="minorHAnsi"/>
                <w:bCs/>
                <w:color w:val="000000" w:themeColor="text1"/>
                <w:sz w:val="20"/>
                <w:szCs w:val="20"/>
                <w:lang w:val="de-DE" w:eastAsia="tr-TR"/>
              </w:rPr>
              <w:t>n</w:t>
            </w:r>
            <w:r w:rsidR="00EE3EDC">
              <w:rPr>
                <w:rFonts w:eastAsia="Times New Roman" w:cstheme="minorHAnsi"/>
                <w:bCs/>
                <w:color w:val="000000" w:themeColor="text1"/>
                <w:sz w:val="20"/>
                <w:szCs w:val="20"/>
                <w:lang w:val="de-DE" w:eastAsia="tr-TR"/>
              </w:rPr>
              <w:t xml:space="preserve"> Betriebswirtschaftslehre</w:t>
            </w:r>
          </w:p>
        </w:tc>
      </w:tr>
      <w:tr w:rsidR="007B4543" w:rsidRPr="00305925" w14:paraId="4FDFE9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18685032"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sz w:val="20"/>
                <w:szCs w:val="20"/>
                <w:lang w:val="de-DE"/>
              </w:rPr>
              <w:t>Lehr- und Lernformen</w:t>
            </w:r>
          </w:p>
        </w:tc>
        <w:tc>
          <w:tcPr>
            <w:tcW w:w="7494" w:type="dxa"/>
            <w:gridSpan w:val="20"/>
            <w:tcBorders>
              <w:top w:val="none" w:sz="0" w:space="0" w:color="auto"/>
              <w:bottom w:val="none" w:sz="0" w:space="0" w:color="auto"/>
              <w:right w:val="none" w:sz="0" w:space="0" w:color="auto"/>
            </w:tcBorders>
            <w:vAlign w:val="center"/>
          </w:tcPr>
          <w:p w14:paraId="74D95006" w14:textId="4DB58CF7" w:rsidR="007B4543" w:rsidRPr="00305925" w:rsidRDefault="00F0402A" w:rsidP="00647106">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P</w:t>
            </w:r>
            <w:r w:rsidRPr="00F0402A">
              <w:rPr>
                <w:rFonts w:eastAsia="Times New Roman" w:cstheme="minorHAnsi"/>
                <w:bCs/>
                <w:color w:val="000000" w:themeColor="text1"/>
                <w:sz w:val="20"/>
                <w:szCs w:val="20"/>
                <w:lang w:val="de-DE" w:eastAsia="tr-TR"/>
              </w:rPr>
              <w:t>räsenzvorlesung</w:t>
            </w:r>
          </w:p>
        </w:tc>
      </w:tr>
      <w:tr w:rsidR="007B4543" w:rsidRPr="00305925" w14:paraId="6D9262E8"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C0A95CC" w14:textId="77777777" w:rsidR="007B4543" w:rsidRPr="00305925" w:rsidRDefault="007B4543" w:rsidP="00647106">
            <w:pPr>
              <w:spacing w:line="240" w:lineRule="atLeast"/>
              <w:rPr>
                <w:rFonts w:eastAsia="Times New Roman" w:cstheme="minorHAnsi"/>
                <w:b w:val="0"/>
                <w:bCs w:val="0"/>
                <w:color w:val="000000" w:themeColor="text1"/>
                <w:sz w:val="20"/>
                <w:szCs w:val="20"/>
                <w:lang w:val="de-DE" w:eastAsia="tr-TR"/>
              </w:rPr>
            </w:pPr>
            <w:r w:rsidRPr="00305925">
              <w:rPr>
                <w:rFonts w:cstheme="minorHAnsi"/>
                <w:sz w:val="20"/>
                <w:szCs w:val="20"/>
                <w:lang w:val="de-DE"/>
              </w:rPr>
              <w:t>Modultyp</w:t>
            </w:r>
          </w:p>
        </w:tc>
        <w:tc>
          <w:tcPr>
            <w:tcW w:w="1834" w:type="dxa"/>
            <w:gridSpan w:val="5"/>
            <w:shd w:val="clear" w:color="auto" w:fill="B6DDE8" w:themeFill="accent5" w:themeFillTint="66"/>
            <w:vAlign w:val="center"/>
          </w:tcPr>
          <w:p w14:paraId="1D218A7A"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Pflichtfach</w:t>
            </w:r>
          </w:p>
        </w:tc>
        <w:tc>
          <w:tcPr>
            <w:tcW w:w="1861" w:type="dxa"/>
            <w:gridSpan w:val="4"/>
            <w:vAlign w:val="center"/>
          </w:tcPr>
          <w:p w14:paraId="2ACA3C38" w14:textId="7DEEE306"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p>
        </w:tc>
        <w:tc>
          <w:tcPr>
            <w:tcW w:w="1850" w:type="dxa"/>
            <w:gridSpan w:val="7"/>
            <w:shd w:val="clear" w:color="auto" w:fill="B6DDE8" w:themeFill="accent5" w:themeFillTint="66"/>
            <w:vAlign w:val="center"/>
          </w:tcPr>
          <w:p w14:paraId="2B74F847" w14:textId="77777777" w:rsidR="007B4543" w:rsidRPr="00305925" w:rsidRDefault="007B4543" w:rsidP="0064710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
                <w:sz w:val="20"/>
                <w:szCs w:val="20"/>
                <w:lang w:val="de-DE" w:eastAsia="tr-TR"/>
              </w:rPr>
              <w:t>Wahlfach</w:t>
            </w:r>
          </w:p>
        </w:tc>
        <w:tc>
          <w:tcPr>
            <w:tcW w:w="1949" w:type="dxa"/>
            <w:gridSpan w:val="4"/>
            <w:vAlign w:val="center"/>
          </w:tcPr>
          <w:p w14:paraId="41657DA8" w14:textId="4EA01698" w:rsidR="007B4543" w:rsidRPr="00F0402A" w:rsidRDefault="00F0402A" w:rsidP="00F0402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0"/>
                <w:szCs w:val="20"/>
                <w:lang w:val="de-DE" w:eastAsia="tr-TR"/>
              </w:rPr>
            </w:pPr>
            <w:r w:rsidRPr="00F0402A">
              <w:rPr>
                <w:rFonts w:eastAsia="Times New Roman" w:cstheme="minorHAnsi"/>
                <w:b/>
                <w:color w:val="000000" w:themeColor="text1"/>
                <w:sz w:val="20"/>
                <w:szCs w:val="20"/>
                <w:lang w:val="de-DE" w:eastAsia="tr-TR"/>
              </w:rPr>
              <w:t>X</w:t>
            </w:r>
          </w:p>
        </w:tc>
      </w:tr>
      <w:tr w:rsidR="007B4543" w:rsidRPr="00305925" w14:paraId="4F5BBCC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tcBorders>
              <w:top w:val="none" w:sz="0" w:space="0" w:color="auto"/>
              <w:left w:val="none" w:sz="0" w:space="0" w:color="auto"/>
              <w:bottom w:val="none" w:sz="0" w:space="0" w:color="auto"/>
            </w:tcBorders>
            <w:vAlign w:val="center"/>
          </w:tcPr>
          <w:p w14:paraId="23E9460F"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Lernziele</w:t>
            </w:r>
          </w:p>
        </w:tc>
        <w:tc>
          <w:tcPr>
            <w:tcW w:w="7494" w:type="dxa"/>
            <w:gridSpan w:val="20"/>
            <w:tcBorders>
              <w:top w:val="none" w:sz="0" w:space="0" w:color="auto"/>
              <w:bottom w:val="none" w:sz="0" w:space="0" w:color="auto"/>
              <w:right w:val="none" w:sz="0" w:space="0" w:color="auto"/>
            </w:tcBorders>
            <w:vAlign w:val="center"/>
          </w:tcPr>
          <w:p w14:paraId="3CC792E9" w14:textId="7C8ADF9A" w:rsidR="00E77542" w:rsidRPr="00305925" w:rsidRDefault="00E6468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E6468E">
              <w:rPr>
                <w:rFonts w:eastAsia="Times New Roman" w:cstheme="minorHAnsi"/>
                <w:bCs/>
                <w:color w:val="000000" w:themeColor="text1"/>
                <w:sz w:val="20"/>
                <w:szCs w:val="20"/>
                <w:lang w:val="de-DE" w:eastAsia="tr-TR"/>
              </w:rPr>
              <w:t>Ziel des Kurses ist es, dass die Studierenden ein umfassendes Wissen über aktuelle Themen, Theorien und Methoden des Marketings erwerben. Dies wird durch die wöchentliche Lektüre von theoretisch fundierten Forschungsarbeiten zu aktuellen Themen des Marketings erreicht. Der Unterricht besteht aus einer eingehenden Analyse und Diskussion von bahnbrechenden und aktuellen Zeitschriftenartikeln, die für das Fachgebiet relevant sind. Dies beinhaltet einen tieferen Einblick in die theoretischen Grundlagen, die methodischen Ansätze und die behandelten Themen. Am Ende des Kurses sollen die Studierenden in der Lage sein, ihre eigene Forschungsagenda im Bereich des Marketings zu formulieren.</w:t>
            </w:r>
          </w:p>
        </w:tc>
      </w:tr>
      <w:tr w:rsidR="007B4543" w:rsidRPr="00305925" w14:paraId="22D9CE0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D66DB3E" w14:textId="77777777" w:rsidR="007B4543" w:rsidRPr="00305925" w:rsidRDefault="007B4543" w:rsidP="00647106">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Lerninhalte</w:t>
            </w:r>
          </w:p>
        </w:tc>
        <w:tc>
          <w:tcPr>
            <w:tcW w:w="7494" w:type="dxa"/>
            <w:gridSpan w:val="20"/>
            <w:vAlign w:val="center"/>
          </w:tcPr>
          <w:p w14:paraId="56FF7FE1" w14:textId="49F0BC70" w:rsidR="00E77542" w:rsidRPr="00305925" w:rsidRDefault="00E6468E" w:rsidP="00ED5AA9">
            <w:pPr>
              <w:spacing w:line="240" w:lineRule="atLeast"/>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E6468E">
              <w:rPr>
                <w:rFonts w:eastAsia="Times New Roman" w:cstheme="minorHAnsi"/>
                <w:bCs/>
                <w:color w:val="000000" w:themeColor="text1"/>
                <w:sz w:val="20"/>
                <w:szCs w:val="20"/>
                <w:lang w:val="de-DE" w:eastAsia="tr-TR"/>
              </w:rPr>
              <w:t>Zu den Themen gehören zum einen Methoden zum Arbeiten mit wissenschaftlichen Texten, aber auch die Inhalte der Texte selbst. Dazu gehören die klassischen Bereiche des Marketings, aber auch aktuelle Themen wie Digitalisierung und Nachhaltigkeit.</w:t>
            </w:r>
          </w:p>
        </w:tc>
      </w:tr>
      <w:tr w:rsidR="00EE3EDC" w:rsidRPr="00305925" w14:paraId="14A7B4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522163A" w14:textId="00C31C5D" w:rsidR="00EE3EDC" w:rsidRPr="00305925" w:rsidRDefault="00EE3EDC" w:rsidP="00647106">
            <w:pPr>
              <w:spacing w:line="240" w:lineRule="atLeast"/>
              <w:rPr>
                <w:rFonts w:cstheme="minorHAnsi"/>
                <w:sz w:val="20"/>
                <w:szCs w:val="20"/>
                <w:lang w:val="de-DE"/>
              </w:rPr>
            </w:pPr>
            <w:proofErr w:type="spellStart"/>
            <w:r w:rsidRPr="00CA7697">
              <w:rPr>
                <w:rFonts w:cstheme="minorHAnsi"/>
                <w:sz w:val="20"/>
                <w:szCs w:val="20"/>
              </w:rPr>
              <w:t>Methoden</w:t>
            </w:r>
            <w:proofErr w:type="spellEnd"/>
            <w:r w:rsidRPr="00CA7697">
              <w:rPr>
                <w:rFonts w:cstheme="minorHAnsi"/>
                <w:sz w:val="20"/>
                <w:szCs w:val="20"/>
              </w:rPr>
              <w:t xml:space="preserve"> </w:t>
            </w:r>
            <w:proofErr w:type="spellStart"/>
            <w:r w:rsidRPr="00CA7697">
              <w:rPr>
                <w:rFonts w:cstheme="minorHAnsi"/>
                <w:sz w:val="20"/>
                <w:szCs w:val="20"/>
              </w:rPr>
              <w:t>und</w:t>
            </w:r>
            <w:proofErr w:type="spellEnd"/>
            <w:r w:rsidRPr="00CA7697">
              <w:rPr>
                <w:rFonts w:cstheme="minorHAnsi"/>
                <w:sz w:val="20"/>
                <w:szCs w:val="20"/>
              </w:rPr>
              <w:t xml:space="preserve"> </w:t>
            </w:r>
            <w:proofErr w:type="spellStart"/>
            <w:r w:rsidRPr="00CA7697">
              <w:rPr>
                <w:rFonts w:cstheme="minorHAnsi"/>
                <w:sz w:val="20"/>
                <w:szCs w:val="20"/>
              </w:rPr>
              <w:t>Verfahren</w:t>
            </w:r>
            <w:proofErr w:type="spellEnd"/>
          </w:p>
        </w:tc>
        <w:tc>
          <w:tcPr>
            <w:tcW w:w="7494" w:type="dxa"/>
            <w:gridSpan w:val="20"/>
            <w:vAlign w:val="center"/>
          </w:tcPr>
          <w:p w14:paraId="17BBA4A3" w14:textId="0A3E6E1E" w:rsidR="00EE3EDC" w:rsidRPr="00F772FB" w:rsidRDefault="002658CE" w:rsidP="00ED5AA9">
            <w:pPr>
              <w:spacing w:line="240" w:lineRule="atLeast"/>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2658CE">
              <w:rPr>
                <w:rFonts w:eastAsia="Times New Roman" w:cstheme="minorHAnsi"/>
                <w:bCs/>
                <w:color w:val="000000" w:themeColor="text1"/>
                <w:sz w:val="20"/>
                <w:szCs w:val="20"/>
                <w:lang w:val="de-DE" w:eastAsia="tr-TR"/>
              </w:rPr>
              <w:t>Vorlesungsmethode, Diskussionsmethode, modularer Unterricht.</w:t>
            </w:r>
          </w:p>
        </w:tc>
      </w:tr>
      <w:tr w:rsidR="00F0402A" w:rsidRPr="00305925" w14:paraId="40D7E76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C2B778" w14:textId="77777777" w:rsidR="00F0402A" w:rsidRPr="00305925" w:rsidRDefault="00F0402A" w:rsidP="00F0402A">
            <w:pPr>
              <w:spacing w:line="240" w:lineRule="atLeast"/>
              <w:rPr>
                <w:rFonts w:eastAsia="Times New Roman" w:cstheme="minorHAnsi"/>
                <w:color w:val="000000" w:themeColor="text1"/>
                <w:sz w:val="20"/>
                <w:szCs w:val="20"/>
                <w:lang w:val="de-DE" w:eastAsia="tr-TR"/>
              </w:rPr>
            </w:pPr>
            <w:r w:rsidRPr="00305925">
              <w:rPr>
                <w:rFonts w:cstheme="minorHAnsi"/>
                <w:sz w:val="20"/>
                <w:szCs w:val="20"/>
                <w:lang w:val="de-DE"/>
              </w:rPr>
              <w:t>Teilnahmevoraussetzungen</w:t>
            </w:r>
          </w:p>
        </w:tc>
        <w:tc>
          <w:tcPr>
            <w:tcW w:w="7494" w:type="dxa"/>
            <w:gridSpan w:val="20"/>
            <w:vAlign w:val="center"/>
          </w:tcPr>
          <w:p w14:paraId="01053BE8" w14:textId="1BEBE5A5" w:rsidR="00F0402A" w:rsidRPr="00305925" w:rsidRDefault="002658CE" w:rsidP="00F0402A">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Keine</w:t>
            </w:r>
          </w:p>
        </w:tc>
      </w:tr>
      <w:tr w:rsidR="002658CE" w:rsidRPr="00305925" w14:paraId="2FF8EB6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5D650F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Koordination</w:t>
            </w:r>
          </w:p>
        </w:tc>
        <w:tc>
          <w:tcPr>
            <w:tcW w:w="7494" w:type="dxa"/>
            <w:gridSpan w:val="20"/>
            <w:vAlign w:val="center"/>
          </w:tcPr>
          <w:p w14:paraId="79EDB9AC" w14:textId="7736706D" w:rsidR="002658CE" w:rsidRPr="00900CA5" w:rsidRDefault="00900CA5"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sidRPr="00900CA5">
              <w:rPr>
                <w:rFonts w:eastAsia="Times New Roman" w:cstheme="minorHAnsi"/>
                <w:bCs/>
                <w:color w:val="000000" w:themeColor="text1"/>
                <w:sz w:val="20"/>
                <w:szCs w:val="20"/>
                <w:lang w:eastAsia="tr-TR"/>
              </w:rPr>
              <w:t xml:space="preserve">Prof. Dr.  Ela Sibel Bayrak </w:t>
            </w:r>
            <w:proofErr w:type="spellStart"/>
            <w:proofErr w:type="gramStart"/>
            <w:r w:rsidRPr="00900CA5">
              <w:rPr>
                <w:rFonts w:eastAsia="Times New Roman" w:cstheme="minorHAnsi"/>
                <w:bCs/>
                <w:color w:val="000000" w:themeColor="text1"/>
                <w:sz w:val="20"/>
                <w:szCs w:val="20"/>
                <w:lang w:eastAsia="tr-TR"/>
              </w:rPr>
              <w:t>Meydanoğlu</w:t>
            </w:r>
            <w:proofErr w:type="spellEnd"/>
            <w:r w:rsidRPr="00900CA5">
              <w:rPr>
                <w:rFonts w:eastAsia="Times New Roman" w:cstheme="minorHAnsi"/>
                <w:bCs/>
                <w:color w:val="000000" w:themeColor="text1"/>
                <w:sz w:val="20"/>
                <w:szCs w:val="20"/>
                <w:lang w:eastAsia="tr-TR"/>
              </w:rPr>
              <w:t xml:space="preserve">  </w:t>
            </w:r>
            <w:r>
              <w:rPr>
                <w:rFonts w:ascii="Calibri" w:hAnsi="Calibri" w:cs="Calibri"/>
                <w:color w:val="000000"/>
                <w:sz w:val="20"/>
                <w:szCs w:val="20"/>
              </w:rPr>
              <w:t>(</w:t>
            </w:r>
            <w:proofErr w:type="spellStart"/>
            <w:proofErr w:type="gramEnd"/>
            <w:r>
              <w:rPr>
                <w:rFonts w:ascii="Calibri" w:hAnsi="Calibri" w:cs="Calibri"/>
                <w:color w:val="000000"/>
                <w:sz w:val="20"/>
                <w:szCs w:val="20"/>
              </w:rPr>
              <w:t>stellvertretend</w:t>
            </w:r>
            <w:proofErr w:type="spellEnd"/>
            <w:r>
              <w:rPr>
                <w:rFonts w:ascii="Calibri" w:hAnsi="Calibri" w:cs="Calibri"/>
                <w:color w:val="000000"/>
                <w:sz w:val="20"/>
                <w:szCs w:val="20"/>
              </w:rPr>
              <w:t>)</w:t>
            </w:r>
          </w:p>
        </w:tc>
      </w:tr>
      <w:tr w:rsidR="002658CE" w:rsidRPr="00305925" w14:paraId="0D987DF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B6C9CD2"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proofErr w:type="spellStart"/>
            <w:r w:rsidRPr="00305925">
              <w:rPr>
                <w:rFonts w:eastAsia="Times New Roman" w:cstheme="minorHAnsi"/>
                <w:color w:val="000000" w:themeColor="text1"/>
                <w:sz w:val="20"/>
                <w:szCs w:val="20"/>
                <w:lang w:val="de-DE" w:eastAsia="tr-TR"/>
              </w:rPr>
              <w:t>Vortrgende</w:t>
            </w:r>
            <w:proofErr w:type="spellEnd"/>
            <w:r w:rsidRPr="00305925">
              <w:rPr>
                <w:rFonts w:eastAsia="Times New Roman" w:cstheme="minorHAnsi"/>
                <w:color w:val="000000" w:themeColor="text1"/>
                <w:sz w:val="20"/>
                <w:szCs w:val="20"/>
                <w:lang w:val="de-DE" w:eastAsia="tr-TR"/>
              </w:rPr>
              <w:t>(r)</w:t>
            </w:r>
          </w:p>
        </w:tc>
        <w:tc>
          <w:tcPr>
            <w:tcW w:w="7494" w:type="dxa"/>
            <w:gridSpan w:val="20"/>
            <w:vAlign w:val="center"/>
          </w:tcPr>
          <w:p w14:paraId="10C91788" w14:textId="0649CA71" w:rsidR="002658CE" w:rsidRPr="00305925" w:rsidRDefault="00900CA5"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900CA5">
              <w:rPr>
                <w:rFonts w:eastAsia="Times New Roman" w:cstheme="minorHAnsi"/>
                <w:bCs/>
                <w:color w:val="000000" w:themeColor="text1"/>
                <w:sz w:val="20"/>
                <w:szCs w:val="20"/>
                <w:lang w:eastAsia="tr-TR"/>
              </w:rPr>
              <w:t xml:space="preserve">Prof. Dr.  Ela Sibel Bayrak </w:t>
            </w:r>
            <w:proofErr w:type="spellStart"/>
            <w:proofErr w:type="gramStart"/>
            <w:r w:rsidRPr="00900CA5">
              <w:rPr>
                <w:rFonts w:eastAsia="Times New Roman" w:cstheme="minorHAnsi"/>
                <w:bCs/>
                <w:color w:val="000000" w:themeColor="text1"/>
                <w:sz w:val="20"/>
                <w:szCs w:val="20"/>
                <w:lang w:eastAsia="tr-TR"/>
              </w:rPr>
              <w:t>Meydanoğlu</w:t>
            </w:r>
            <w:proofErr w:type="spellEnd"/>
            <w:r w:rsidRPr="00900CA5">
              <w:rPr>
                <w:rFonts w:eastAsia="Times New Roman" w:cstheme="minorHAnsi"/>
                <w:bCs/>
                <w:color w:val="000000" w:themeColor="text1"/>
                <w:sz w:val="20"/>
                <w:szCs w:val="20"/>
                <w:lang w:eastAsia="tr-TR"/>
              </w:rPr>
              <w:t xml:space="preserve">  </w:t>
            </w:r>
            <w:r>
              <w:rPr>
                <w:rFonts w:ascii="Calibri" w:hAnsi="Calibri" w:cs="Calibri"/>
                <w:color w:val="000000"/>
                <w:sz w:val="20"/>
                <w:szCs w:val="20"/>
              </w:rPr>
              <w:t>(</w:t>
            </w:r>
            <w:proofErr w:type="spellStart"/>
            <w:proofErr w:type="gramEnd"/>
            <w:r>
              <w:rPr>
                <w:rFonts w:ascii="Calibri" w:hAnsi="Calibri" w:cs="Calibri"/>
                <w:color w:val="000000"/>
                <w:sz w:val="20"/>
                <w:szCs w:val="20"/>
              </w:rPr>
              <w:t>stellvertretend</w:t>
            </w:r>
            <w:proofErr w:type="spellEnd"/>
            <w:r>
              <w:rPr>
                <w:rFonts w:ascii="Calibri" w:hAnsi="Calibri" w:cs="Calibri"/>
                <w:color w:val="000000"/>
                <w:sz w:val="20"/>
                <w:szCs w:val="20"/>
              </w:rPr>
              <w:t>)</w:t>
            </w:r>
          </w:p>
        </w:tc>
      </w:tr>
      <w:tr w:rsidR="002658CE" w:rsidRPr="00305925" w14:paraId="6CE0E122"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E256A7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Mitwirkende(r)</w:t>
            </w:r>
          </w:p>
        </w:tc>
        <w:tc>
          <w:tcPr>
            <w:tcW w:w="7494" w:type="dxa"/>
            <w:gridSpan w:val="20"/>
            <w:vAlign w:val="center"/>
          </w:tcPr>
          <w:p w14:paraId="6C7202C3" w14:textId="57E8031A"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647923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A29BD9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Praktikumsstatus</w:t>
            </w:r>
          </w:p>
        </w:tc>
        <w:tc>
          <w:tcPr>
            <w:tcW w:w="7494" w:type="dxa"/>
            <w:gridSpan w:val="20"/>
            <w:vAlign w:val="center"/>
          </w:tcPr>
          <w:p w14:paraId="7E5AA3B7" w14:textId="1DA932A3"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Pr>
                <w:rFonts w:eastAsia="Times New Roman" w:cstheme="minorHAnsi"/>
                <w:bCs/>
                <w:color w:val="000000" w:themeColor="text1"/>
                <w:sz w:val="20"/>
                <w:szCs w:val="20"/>
                <w:lang w:eastAsia="tr-TR"/>
              </w:rPr>
              <w:t>Kei</w:t>
            </w:r>
            <w:r w:rsidR="00900CA5">
              <w:rPr>
                <w:rFonts w:eastAsia="Times New Roman" w:cstheme="minorHAnsi"/>
                <w:bCs/>
                <w:color w:val="000000" w:themeColor="text1"/>
                <w:sz w:val="20"/>
                <w:szCs w:val="20"/>
                <w:lang w:eastAsia="tr-TR"/>
              </w:rPr>
              <w:t>ne</w:t>
            </w:r>
            <w:proofErr w:type="spellEnd"/>
          </w:p>
        </w:tc>
      </w:tr>
      <w:tr w:rsidR="002658CE" w:rsidRPr="00305925" w14:paraId="446CA39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C1808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Fachliteratur</w:t>
            </w:r>
          </w:p>
        </w:tc>
      </w:tr>
      <w:tr w:rsidR="002658CE" w:rsidRPr="00305925" w14:paraId="55501BC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6CBDA6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Bücher / Skripte</w:t>
            </w:r>
          </w:p>
        </w:tc>
        <w:tc>
          <w:tcPr>
            <w:tcW w:w="7494" w:type="dxa"/>
            <w:gridSpan w:val="20"/>
            <w:vAlign w:val="center"/>
          </w:tcPr>
          <w:p w14:paraId="25875EE4" w14:textId="597234AA"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roofErr w:type="spellStart"/>
            <w:r w:rsidRPr="003F468A">
              <w:rPr>
                <w:rFonts w:eastAsia="Times New Roman" w:cstheme="minorHAnsi"/>
                <w:bCs/>
                <w:color w:val="000000" w:themeColor="text1"/>
                <w:sz w:val="20"/>
                <w:szCs w:val="20"/>
                <w:lang w:val="en-US" w:eastAsia="tr-TR"/>
              </w:rPr>
              <w:t>ein</w:t>
            </w:r>
            <w:proofErr w:type="spellEnd"/>
            <w:r w:rsidRPr="003F468A">
              <w:rPr>
                <w:rFonts w:eastAsia="Times New Roman" w:cstheme="minorHAnsi"/>
                <w:bCs/>
                <w:color w:val="000000" w:themeColor="text1"/>
                <w:sz w:val="20"/>
                <w:szCs w:val="20"/>
                <w:lang w:val="en-US" w:eastAsia="tr-TR"/>
              </w:rPr>
              <w:t xml:space="preserve"> Reader </w:t>
            </w:r>
            <w:proofErr w:type="spellStart"/>
            <w:r w:rsidRPr="003F468A">
              <w:rPr>
                <w:rFonts w:eastAsia="Times New Roman" w:cstheme="minorHAnsi"/>
                <w:bCs/>
                <w:color w:val="000000" w:themeColor="text1"/>
                <w:sz w:val="20"/>
                <w:szCs w:val="20"/>
                <w:lang w:val="en-US" w:eastAsia="tr-TR"/>
              </w:rPr>
              <w:t>mit</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akademischen</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Arbeiten</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zu</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aktuellen</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Themen</w:t>
            </w:r>
            <w:proofErr w:type="spellEnd"/>
            <w:r w:rsidRPr="003F468A">
              <w:rPr>
                <w:rFonts w:eastAsia="Times New Roman" w:cstheme="minorHAnsi"/>
                <w:bCs/>
                <w:color w:val="000000" w:themeColor="text1"/>
                <w:sz w:val="20"/>
                <w:szCs w:val="20"/>
                <w:lang w:val="en-US" w:eastAsia="tr-TR"/>
              </w:rPr>
              <w:t xml:space="preserve"> des Marketings </w:t>
            </w:r>
            <w:proofErr w:type="spellStart"/>
            <w:r w:rsidRPr="003F468A">
              <w:rPr>
                <w:rFonts w:eastAsia="Times New Roman" w:cstheme="minorHAnsi"/>
                <w:bCs/>
                <w:color w:val="000000" w:themeColor="text1"/>
                <w:sz w:val="20"/>
                <w:szCs w:val="20"/>
                <w:lang w:val="en-US" w:eastAsia="tr-TR"/>
              </w:rPr>
              <w:t>wird</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zu</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Beginn</w:t>
            </w:r>
            <w:proofErr w:type="spellEnd"/>
            <w:r w:rsidRPr="003F468A">
              <w:rPr>
                <w:rFonts w:eastAsia="Times New Roman" w:cstheme="minorHAnsi"/>
                <w:bCs/>
                <w:color w:val="000000" w:themeColor="text1"/>
                <w:sz w:val="20"/>
                <w:szCs w:val="20"/>
                <w:lang w:val="en-US" w:eastAsia="tr-TR"/>
              </w:rPr>
              <w:t xml:space="preserve"> des </w:t>
            </w:r>
            <w:proofErr w:type="spellStart"/>
            <w:r w:rsidRPr="003F468A">
              <w:rPr>
                <w:rFonts w:eastAsia="Times New Roman" w:cstheme="minorHAnsi"/>
                <w:bCs/>
                <w:color w:val="000000" w:themeColor="text1"/>
                <w:sz w:val="20"/>
                <w:szCs w:val="20"/>
                <w:lang w:val="en-US" w:eastAsia="tr-TR"/>
              </w:rPr>
              <w:t>Unterrichts</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zur</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Verfügung</w:t>
            </w:r>
            <w:proofErr w:type="spellEnd"/>
            <w:r w:rsidRPr="003F468A">
              <w:rPr>
                <w:rFonts w:eastAsia="Times New Roman" w:cstheme="minorHAnsi"/>
                <w:bCs/>
                <w:color w:val="000000" w:themeColor="text1"/>
                <w:sz w:val="20"/>
                <w:szCs w:val="20"/>
                <w:lang w:val="en-US" w:eastAsia="tr-TR"/>
              </w:rPr>
              <w:t xml:space="preserve"> </w:t>
            </w:r>
            <w:proofErr w:type="spellStart"/>
            <w:r w:rsidRPr="003F468A">
              <w:rPr>
                <w:rFonts w:eastAsia="Times New Roman" w:cstheme="minorHAnsi"/>
                <w:bCs/>
                <w:color w:val="000000" w:themeColor="text1"/>
                <w:sz w:val="20"/>
                <w:szCs w:val="20"/>
                <w:lang w:val="en-US" w:eastAsia="tr-TR"/>
              </w:rPr>
              <w:t>gestellt</w:t>
            </w:r>
            <w:proofErr w:type="spellEnd"/>
          </w:p>
        </w:tc>
      </w:tr>
      <w:tr w:rsidR="002658CE" w:rsidRPr="00305925" w14:paraId="13D046B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D45AD86"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Weitere Quellen</w:t>
            </w:r>
          </w:p>
        </w:tc>
        <w:tc>
          <w:tcPr>
            <w:tcW w:w="7494" w:type="dxa"/>
            <w:gridSpan w:val="20"/>
            <w:vAlign w:val="center"/>
          </w:tcPr>
          <w:p w14:paraId="1B54DF9F" w14:textId="4BA04E1D" w:rsidR="003F468A" w:rsidRPr="003F468A" w:rsidRDefault="003F468A" w:rsidP="003F468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F468A">
              <w:rPr>
                <w:rFonts w:eastAsia="Times New Roman" w:cstheme="minorHAnsi"/>
                <w:bCs/>
                <w:color w:val="000000" w:themeColor="text1"/>
                <w:sz w:val="20"/>
                <w:szCs w:val="20"/>
                <w:lang w:val="de-DE" w:eastAsia="tr-TR"/>
              </w:rPr>
              <w:t xml:space="preserve">Jones, D. G. B., &amp; Shaw, E. H. (2018). </w:t>
            </w:r>
            <w:proofErr w:type="spellStart"/>
            <w:r w:rsidRPr="003F468A">
              <w:rPr>
                <w:rFonts w:eastAsia="Times New Roman" w:cstheme="minorHAnsi"/>
                <w:bCs/>
                <w:color w:val="000000" w:themeColor="text1"/>
                <w:sz w:val="20"/>
                <w:szCs w:val="20"/>
                <w:lang w:val="de-DE" w:eastAsia="tr-TR"/>
              </w:rPr>
              <w:t>Avoiding</w:t>
            </w:r>
            <w:proofErr w:type="spellEnd"/>
            <w:r w:rsidRPr="003F468A">
              <w:rPr>
                <w:rFonts w:eastAsia="Times New Roman" w:cstheme="minorHAnsi"/>
                <w:bCs/>
                <w:color w:val="000000" w:themeColor="text1"/>
                <w:sz w:val="20"/>
                <w:szCs w:val="20"/>
                <w:lang w:val="de-DE" w:eastAsia="tr-TR"/>
              </w:rPr>
              <w:t xml:space="preserve"> Academic </w:t>
            </w:r>
            <w:proofErr w:type="spellStart"/>
            <w:r w:rsidRPr="003F468A">
              <w:rPr>
                <w:rFonts w:eastAsia="Times New Roman" w:cstheme="minorHAnsi"/>
                <w:bCs/>
                <w:color w:val="000000" w:themeColor="text1"/>
                <w:sz w:val="20"/>
                <w:szCs w:val="20"/>
                <w:lang w:val="de-DE" w:eastAsia="tr-TR"/>
              </w:rPr>
              <w:t>Irrelevance</w:t>
            </w:r>
            <w:proofErr w:type="spellEnd"/>
            <w:r w:rsidRPr="003F468A">
              <w:rPr>
                <w:rFonts w:eastAsia="Times New Roman" w:cstheme="minorHAnsi"/>
                <w:bCs/>
                <w:color w:val="000000" w:themeColor="text1"/>
                <w:sz w:val="20"/>
                <w:szCs w:val="20"/>
                <w:lang w:val="de-DE" w:eastAsia="tr-TR"/>
              </w:rPr>
              <w:t xml:space="preserve"> in </w:t>
            </w:r>
            <w:proofErr w:type="spellStart"/>
            <w:r w:rsidRPr="003F468A">
              <w:rPr>
                <w:rFonts w:eastAsia="Times New Roman" w:cstheme="minorHAnsi"/>
                <w:bCs/>
                <w:color w:val="000000" w:themeColor="text1"/>
                <w:sz w:val="20"/>
                <w:szCs w:val="20"/>
                <w:lang w:val="de-DE" w:eastAsia="tr-TR"/>
              </w:rPr>
              <w:t>the</w:t>
            </w:r>
            <w:proofErr w:type="spellEnd"/>
            <w:r w:rsidRPr="003F468A">
              <w:rPr>
                <w:rFonts w:eastAsia="Times New Roman" w:cstheme="minorHAnsi"/>
                <w:bCs/>
                <w:color w:val="000000" w:themeColor="text1"/>
                <w:sz w:val="20"/>
                <w:szCs w:val="20"/>
                <w:lang w:val="de-DE" w:eastAsia="tr-TR"/>
              </w:rPr>
              <w:t xml:space="preserve"> Marketing </w:t>
            </w:r>
            <w:proofErr w:type="spellStart"/>
            <w:r w:rsidRPr="003F468A">
              <w:rPr>
                <w:rFonts w:eastAsia="Times New Roman" w:cstheme="minorHAnsi"/>
                <w:bCs/>
                <w:color w:val="000000" w:themeColor="text1"/>
                <w:sz w:val="20"/>
                <w:szCs w:val="20"/>
                <w:lang w:val="de-DE" w:eastAsia="tr-TR"/>
              </w:rPr>
              <w:t>Discipline</w:t>
            </w:r>
            <w:proofErr w:type="spellEnd"/>
            <w:r w:rsidRPr="003F468A">
              <w:rPr>
                <w:rFonts w:eastAsia="Times New Roman" w:cstheme="minorHAnsi"/>
                <w:bCs/>
                <w:color w:val="000000" w:themeColor="text1"/>
                <w:sz w:val="20"/>
                <w:szCs w:val="20"/>
                <w:lang w:val="de-DE" w:eastAsia="tr-TR"/>
              </w:rPr>
              <w:t xml:space="preserve">: The Promise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the</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History</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Marketing </w:t>
            </w:r>
            <w:proofErr w:type="spellStart"/>
            <w:r w:rsidRPr="003F468A">
              <w:rPr>
                <w:rFonts w:eastAsia="Times New Roman" w:cstheme="minorHAnsi"/>
                <w:bCs/>
                <w:color w:val="000000" w:themeColor="text1"/>
                <w:sz w:val="20"/>
                <w:szCs w:val="20"/>
                <w:lang w:val="de-DE" w:eastAsia="tr-TR"/>
              </w:rPr>
              <w:t>Thought</w:t>
            </w:r>
            <w:proofErr w:type="spellEnd"/>
            <w:r w:rsidRPr="003F468A">
              <w:rPr>
                <w:rFonts w:eastAsia="Times New Roman" w:cstheme="minorHAnsi"/>
                <w:bCs/>
                <w:color w:val="000000" w:themeColor="text1"/>
                <w:sz w:val="20"/>
                <w:szCs w:val="20"/>
                <w:lang w:val="de-DE" w:eastAsia="tr-TR"/>
              </w:rPr>
              <w:t xml:space="preserve">. Journal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Marketing Management, 34(1-2), 52-62.</w:t>
            </w:r>
          </w:p>
          <w:p w14:paraId="2213A8CF" w14:textId="5FE18214" w:rsidR="003F468A" w:rsidRPr="003F468A" w:rsidRDefault="003F468A" w:rsidP="003F468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F468A">
              <w:rPr>
                <w:rFonts w:eastAsia="Times New Roman" w:cstheme="minorHAnsi"/>
                <w:bCs/>
                <w:color w:val="000000" w:themeColor="text1"/>
                <w:sz w:val="20"/>
                <w:szCs w:val="20"/>
                <w:lang w:val="de-DE" w:eastAsia="tr-TR"/>
              </w:rPr>
              <w:t xml:space="preserve">Kohli, A. K., &amp; Haenlein, M. (2021). </w:t>
            </w:r>
            <w:proofErr w:type="spellStart"/>
            <w:r w:rsidRPr="003F468A">
              <w:rPr>
                <w:rFonts w:eastAsia="Times New Roman" w:cstheme="minorHAnsi"/>
                <w:bCs/>
                <w:color w:val="000000" w:themeColor="text1"/>
                <w:sz w:val="20"/>
                <w:szCs w:val="20"/>
                <w:lang w:val="de-DE" w:eastAsia="tr-TR"/>
              </w:rPr>
              <w:t>Factors</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Affecting</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the</w:t>
            </w:r>
            <w:proofErr w:type="spellEnd"/>
            <w:r w:rsidRPr="003F468A">
              <w:rPr>
                <w:rFonts w:eastAsia="Times New Roman" w:cstheme="minorHAnsi"/>
                <w:bCs/>
                <w:color w:val="000000" w:themeColor="text1"/>
                <w:sz w:val="20"/>
                <w:szCs w:val="20"/>
                <w:lang w:val="de-DE" w:eastAsia="tr-TR"/>
              </w:rPr>
              <w:t xml:space="preserve"> Study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Important</w:t>
            </w:r>
            <w:proofErr w:type="spellEnd"/>
            <w:r w:rsidRPr="003F468A">
              <w:rPr>
                <w:rFonts w:eastAsia="Times New Roman" w:cstheme="minorHAnsi"/>
                <w:bCs/>
                <w:color w:val="000000" w:themeColor="text1"/>
                <w:sz w:val="20"/>
                <w:szCs w:val="20"/>
                <w:lang w:val="de-DE" w:eastAsia="tr-TR"/>
              </w:rPr>
              <w:t xml:space="preserve"> Marketing </w:t>
            </w:r>
            <w:proofErr w:type="spellStart"/>
            <w:r w:rsidRPr="003F468A">
              <w:rPr>
                <w:rFonts w:eastAsia="Times New Roman" w:cstheme="minorHAnsi"/>
                <w:bCs/>
                <w:color w:val="000000" w:themeColor="text1"/>
                <w:sz w:val="20"/>
                <w:szCs w:val="20"/>
                <w:lang w:val="de-DE" w:eastAsia="tr-TR"/>
              </w:rPr>
              <w:t>Issues</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Implications</w:t>
            </w:r>
            <w:proofErr w:type="spellEnd"/>
            <w:r w:rsidRPr="003F468A">
              <w:rPr>
                <w:rFonts w:eastAsia="Times New Roman" w:cstheme="minorHAnsi"/>
                <w:bCs/>
                <w:color w:val="000000" w:themeColor="text1"/>
                <w:sz w:val="20"/>
                <w:szCs w:val="20"/>
                <w:lang w:val="de-DE" w:eastAsia="tr-TR"/>
              </w:rPr>
              <w:t xml:space="preserve"> and </w:t>
            </w:r>
            <w:proofErr w:type="spellStart"/>
            <w:r w:rsidRPr="003F468A">
              <w:rPr>
                <w:rFonts w:eastAsia="Times New Roman" w:cstheme="minorHAnsi"/>
                <w:bCs/>
                <w:color w:val="000000" w:themeColor="text1"/>
                <w:sz w:val="20"/>
                <w:szCs w:val="20"/>
                <w:lang w:val="de-DE" w:eastAsia="tr-TR"/>
              </w:rPr>
              <w:t>Recommendations</w:t>
            </w:r>
            <w:proofErr w:type="spellEnd"/>
            <w:r w:rsidRPr="003F468A">
              <w:rPr>
                <w:rFonts w:eastAsia="Times New Roman" w:cstheme="minorHAnsi"/>
                <w:bCs/>
                <w:color w:val="000000" w:themeColor="text1"/>
                <w:sz w:val="20"/>
                <w:szCs w:val="20"/>
                <w:lang w:val="de-DE" w:eastAsia="tr-TR"/>
              </w:rPr>
              <w:t xml:space="preserve">. International Journal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Research in Marketing, 38(1), 1-11. </w:t>
            </w:r>
            <w:proofErr w:type="gramStart"/>
            <w:r w:rsidRPr="003F468A">
              <w:rPr>
                <w:rFonts w:eastAsia="Times New Roman" w:cstheme="minorHAnsi"/>
                <w:bCs/>
                <w:color w:val="000000" w:themeColor="text1"/>
                <w:sz w:val="20"/>
                <w:szCs w:val="20"/>
                <w:lang w:val="de-DE" w:eastAsia="tr-TR"/>
              </w:rPr>
              <w:t>Doi:10.1016/j.ijresmar</w:t>
            </w:r>
            <w:proofErr w:type="gramEnd"/>
            <w:r w:rsidRPr="003F468A">
              <w:rPr>
                <w:rFonts w:eastAsia="Times New Roman" w:cstheme="minorHAnsi"/>
                <w:bCs/>
                <w:color w:val="000000" w:themeColor="text1"/>
                <w:sz w:val="20"/>
                <w:szCs w:val="20"/>
                <w:lang w:val="de-DE" w:eastAsia="tr-TR"/>
              </w:rPr>
              <w:t>.2020.02.009</w:t>
            </w:r>
          </w:p>
          <w:p w14:paraId="673FE311" w14:textId="69482768" w:rsidR="003F468A" w:rsidRPr="003F468A" w:rsidRDefault="003F468A" w:rsidP="003F468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F468A">
              <w:rPr>
                <w:rFonts w:eastAsia="Times New Roman" w:cstheme="minorHAnsi"/>
                <w:bCs/>
                <w:color w:val="000000" w:themeColor="text1"/>
                <w:sz w:val="20"/>
                <w:szCs w:val="20"/>
                <w:lang w:val="de-DE" w:eastAsia="tr-TR"/>
              </w:rPr>
              <w:t xml:space="preserve">MacInnis, D. J. (2011). A Framework </w:t>
            </w:r>
            <w:proofErr w:type="spellStart"/>
            <w:r w:rsidRPr="003F468A">
              <w:rPr>
                <w:rFonts w:eastAsia="Times New Roman" w:cstheme="minorHAnsi"/>
                <w:bCs/>
                <w:color w:val="000000" w:themeColor="text1"/>
                <w:sz w:val="20"/>
                <w:szCs w:val="20"/>
                <w:lang w:val="de-DE" w:eastAsia="tr-TR"/>
              </w:rPr>
              <w:t>for</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Conceptual</w:t>
            </w:r>
            <w:proofErr w:type="spellEnd"/>
            <w:r w:rsidRPr="003F468A">
              <w:rPr>
                <w:rFonts w:eastAsia="Times New Roman" w:cstheme="minorHAnsi"/>
                <w:bCs/>
                <w:color w:val="000000" w:themeColor="text1"/>
                <w:sz w:val="20"/>
                <w:szCs w:val="20"/>
                <w:lang w:val="de-DE" w:eastAsia="tr-TR"/>
              </w:rPr>
              <w:t xml:space="preserve"> </w:t>
            </w:r>
            <w:proofErr w:type="spellStart"/>
            <w:r w:rsidRPr="003F468A">
              <w:rPr>
                <w:rFonts w:eastAsia="Times New Roman" w:cstheme="minorHAnsi"/>
                <w:bCs/>
                <w:color w:val="000000" w:themeColor="text1"/>
                <w:sz w:val="20"/>
                <w:szCs w:val="20"/>
                <w:lang w:val="de-DE" w:eastAsia="tr-TR"/>
              </w:rPr>
              <w:t>Contributions</w:t>
            </w:r>
            <w:proofErr w:type="spellEnd"/>
            <w:r w:rsidRPr="003F468A">
              <w:rPr>
                <w:rFonts w:eastAsia="Times New Roman" w:cstheme="minorHAnsi"/>
                <w:bCs/>
                <w:color w:val="000000" w:themeColor="text1"/>
                <w:sz w:val="20"/>
                <w:szCs w:val="20"/>
                <w:lang w:val="de-DE" w:eastAsia="tr-TR"/>
              </w:rPr>
              <w:t xml:space="preserve"> in Marketing. Journal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Marketing, 75(4), 136-154.</w:t>
            </w:r>
          </w:p>
          <w:p w14:paraId="40B250BD" w14:textId="18F6E329" w:rsidR="002658CE" w:rsidRPr="00305925" w:rsidRDefault="003F468A" w:rsidP="003F468A">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F468A">
              <w:rPr>
                <w:rFonts w:eastAsia="Times New Roman" w:cstheme="minorHAnsi"/>
                <w:bCs/>
                <w:color w:val="000000" w:themeColor="text1"/>
                <w:sz w:val="20"/>
                <w:szCs w:val="20"/>
                <w:lang w:val="de-DE" w:eastAsia="tr-TR"/>
              </w:rPr>
              <w:lastRenderedPageBreak/>
              <w:t xml:space="preserve">- Rust, R. T. (2020). The Future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Marketing. International Journal </w:t>
            </w:r>
            <w:proofErr w:type="spellStart"/>
            <w:r w:rsidRPr="003F468A">
              <w:rPr>
                <w:rFonts w:eastAsia="Times New Roman" w:cstheme="minorHAnsi"/>
                <w:bCs/>
                <w:color w:val="000000" w:themeColor="text1"/>
                <w:sz w:val="20"/>
                <w:szCs w:val="20"/>
                <w:lang w:val="de-DE" w:eastAsia="tr-TR"/>
              </w:rPr>
              <w:t>of</w:t>
            </w:r>
            <w:proofErr w:type="spellEnd"/>
            <w:r w:rsidRPr="003F468A">
              <w:rPr>
                <w:rFonts w:eastAsia="Times New Roman" w:cstheme="minorHAnsi"/>
                <w:bCs/>
                <w:color w:val="000000" w:themeColor="text1"/>
                <w:sz w:val="20"/>
                <w:szCs w:val="20"/>
                <w:lang w:val="de-DE" w:eastAsia="tr-TR"/>
              </w:rPr>
              <w:t xml:space="preserve"> Research in Marketing, 37(1), 15-26.</w:t>
            </w:r>
          </w:p>
        </w:tc>
      </w:tr>
      <w:tr w:rsidR="002658CE" w:rsidRPr="00305925" w14:paraId="59E6CE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834BA96"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lastRenderedPageBreak/>
              <w:t>Lernmaterialien</w:t>
            </w:r>
          </w:p>
        </w:tc>
      </w:tr>
      <w:tr w:rsidR="002658CE" w:rsidRPr="00305925" w14:paraId="36E582C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68D05A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cstheme="minorHAnsi"/>
                <w:color w:val="000000"/>
                <w:sz w:val="20"/>
                <w:szCs w:val="20"/>
                <w:lang w:val="de-DE"/>
              </w:rPr>
              <w:t>Dokumente</w:t>
            </w:r>
          </w:p>
        </w:tc>
        <w:tc>
          <w:tcPr>
            <w:tcW w:w="7494" w:type="dxa"/>
            <w:gridSpan w:val="20"/>
            <w:vAlign w:val="center"/>
          </w:tcPr>
          <w:p w14:paraId="6B1F9D61" w14:textId="101C476E"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6D73B93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DD705E7"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7494" w:type="dxa"/>
            <w:gridSpan w:val="20"/>
            <w:vAlign w:val="center"/>
          </w:tcPr>
          <w:p w14:paraId="5D0A4130" w14:textId="27ED0DEB" w:rsidR="002658CE" w:rsidRPr="00305925" w:rsidRDefault="002658CE" w:rsidP="002658CE">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44CACAD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B95203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Prüfungen</w:t>
            </w:r>
          </w:p>
        </w:tc>
        <w:tc>
          <w:tcPr>
            <w:tcW w:w="7494" w:type="dxa"/>
            <w:gridSpan w:val="20"/>
            <w:vAlign w:val="center"/>
          </w:tcPr>
          <w:p w14:paraId="730292E8" w14:textId="4C3BCABC" w:rsidR="002658CE" w:rsidRPr="00305925" w:rsidRDefault="002658CE" w:rsidP="002658CE">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2658CE" w:rsidRPr="00305925" w14:paraId="7291B35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2D3633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Zusammensetzung des Moduls</w:t>
            </w:r>
          </w:p>
        </w:tc>
      </w:tr>
      <w:tr w:rsidR="002658CE" w:rsidRPr="00305925" w14:paraId="3E8F996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4E4856D"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Sozialwissenschaften</w:t>
            </w:r>
          </w:p>
        </w:tc>
        <w:tc>
          <w:tcPr>
            <w:tcW w:w="4849" w:type="dxa"/>
            <w:gridSpan w:val="13"/>
            <w:vAlign w:val="center"/>
          </w:tcPr>
          <w:p w14:paraId="5DDF9078"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B63EAF" w14:textId="7436A915"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r>
              <w:rPr>
                <w:rFonts w:eastAsia="Times New Roman" w:cstheme="minorHAnsi"/>
                <w:bCs/>
                <w:color w:val="000000" w:themeColor="text1"/>
                <w:sz w:val="20"/>
                <w:szCs w:val="20"/>
                <w:lang w:val="de-DE" w:eastAsia="tr-TR"/>
              </w:rPr>
              <w:t>100</w:t>
            </w:r>
          </w:p>
        </w:tc>
      </w:tr>
      <w:tr w:rsidR="002658CE" w:rsidRPr="00305925" w14:paraId="4C8A343D"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5FD492E"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Erziehungswissenschaften</w:t>
            </w:r>
          </w:p>
        </w:tc>
        <w:tc>
          <w:tcPr>
            <w:tcW w:w="4849" w:type="dxa"/>
            <w:gridSpan w:val="13"/>
            <w:vAlign w:val="center"/>
          </w:tcPr>
          <w:p w14:paraId="00ED431B"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9340AAC"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EC4924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D02DFA3"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Naturwissenschaften</w:t>
            </w:r>
          </w:p>
        </w:tc>
        <w:tc>
          <w:tcPr>
            <w:tcW w:w="4849" w:type="dxa"/>
            <w:gridSpan w:val="13"/>
            <w:vAlign w:val="center"/>
          </w:tcPr>
          <w:p w14:paraId="224A5FB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A468763"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74F2903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762C2878"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Gesundheitswissenschaften</w:t>
            </w:r>
          </w:p>
        </w:tc>
        <w:tc>
          <w:tcPr>
            <w:tcW w:w="4849" w:type="dxa"/>
            <w:gridSpan w:val="13"/>
            <w:vAlign w:val="center"/>
          </w:tcPr>
          <w:p w14:paraId="171987C5"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97A53ED" w14:textId="77777777" w:rsidR="002658CE" w:rsidRPr="00305925"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AF4D93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894C955" w14:textId="77777777" w:rsidR="002658CE" w:rsidRPr="00305925" w:rsidRDefault="002658CE" w:rsidP="002658CE">
            <w:pPr>
              <w:spacing w:line="240" w:lineRule="atLeast"/>
              <w:rPr>
                <w:rFonts w:eastAsia="Times New Roman" w:cstheme="minorHAnsi"/>
                <w:color w:val="000000" w:themeColor="text1"/>
                <w:sz w:val="20"/>
                <w:szCs w:val="20"/>
                <w:lang w:val="de-DE" w:eastAsia="tr-TR"/>
              </w:rPr>
            </w:pPr>
            <w:r w:rsidRPr="00305925">
              <w:rPr>
                <w:sz w:val="20"/>
                <w:szCs w:val="20"/>
                <w:lang w:val="de-DE"/>
              </w:rPr>
              <w:t>Fachkenntnis</w:t>
            </w:r>
          </w:p>
        </w:tc>
        <w:tc>
          <w:tcPr>
            <w:tcW w:w="4849" w:type="dxa"/>
            <w:gridSpan w:val="13"/>
            <w:vAlign w:val="center"/>
          </w:tcPr>
          <w:p w14:paraId="1EFC92E1" w14:textId="4438F389"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A9B82C6"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305925">
              <w:rPr>
                <w:rFonts w:eastAsia="Times New Roman" w:cstheme="minorHAnsi"/>
                <w:bCs/>
                <w:color w:val="000000" w:themeColor="text1"/>
                <w:sz w:val="20"/>
                <w:szCs w:val="20"/>
                <w:lang w:val="de-DE" w:eastAsia="tr-TR"/>
              </w:rPr>
              <w:t>%</w:t>
            </w:r>
          </w:p>
        </w:tc>
      </w:tr>
      <w:tr w:rsidR="002658CE" w:rsidRPr="00305925" w14:paraId="1413326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E3F0E45"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Bewertungssystem</w:t>
            </w:r>
          </w:p>
        </w:tc>
      </w:tr>
      <w:tr w:rsidR="002658CE" w:rsidRPr="00305925" w14:paraId="3E72070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3F80676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4849" w:type="dxa"/>
            <w:gridSpan w:val="13"/>
            <w:shd w:val="clear" w:color="auto" w:fill="B6DDE8" w:themeFill="accent5" w:themeFillTint="66"/>
            <w:vAlign w:val="center"/>
          </w:tcPr>
          <w:p w14:paraId="3C0B2AFD"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color w:val="000000" w:themeColor="text1"/>
                <w:sz w:val="20"/>
                <w:szCs w:val="20"/>
                <w:lang w:val="de-DE" w:eastAsia="tr-TR"/>
              </w:rPr>
              <w:t>Anzahl</w:t>
            </w:r>
          </w:p>
        </w:tc>
        <w:tc>
          <w:tcPr>
            <w:tcW w:w="2645" w:type="dxa"/>
            <w:gridSpan w:val="7"/>
            <w:shd w:val="clear" w:color="auto" w:fill="B6DDE8" w:themeFill="accent5" w:themeFillTint="66"/>
            <w:vAlign w:val="center"/>
          </w:tcPr>
          <w:p w14:paraId="137D069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Gewichtung in Endnote (%)</w:t>
            </w:r>
          </w:p>
        </w:tc>
      </w:tr>
      <w:tr w:rsidR="003F468A" w:rsidRPr="00305925" w14:paraId="7D3827B9"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7835D6C"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Zwischenprüfungen</w:t>
            </w:r>
          </w:p>
        </w:tc>
        <w:tc>
          <w:tcPr>
            <w:tcW w:w="4849" w:type="dxa"/>
            <w:gridSpan w:val="13"/>
            <w:vAlign w:val="center"/>
          </w:tcPr>
          <w:p w14:paraId="45A3CA95" w14:textId="35A22F15" w:rsidR="003F468A" w:rsidRPr="00305925" w:rsidRDefault="00BC3B85"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1</w:t>
            </w:r>
          </w:p>
        </w:tc>
        <w:tc>
          <w:tcPr>
            <w:tcW w:w="2645" w:type="dxa"/>
            <w:gridSpan w:val="7"/>
            <w:vAlign w:val="center"/>
          </w:tcPr>
          <w:p w14:paraId="379F8182" w14:textId="27266B4F" w:rsidR="003F468A" w:rsidRPr="00305925" w:rsidRDefault="00BC3B85"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en-US" w:eastAsia="tr-TR"/>
              </w:rPr>
              <w:t>4</w:t>
            </w:r>
            <w:r w:rsidRPr="000A3972">
              <w:rPr>
                <w:rFonts w:eastAsia="Times New Roman" w:cstheme="minorHAnsi"/>
                <w:bCs/>
                <w:color w:val="000000" w:themeColor="text1"/>
                <w:sz w:val="20"/>
                <w:szCs w:val="20"/>
                <w:lang w:val="en-US" w:eastAsia="tr-TR"/>
              </w:rPr>
              <w:t>0%</w:t>
            </w:r>
          </w:p>
        </w:tc>
      </w:tr>
      <w:tr w:rsidR="003F468A" w:rsidRPr="00305925" w14:paraId="4748CC87"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E58D9B1"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Quiz</w:t>
            </w:r>
          </w:p>
        </w:tc>
        <w:tc>
          <w:tcPr>
            <w:tcW w:w="4849" w:type="dxa"/>
            <w:gridSpan w:val="13"/>
            <w:vAlign w:val="center"/>
          </w:tcPr>
          <w:p w14:paraId="61A4544F" w14:textId="77777777"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78434206" w14:textId="77777777"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3C749C54"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EDB23B2"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Hausaufgaben</w:t>
            </w:r>
          </w:p>
        </w:tc>
        <w:tc>
          <w:tcPr>
            <w:tcW w:w="4849" w:type="dxa"/>
            <w:gridSpan w:val="13"/>
            <w:vAlign w:val="center"/>
          </w:tcPr>
          <w:p w14:paraId="47F53689" w14:textId="1695508D"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2539FB90" w14:textId="0F2FBE3F"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7E3A0B7A"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09E1443"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Anwesenheit</w:t>
            </w:r>
          </w:p>
        </w:tc>
        <w:tc>
          <w:tcPr>
            <w:tcW w:w="4849" w:type="dxa"/>
            <w:gridSpan w:val="13"/>
            <w:vAlign w:val="center"/>
          </w:tcPr>
          <w:p w14:paraId="2B7C2EB3" w14:textId="3C503B99"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6185321" w14:textId="5DCC029D"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15D20C1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13D73624"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Übung</w:t>
            </w:r>
          </w:p>
        </w:tc>
        <w:tc>
          <w:tcPr>
            <w:tcW w:w="4849" w:type="dxa"/>
            <w:gridSpan w:val="13"/>
            <w:vAlign w:val="center"/>
          </w:tcPr>
          <w:p w14:paraId="4244CF6E" w14:textId="77777777"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64D68C52" w14:textId="77777777"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178B6F65"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625BFB1"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Projekte</w:t>
            </w:r>
          </w:p>
        </w:tc>
        <w:tc>
          <w:tcPr>
            <w:tcW w:w="4849" w:type="dxa"/>
            <w:gridSpan w:val="13"/>
            <w:vAlign w:val="center"/>
          </w:tcPr>
          <w:p w14:paraId="6137C922" w14:textId="592BF3B5"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342C0368" w14:textId="06314F5C"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0102631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5B3D3B86"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sz w:val="20"/>
                <w:szCs w:val="20"/>
                <w:lang w:val="de-DE"/>
              </w:rPr>
              <w:t>Abschlussprüfung</w:t>
            </w:r>
          </w:p>
        </w:tc>
        <w:tc>
          <w:tcPr>
            <w:tcW w:w="4849" w:type="dxa"/>
            <w:gridSpan w:val="13"/>
            <w:vAlign w:val="center"/>
          </w:tcPr>
          <w:p w14:paraId="5721689B" w14:textId="14C7F8AE"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4F77F2">
              <w:rPr>
                <w:rFonts w:eastAsia="Times New Roman" w:cstheme="minorHAnsi"/>
                <w:bCs/>
                <w:color w:val="000000" w:themeColor="text1"/>
                <w:sz w:val="20"/>
                <w:szCs w:val="20"/>
                <w:lang w:val="en-US" w:eastAsia="tr-TR"/>
              </w:rPr>
              <w:t>1</w:t>
            </w:r>
          </w:p>
        </w:tc>
        <w:tc>
          <w:tcPr>
            <w:tcW w:w="2645" w:type="dxa"/>
            <w:gridSpan w:val="7"/>
            <w:vAlign w:val="center"/>
          </w:tcPr>
          <w:p w14:paraId="37B6F5D9" w14:textId="384CEE7C"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0A3972">
              <w:rPr>
                <w:rFonts w:eastAsia="Times New Roman" w:cstheme="minorHAnsi"/>
                <w:bCs/>
                <w:color w:val="000000" w:themeColor="text1"/>
                <w:sz w:val="20"/>
                <w:szCs w:val="20"/>
                <w:lang w:val="en-US" w:eastAsia="tr-TR"/>
              </w:rPr>
              <w:t>60%</w:t>
            </w:r>
          </w:p>
        </w:tc>
      </w:tr>
      <w:tr w:rsidR="002658CE" w:rsidRPr="00305925" w14:paraId="3871EEC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A15535" w14:textId="77777777" w:rsidR="002658CE" w:rsidRPr="00305925" w:rsidRDefault="002658CE" w:rsidP="002658CE">
            <w:pPr>
              <w:spacing w:line="240" w:lineRule="atLeast"/>
              <w:jc w:val="right"/>
              <w:rPr>
                <w:rFonts w:eastAsia="Times New Roman" w:cstheme="minorHAnsi"/>
                <w:b w:val="0"/>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w:t>
            </w:r>
          </w:p>
        </w:tc>
        <w:tc>
          <w:tcPr>
            <w:tcW w:w="2645" w:type="dxa"/>
            <w:gridSpan w:val="7"/>
            <w:vAlign w:val="center"/>
          </w:tcPr>
          <w:p w14:paraId="6F4EADE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100</w:t>
            </w:r>
          </w:p>
        </w:tc>
      </w:tr>
      <w:tr w:rsidR="002658CE" w:rsidRPr="00305925" w14:paraId="28310614"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05E11D63" w14:textId="4718F326" w:rsidR="002658CE" w:rsidRPr="00305925" w:rsidRDefault="002658CE" w:rsidP="002658CE">
            <w:pPr>
              <w:spacing w:line="240" w:lineRule="atLeas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lang w:val="de-DE" w:eastAsia="tr-TR"/>
              </w:rPr>
              <w:t>ECTS Leistungspunkte</w:t>
            </w:r>
            <w:proofErr w:type="gramEnd"/>
            <w:r w:rsidRPr="00305925">
              <w:rPr>
                <w:rFonts w:eastAsia="Times New Roman" w:cstheme="minorHAnsi"/>
                <w:color w:val="000000" w:themeColor="text1"/>
                <w:lang w:val="de-DE" w:eastAsia="tr-TR"/>
              </w:rPr>
              <w:t xml:space="preserve"> und Arbeitsaufwand</w:t>
            </w:r>
          </w:p>
        </w:tc>
      </w:tr>
      <w:tr w:rsidR="002658CE" w:rsidRPr="00305925" w14:paraId="2C39FB0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shd w:val="clear" w:color="auto" w:fill="B6DDE8" w:themeFill="accent5" w:themeFillTint="66"/>
            <w:vAlign w:val="center"/>
          </w:tcPr>
          <w:p w14:paraId="7BC3000F"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Aktivität</w:t>
            </w:r>
          </w:p>
        </w:tc>
        <w:tc>
          <w:tcPr>
            <w:tcW w:w="2380" w:type="dxa"/>
            <w:gridSpan w:val="6"/>
            <w:shd w:val="clear" w:color="auto" w:fill="B6DDE8" w:themeFill="accent5" w:themeFillTint="66"/>
            <w:vAlign w:val="center"/>
          </w:tcPr>
          <w:p w14:paraId="02E634A4"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Anzahl</w:t>
            </w:r>
          </w:p>
        </w:tc>
        <w:tc>
          <w:tcPr>
            <w:tcW w:w="2469" w:type="dxa"/>
            <w:gridSpan w:val="7"/>
            <w:shd w:val="clear" w:color="auto" w:fill="B6DDE8" w:themeFill="accent5" w:themeFillTint="66"/>
            <w:vAlign w:val="center"/>
          </w:tcPr>
          <w:p w14:paraId="547E2E5A"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Dauer</w:t>
            </w:r>
          </w:p>
        </w:tc>
        <w:tc>
          <w:tcPr>
            <w:tcW w:w="2645" w:type="dxa"/>
            <w:gridSpan w:val="7"/>
            <w:shd w:val="clear" w:color="auto" w:fill="B6DDE8" w:themeFill="accent5" w:themeFillTint="66"/>
            <w:vAlign w:val="center"/>
          </w:tcPr>
          <w:p w14:paraId="07C50413" w14:textId="77777777"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sidRPr="00305925">
              <w:rPr>
                <w:rFonts w:eastAsia="Times New Roman" w:cstheme="minorHAnsi"/>
                <w:b/>
                <w:bCs/>
                <w:color w:val="000000" w:themeColor="text1"/>
                <w:sz w:val="20"/>
                <w:szCs w:val="20"/>
                <w:lang w:val="de-DE" w:eastAsia="tr-TR"/>
              </w:rPr>
              <w:t>Gesamtaufwand (Stunden)</w:t>
            </w:r>
          </w:p>
        </w:tc>
      </w:tr>
      <w:tr w:rsidR="003F468A" w:rsidRPr="00305925" w14:paraId="35E9DC65"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7614418"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Vorlesungszeit</w:t>
            </w:r>
          </w:p>
        </w:tc>
        <w:tc>
          <w:tcPr>
            <w:tcW w:w="2380" w:type="dxa"/>
            <w:gridSpan w:val="6"/>
            <w:vAlign w:val="center"/>
          </w:tcPr>
          <w:p w14:paraId="797E17CB" w14:textId="7FC292E1"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7563C718" w14:textId="4F6EBA73"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3</w:t>
            </w:r>
          </w:p>
        </w:tc>
        <w:tc>
          <w:tcPr>
            <w:tcW w:w="2645" w:type="dxa"/>
            <w:gridSpan w:val="7"/>
            <w:vAlign w:val="center"/>
          </w:tcPr>
          <w:p w14:paraId="0FD9E9C5" w14:textId="516EF32E"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42</w:t>
            </w:r>
          </w:p>
        </w:tc>
      </w:tr>
      <w:tr w:rsidR="003F468A" w:rsidRPr="00305925" w14:paraId="039ED94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67B8E083" w14:textId="5344A22D"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Selbs</w:t>
            </w:r>
            <w:r>
              <w:rPr>
                <w:rFonts w:eastAsia="Times New Roman" w:cstheme="minorHAnsi"/>
                <w:color w:val="000000" w:themeColor="text1"/>
                <w:sz w:val="20"/>
                <w:szCs w:val="20"/>
                <w:lang w:val="de-DE" w:eastAsia="tr-TR"/>
              </w:rPr>
              <w:t>t</w:t>
            </w:r>
            <w:r w:rsidRPr="00305925">
              <w:rPr>
                <w:rFonts w:eastAsia="Times New Roman" w:cstheme="minorHAnsi"/>
                <w:color w:val="000000" w:themeColor="text1"/>
                <w:sz w:val="20"/>
                <w:szCs w:val="20"/>
                <w:lang w:val="de-DE" w:eastAsia="tr-TR"/>
              </w:rPr>
              <w:t>studium</w:t>
            </w:r>
          </w:p>
        </w:tc>
        <w:tc>
          <w:tcPr>
            <w:tcW w:w="2380" w:type="dxa"/>
            <w:gridSpan w:val="6"/>
            <w:vAlign w:val="center"/>
          </w:tcPr>
          <w:p w14:paraId="3A89E8EB" w14:textId="05E06594"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14</w:t>
            </w:r>
          </w:p>
        </w:tc>
        <w:tc>
          <w:tcPr>
            <w:tcW w:w="2469" w:type="dxa"/>
            <w:gridSpan w:val="7"/>
            <w:vAlign w:val="center"/>
          </w:tcPr>
          <w:p w14:paraId="57B9455A" w14:textId="379CD629"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r w:rsidR="00DA1A37">
              <w:rPr>
                <w:rFonts w:eastAsia="Times New Roman" w:cstheme="minorHAnsi"/>
                <w:bCs/>
                <w:color w:val="000000" w:themeColor="text1"/>
                <w:sz w:val="20"/>
                <w:szCs w:val="20"/>
                <w:lang w:eastAsia="tr-TR"/>
              </w:rPr>
              <w:t>1,5</w:t>
            </w:r>
          </w:p>
        </w:tc>
        <w:tc>
          <w:tcPr>
            <w:tcW w:w="2645" w:type="dxa"/>
            <w:gridSpan w:val="7"/>
            <w:vAlign w:val="center"/>
          </w:tcPr>
          <w:p w14:paraId="79A6808F" w14:textId="7C9E0F53" w:rsidR="003F468A" w:rsidRPr="00305925" w:rsidRDefault="00DA1A37"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161</w:t>
            </w:r>
          </w:p>
        </w:tc>
      </w:tr>
      <w:tr w:rsidR="003F468A" w:rsidRPr="00305925" w14:paraId="4E85F04A"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00123ED"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Hausaufgaben</w:t>
            </w:r>
          </w:p>
        </w:tc>
        <w:tc>
          <w:tcPr>
            <w:tcW w:w="2380" w:type="dxa"/>
            <w:gridSpan w:val="6"/>
            <w:vAlign w:val="center"/>
          </w:tcPr>
          <w:p w14:paraId="46CBED00" w14:textId="167E7946"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184FF1CB" w14:textId="0CFF2ED3"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DFBC373" w14:textId="34B41790"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3612D9B2"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36014BD"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Präsentation / Seminarvorbereitung</w:t>
            </w:r>
          </w:p>
        </w:tc>
        <w:tc>
          <w:tcPr>
            <w:tcW w:w="2380" w:type="dxa"/>
            <w:gridSpan w:val="6"/>
            <w:vAlign w:val="center"/>
          </w:tcPr>
          <w:p w14:paraId="18083F93" w14:textId="09080034"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7BA4A0" w14:textId="7E90CAE6"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156746C6" w14:textId="01CBBA43"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21CF5AF2"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0C364B3F"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Zwischenprüfungen</w:t>
            </w:r>
          </w:p>
        </w:tc>
        <w:tc>
          <w:tcPr>
            <w:tcW w:w="2380" w:type="dxa"/>
            <w:gridSpan w:val="6"/>
            <w:vAlign w:val="center"/>
          </w:tcPr>
          <w:p w14:paraId="19F1719A" w14:textId="7BF8D104" w:rsidR="003F468A" w:rsidRPr="00305925" w:rsidRDefault="00DA1A37"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1</w:t>
            </w:r>
          </w:p>
        </w:tc>
        <w:tc>
          <w:tcPr>
            <w:tcW w:w="2469" w:type="dxa"/>
            <w:gridSpan w:val="7"/>
            <w:vAlign w:val="center"/>
          </w:tcPr>
          <w:p w14:paraId="5E9FDFE2" w14:textId="13778143" w:rsidR="003F468A" w:rsidRPr="00305925" w:rsidRDefault="00DA1A37"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c>
          <w:tcPr>
            <w:tcW w:w="2645" w:type="dxa"/>
            <w:gridSpan w:val="7"/>
            <w:vAlign w:val="center"/>
          </w:tcPr>
          <w:p w14:paraId="365CD11F" w14:textId="6AA6B616" w:rsidR="003F468A" w:rsidRPr="00305925" w:rsidRDefault="00DA1A37"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3</w:t>
            </w:r>
          </w:p>
        </w:tc>
      </w:tr>
      <w:tr w:rsidR="003F468A" w:rsidRPr="00305925" w14:paraId="4DF84780"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2AE0B0BC"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Übung</w:t>
            </w:r>
          </w:p>
        </w:tc>
        <w:tc>
          <w:tcPr>
            <w:tcW w:w="2380" w:type="dxa"/>
            <w:gridSpan w:val="6"/>
            <w:vAlign w:val="center"/>
          </w:tcPr>
          <w:p w14:paraId="08E8E654" w14:textId="6A95DDD2"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69D8E9AC" w14:textId="126BBA27"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1895E6D" w14:textId="49D11D1E"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52D4B118"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8DBD36A"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Labor</w:t>
            </w:r>
          </w:p>
        </w:tc>
        <w:tc>
          <w:tcPr>
            <w:tcW w:w="2380" w:type="dxa"/>
            <w:gridSpan w:val="6"/>
            <w:vAlign w:val="center"/>
          </w:tcPr>
          <w:p w14:paraId="344A6226" w14:textId="77777777"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24A42113" w14:textId="77777777"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4795A481" w14:textId="77777777"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5FC908FF" w14:textId="77777777" w:rsidTr="00CF50A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449AC374"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Projekte</w:t>
            </w:r>
          </w:p>
        </w:tc>
        <w:tc>
          <w:tcPr>
            <w:tcW w:w="2380" w:type="dxa"/>
            <w:gridSpan w:val="6"/>
            <w:vAlign w:val="center"/>
          </w:tcPr>
          <w:p w14:paraId="00491BE6" w14:textId="07B09E7B"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469" w:type="dxa"/>
            <w:gridSpan w:val="7"/>
            <w:vAlign w:val="center"/>
          </w:tcPr>
          <w:p w14:paraId="0FC00978" w14:textId="1DBC83D1"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c>
          <w:tcPr>
            <w:tcW w:w="2645" w:type="dxa"/>
            <w:gridSpan w:val="7"/>
            <w:vAlign w:val="center"/>
          </w:tcPr>
          <w:p w14:paraId="5537FBF0" w14:textId="6419A611" w:rsidR="003F468A" w:rsidRPr="00305925" w:rsidRDefault="003F468A" w:rsidP="003F468A">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p>
        </w:tc>
      </w:tr>
      <w:tr w:rsidR="003F468A" w:rsidRPr="00305925" w14:paraId="51B6215F" w14:textId="77777777" w:rsidTr="00CF50A1">
        <w:trPr>
          <w:trHeight w:val="340"/>
        </w:trPr>
        <w:tc>
          <w:tcPr>
            <w:cnfStyle w:val="001000000000" w:firstRow="0" w:lastRow="0" w:firstColumn="1" w:lastColumn="0" w:oddVBand="0" w:evenVBand="0" w:oddHBand="0" w:evenHBand="0" w:firstRowFirstColumn="0" w:firstRowLastColumn="0" w:lastRowFirstColumn="0" w:lastRowLastColumn="0"/>
            <w:tcW w:w="2712" w:type="dxa"/>
            <w:gridSpan w:val="5"/>
            <w:vAlign w:val="center"/>
          </w:tcPr>
          <w:p w14:paraId="3E6B16BF" w14:textId="77777777" w:rsidR="003F468A" w:rsidRPr="00305925" w:rsidRDefault="003F468A" w:rsidP="003F468A">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Abschlussprüfung</w:t>
            </w:r>
          </w:p>
        </w:tc>
        <w:tc>
          <w:tcPr>
            <w:tcW w:w="2380" w:type="dxa"/>
            <w:gridSpan w:val="6"/>
            <w:vAlign w:val="center"/>
          </w:tcPr>
          <w:p w14:paraId="2D547DBF" w14:textId="1BBCC0A5" w:rsidR="003F468A" w:rsidRPr="00305925" w:rsidRDefault="003F468A"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eastAsia="tr-TR"/>
              </w:rPr>
              <w:t>1</w:t>
            </w:r>
          </w:p>
        </w:tc>
        <w:tc>
          <w:tcPr>
            <w:tcW w:w="2469" w:type="dxa"/>
            <w:gridSpan w:val="7"/>
            <w:vAlign w:val="center"/>
          </w:tcPr>
          <w:p w14:paraId="1D68D27E" w14:textId="01F504A5" w:rsidR="003F468A" w:rsidRPr="00305925" w:rsidRDefault="00DA1A37"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c>
          <w:tcPr>
            <w:tcW w:w="2645" w:type="dxa"/>
            <w:gridSpan w:val="7"/>
            <w:vAlign w:val="center"/>
          </w:tcPr>
          <w:p w14:paraId="595FF7E6" w14:textId="75FDF82B" w:rsidR="003F468A" w:rsidRPr="00305925" w:rsidRDefault="00DA1A37" w:rsidP="003F468A">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Pr>
                <w:rFonts w:eastAsia="Times New Roman" w:cstheme="minorHAnsi"/>
                <w:bCs/>
                <w:color w:val="000000" w:themeColor="text1"/>
                <w:sz w:val="20"/>
                <w:szCs w:val="20"/>
                <w:lang w:val="de-DE" w:eastAsia="tr-TR"/>
              </w:rPr>
              <w:t>4</w:t>
            </w:r>
          </w:p>
        </w:tc>
      </w:tr>
      <w:tr w:rsidR="002658CE" w:rsidRPr="00305925" w14:paraId="37211A59"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532B2C27" w14:textId="77777777" w:rsidR="002658CE" w:rsidRPr="00305925" w:rsidRDefault="002658CE" w:rsidP="002658CE">
            <w:pPr>
              <w:spacing w:line="240" w:lineRule="atLeast"/>
              <w:jc w:val="right"/>
              <w:rPr>
                <w:rFonts w:eastAsia="Times New Roman" w:cstheme="minorHAnsi"/>
                <w:bCs w:val="0"/>
                <w:color w:val="000000" w:themeColor="text1"/>
                <w:sz w:val="20"/>
                <w:szCs w:val="20"/>
                <w:lang w:val="de-DE" w:eastAsia="tr-TR"/>
              </w:rPr>
            </w:pPr>
            <w:r w:rsidRPr="00305925">
              <w:rPr>
                <w:rFonts w:eastAsia="Times New Roman" w:cstheme="minorHAnsi"/>
                <w:color w:val="000000" w:themeColor="text1"/>
                <w:sz w:val="20"/>
                <w:szCs w:val="20"/>
                <w:lang w:val="de-DE" w:eastAsia="tr-TR"/>
              </w:rPr>
              <w:t>Summe Arbeitsaufwand</w:t>
            </w:r>
          </w:p>
        </w:tc>
        <w:tc>
          <w:tcPr>
            <w:tcW w:w="2645" w:type="dxa"/>
            <w:gridSpan w:val="7"/>
            <w:vAlign w:val="center"/>
          </w:tcPr>
          <w:p w14:paraId="3A49AA90" w14:textId="5CA4B0A5" w:rsidR="002658CE" w:rsidRPr="00305925" w:rsidRDefault="002658CE" w:rsidP="002658CE">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2</w:t>
            </w:r>
            <w:r w:rsidR="00DA1A37">
              <w:rPr>
                <w:rFonts w:eastAsia="Times New Roman" w:cstheme="minorHAnsi"/>
                <w:b/>
                <w:bCs/>
                <w:color w:val="000000" w:themeColor="text1"/>
                <w:sz w:val="20"/>
                <w:szCs w:val="20"/>
                <w:lang w:val="de-DE" w:eastAsia="tr-TR"/>
              </w:rPr>
              <w:t>10</w:t>
            </w:r>
          </w:p>
        </w:tc>
      </w:tr>
      <w:tr w:rsidR="002658CE" w:rsidRPr="00305925" w14:paraId="1BD7795C"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7561" w:type="dxa"/>
            <w:gridSpan w:val="18"/>
            <w:vAlign w:val="center"/>
          </w:tcPr>
          <w:p w14:paraId="0BFC9F7A" w14:textId="49EADC87" w:rsidR="002658CE" w:rsidRPr="00305925" w:rsidRDefault="002658CE" w:rsidP="002658CE">
            <w:pPr>
              <w:spacing w:line="240" w:lineRule="atLeast"/>
              <w:jc w:val="right"/>
              <w:rPr>
                <w:rFonts w:eastAsia="Times New Roman" w:cstheme="minorHAnsi"/>
                <w:bCs w:val="0"/>
                <w:color w:val="000000" w:themeColor="text1"/>
                <w:sz w:val="20"/>
                <w:szCs w:val="20"/>
                <w:lang w:val="de-DE" w:eastAsia="tr-TR"/>
              </w:rPr>
            </w:pPr>
            <w:proofErr w:type="gramStart"/>
            <w:r w:rsidRPr="00305925">
              <w:rPr>
                <w:rFonts w:eastAsia="Times New Roman" w:cstheme="minorHAnsi"/>
                <w:color w:val="000000" w:themeColor="text1"/>
                <w:sz w:val="20"/>
                <w:szCs w:val="20"/>
                <w:lang w:val="de-DE" w:eastAsia="tr-TR"/>
              </w:rPr>
              <w:t>ECTS Punkte</w:t>
            </w:r>
            <w:proofErr w:type="gramEnd"/>
            <w:r w:rsidRPr="00305925">
              <w:rPr>
                <w:rFonts w:eastAsia="Times New Roman" w:cstheme="minorHAnsi"/>
                <w:color w:val="000000" w:themeColor="text1"/>
                <w:sz w:val="20"/>
                <w:szCs w:val="20"/>
                <w:lang w:val="de-DE" w:eastAsia="tr-TR"/>
              </w:rPr>
              <w:t xml:space="preserve"> </w:t>
            </w:r>
            <w:r w:rsidRPr="00EA355E">
              <w:rPr>
                <w:rFonts w:eastAsia="Times New Roman" w:cstheme="minorHAnsi"/>
                <w:b w:val="0"/>
                <w:bCs w:val="0"/>
                <w:color w:val="000000" w:themeColor="text1"/>
                <w:sz w:val="20"/>
                <w:szCs w:val="20"/>
                <w:lang w:val="de-DE" w:eastAsia="tr-TR"/>
              </w:rPr>
              <w:t>(</w:t>
            </w:r>
            <w:r w:rsidRPr="00305925">
              <w:rPr>
                <w:rFonts w:eastAsia="Times New Roman" w:cstheme="minorHAnsi"/>
                <w:b w:val="0"/>
                <w:color w:val="000000" w:themeColor="text1"/>
                <w:sz w:val="20"/>
                <w:szCs w:val="20"/>
                <w:lang w:val="de-DE" w:eastAsia="tr-TR"/>
              </w:rPr>
              <w:t xml:space="preserve">Gesamtaufwand / </w:t>
            </w:r>
            <w:r w:rsidR="00DA1A37">
              <w:rPr>
                <w:rFonts w:eastAsia="Times New Roman" w:cstheme="minorHAnsi"/>
                <w:b w:val="0"/>
                <w:color w:val="000000" w:themeColor="text1"/>
                <w:sz w:val="20"/>
                <w:szCs w:val="20"/>
                <w:lang w:val="de-DE" w:eastAsia="tr-TR"/>
              </w:rPr>
              <w:t>28</w:t>
            </w:r>
            <w:r w:rsidRPr="00305925">
              <w:rPr>
                <w:rFonts w:eastAsia="Times New Roman" w:cstheme="minorHAnsi"/>
                <w:b w:val="0"/>
                <w:color w:val="000000" w:themeColor="text1"/>
                <w:sz w:val="20"/>
                <w:szCs w:val="20"/>
                <w:lang w:val="de-DE" w:eastAsia="tr-TR"/>
              </w:rPr>
              <w:t>)</w:t>
            </w:r>
            <w:r w:rsidRPr="00305925">
              <w:rPr>
                <w:rFonts w:eastAsia="Times New Roman" w:cstheme="minorHAnsi"/>
                <w:color w:val="000000" w:themeColor="text1"/>
                <w:sz w:val="20"/>
                <w:szCs w:val="20"/>
                <w:lang w:val="de-DE" w:eastAsia="tr-TR"/>
              </w:rPr>
              <w:t xml:space="preserve">   </w:t>
            </w:r>
          </w:p>
        </w:tc>
        <w:tc>
          <w:tcPr>
            <w:tcW w:w="2645" w:type="dxa"/>
            <w:gridSpan w:val="7"/>
            <w:vAlign w:val="center"/>
          </w:tcPr>
          <w:p w14:paraId="757EC84F" w14:textId="419222E1" w:rsidR="002658CE" w:rsidRPr="00305925" w:rsidRDefault="001446E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val="de-DE" w:eastAsia="tr-TR"/>
              </w:rPr>
            </w:pPr>
            <w:r>
              <w:rPr>
                <w:rFonts w:eastAsia="Times New Roman" w:cstheme="minorHAnsi"/>
                <w:b/>
                <w:bCs/>
                <w:color w:val="000000" w:themeColor="text1"/>
                <w:sz w:val="20"/>
                <w:szCs w:val="20"/>
                <w:lang w:val="de-DE" w:eastAsia="tr-TR"/>
              </w:rPr>
              <w:t>7.5</w:t>
            </w:r>
          </w:p>
        </w:tc>
      </w:tr>
      <w:tr w:rsidR="002658CE" w:rsidRPr="00305925" w14:paraId="1BB8FF36"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34577F3C"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lastRenderedPageBreak/>
              <w:t>Lernergebnisse</w:t>
            </w:r>
          </w:p>
        </w:tc>
      </w:tr>
      <w:tr w:rsidR="002658CE" w:rsidRPr="00305925" w14:paraId="66219527"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323690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207FE930" w14:textId="0391900C" w:rsidR="002658CE" w:rsidRPr="00305925" w:rsidRDefault="003F468A" w:rsidP="002658CE">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Erwerb von Kenntnissen über aktuelle Themen und Forschungsfragen im Marketing.</w:t>
            </w:r>
          </w:p>
        </w:tc>
      </w:tr>
      <w:tr w:rsidR="002658CE" w:rsidRPr="00305925" w14:paraId="1B28BB97"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163D448"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5DD3A333" w14:textId="7209B7C3" w:rsidR="002658CE" w:rsidRPr="00305925" w:rsidRDefault="003F468A" w:rsidP="002658CE">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Erwerb eines Überblicks über aktuelle Theorien im Marketing.</w:t>
            </w:r>
          </w:p>
        </w:tc>
      </w:tr>
      <w:tr w:rsidR="002658CE" w:rsidRPr="00305925" w14:paraId="21E23745"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4B13E17" w14:textId="6B2BF53F"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1EA7AE9B" w14:textId="0FD2754E" w:rsidR="002658CE" w:rsidRPr="00305925" w:rsidRDefault="003F468A" w:rsidP="002658CE">
            <w:pPr>
              <w:spacing w:line="240" w:lineRule="atLeast"/>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Entwicklung der Fähigkeit, methodische Ansätze in der wissenschaftlichen Arbeit kritisch zu analysieren.</w:t>
            </w:r>
          </w:p>
        </w:tc>
      </w:tr>
      <w:tr w:rsidR="002658CE" w:rsidRPr="00305925" w14:paraId="6FB96B5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E6F061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04489644" w14:textId="4EEA9BE6" w:rsidR="002658CE" w:rsidRPr="00305925" w:rsidRDefault="003F468A" w:rsidP="002658CE">
            <w:pPr>
              <w:spacing w:line="240" w:lineRule="atLeast"/>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Die Fähigkeit, eigene Forschungsfragen zu formulieren.</w:t>
            </w:r>
          </w:p>
        </w:tc>
      </w:tr>
      <w:tr w:rsidR="002658CE" w:rsidRPr="00305925" w14:paraId="52067E6D"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6693E008"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Wöchentliche Themenverteilung</w:t>
            </w:r>
          </w:p>
        </w:tc>
      </w:tr>
      <w:tr w:rsidR="002658CE" w:rsidRPr="00305925" w14:paraId="1509833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E2D0E89"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p>
        </w:tc>
        <w:tc>
          <w:tcPr>
            <w:tcW w:w="8626" w:type="dxa"/>
            <w:gridSpan w:val="23"/>
            <w:vAlign w:val="center"/>
          </w:tcPr>
          <w:p w14:paraId="0193900A" w14:textId="75059243"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Einführung in den Kurs</w:t>
            </w:r>
          </w:p>
        </w:tc>
      </w:tr>
      <w:tr w:rsidR="002658CE" w:rsidRPr="00305925" w14:paraId="12E43780"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8FA7AB8"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2</w:t>
            </w:r>
          </w:p>
        </w:tc>
        <w:tc>
          <w:tcPr>
            <w:tcW w:w="8626" w:type="dxa"/>
            <w:gridSpan w:val="23"/>
            <w:vAlign w:val="center"/>
          </w:tcPr>
          <w:p w14:paraId="2C429F40" w14:textId="49EC9EDD"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 xml:space="preserve">Lesen und </w:t>
            </w:r>
            <w:proofErr w:type="spellStart"/>
            <w:r w:rsidRPr="003F468A">
              <w:rPr>
                <w:rFonts w:cstheme="minorHAnsi"/>
                <w:sz w:val="20"/>
                <w:szCs w:val="20"/>
                <w:lang w:val="de-DE"/>
              </w:rPr>
              <w:t>Schreiben</w:t>
            </w:r>
            <w:proofErr w:type="spellEnd"/>
            <w:r w:rsidRPr="003F468A">
              <w:rPr>
                <w:rFonts w:cstheme="minorHAnsi"/>
                <w:sz w:val="20"/>
                <w:szCs w:val="20"/>
                <w:lang w:val="de-DE"/>
              </w:rPr>
              <w:t xml:space="preserve"> akademischer Literatur</w:t>
            </w:r>
          </w:p>
        </w:tc>
      </w:tr>
      <w:tr w:rsidR="002658CE" w:rsidRPr="00305925" w14:paraId="56597950"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831F22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3</w:t>
            </w:r>
          </w:p>
        </w:tc>
        <w:tc>
          <w:tcPr>
            <w:tcW w:w="8626" w:type="dxa"/>
            <w:gridSpan w:val="23"/>
            <w:vAlign w:val="center"/>
          </w:tcPr>
          <w:p w14:paraId="0F233FF6" w14:textId="66CE3C5B"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Grundlagentexte</w:t>
            </w:r>
          </w:p>
        </w:tc>
      </w:tr>
      <w:tr w:rsidR="002658CE" w:rsidRPr="00305925" w14:paraId="74381D9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418FCDB3"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4</w:t>
            </w:r>
          </w:p>
        </w:tc>
        <w:tc>
          <w:tcPr>
            <w:tcW w:w="8626" w:type="dxa"/>
            <w:gridSpan w:val="23"/>
            <w:vAlign w:val="center"/>
          </w:tcPr>
          <w:p w14:paraId="44D32B7C" w14:textId="478CA65C"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Das Feld des Marketings</w:t>
            </w:r>
          </w:p>
        </w:tc>
      </w:tr>
      <w:tr w:rsidR="002658CE" w:rsidRPr="00305925" w14:paraId="30D1A39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27D533FB"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5</w:t>
            </w:r>
          </w:p>
        </w:tc>
        <w:tc>
          <w:tcPr>
            <w:tcW w:w="8626" w:type="dxa"/>
            <w:gridSpan w:val="23"/>
            <w:vAlign w:val="center"/>
          </w:tcPr>
          <w:p w14:paraId="3937E825" w14:textId="5E6866F2"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Marketing-Theorie</w:t>
            </w:r>
          </w:p>
        </w:tc>
      </w:tr>
      <w:tr w:rsidR="002658CE" w:rsidRPr="00305925" w14:paraId="228973DA"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757EA582"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6</w:t>
            </w:r>
          </w:p>
        </w:tc>
        <w:tc>
          <w:tcPr>
            <w:tcW w:w="8626" w:type="dxa"/>
            <w:gridSpan w:val="23"/>
            <w:vAlign w:val="center"/>
          </w:tcPr>
          <w:p w14:paraId="16A06683" w14:textId="289360E5"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Forschung im Marketing</w:t>
            </w:r>
          </w:p>
        </w:tc>
      </w:tr>
      <w:tr w:rsidR="002658CE" w:rsidRPr="00305925" w14:paraId="2E0AA05A"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E2E37E2" w14:textId="1BC32146"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7</w:t>
            </w:r>
          </w:p>
        </w:tc>
        <w:tc>
          <w:tcPr>
            <w:tcW w:w="8626" w:type="dxa"/>
            <w:gridSpan w:val="23"/>
            <w:vAlign w:val="center"/>
          </w:tcPr>
          <w:p w14:paraId="1E2289BB" w14:textId="3AC924E7"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Konsumentenverhalten</w:t>
            </w:r>
          </w:p>
        </w:tc>
      </w:tr>
      <w:tr w:rsidR="002658CE" w:rsidRPr="00305925" w14:paraId="61B8A78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68B6793B"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8</w:t>
            </w:r>
          </w:p>
        </w:tc>
        <w:tc>
          <w:tcPr>
            <w:tcW w:w="8626" w:type="dxa"/>
            <w:gridSpan w:val="23"/>
            <w:vAlign w:val="center"/>
          </w:tcPr>
          <w:p w14:paraId="3B55B2C9" w14:textId="5932B772" w:rsidR="002658CE" w:rsidRPr="00305925" w:rsidRDefault="000E3D12"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05925">
              <w:rPr>
                <w:rFonts w:eastAsia="Times New Roman" w:cstheme="minorHAnsi"/>
                <w:color w:val="000000" w:themeColor="text1"/>
                <w:sz w:val="20"/>
                <w:szCs w:val="20"/>
                <w:lang w:val="de-DE" w:eastAsia="tr-TR"/>
              </w:rPr>
              <w:t>Zwischenprüfung</w:t>
            </w:r>
          </w:p>
        </w:tc>
      </w:tr>
      <w:tr w:rsidR="002658CE" w:rsidRPr="00305925" w14:paraId="55D3B678"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3FEDB94"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9</w:t>
            </w:r>
          </w:p>
        </w:tc>
        <w:tc>
          <w:tcPr>
            <w:tcW w:w="8626" w:type="dxa"/>
            <w:gridSpan w:val="23"/>
            <w:vAlign w:val="center"/>
          </w:tcPr>
          <w:p w14:paraId="633A7CD4" w14:textId="7DE031AA"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Strategisches Marketing</w:t>
            </w:r>
          </w:p>
        </w:tc>
      </w:tr>
      <w:tr w:rsidR="002658CE" w:rsidRPr="00305925" w14:paraId="7680394E"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60BF13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10</w:t>
            </w:r>
          </w:p>
        </w:tc>
        <w:tc>
          <w:tcPr>
            <w:tcW w:w="8626" w:type="dxa"/>
            <w:gridSpan w:val="23"/>
            <w:vAlign w:val="center"/>
          </w:tcPr>
          <w:p w14:paraId="03307EE1" w14:textId="40530B37"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Aktuelle Lektüre im Operativen Marketing</w:t>
            </w:r>
          </w:p>
        </w:tc>
      </w:tr>
      <w:tr w:rsidR="002658CE" w:rsidRPr="00305925" w14:paraId="591D57BD"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30234EB0"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11</w:t>
            </w:r>
          </w:p>
        </w:tc>
        <w:tc>
          <w:tcPr>
            <w:tcW w:w="8626" w:type="dxa"/>
            <w:gridSpan w:val="23"/>
            <w:vAlign w:val="center"/>
          </w:tcPr>
          <w:p w14:paraId="558E8F53" w14:textId="76C4CD1D"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Aktueller Bereich: Digitalisierung</w:t>
            </w:r>
          </w:p>
        </w:tc>
      </w:tr>
      <w:tr w:rsidR="002658CE" w:rsidRPr="00305925" w14:paraId="322BB4F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5BBDFC6"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12</w:t>
            </w:r>
          </w:p>
        </w:tc>
        <w:tc>
          <w:tcPr>
            <w:tcW w:w="8626" w:type="dxa"/>
            <w:gridSpan w:val="23"/>
            <w:vAlign w:val="center"/>
          </w:tcPr>
          <w:p w14:paraId="2384A146" w14:textId="564F9F55"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Aktueller Bereich: Nachhaltigkeit</w:t>
            </w:r>
          </w:p>
        </w:tc>
      </w:tr>
      <w:tr w:rsidR="002658CE" w:rsidRPr="00305925" w14:paraId="5D225431"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51C9A2CC" w14:textId="77777777"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13</w:t>
            </w:r>
          </w:p>
        </w:tc>
        <w:tc>
          <w:tcPr>
            <w:tcW w:w="8626" w:type="dxa"/>
            <w:gridSpan w:val="23"/>
            <w:vAlign w:val="center"/>
          </w:tcPr>
          <w:p w14:paraId="3F7741C1" w14:textId="7032C820"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Aktueller Bereich: Globalisierung</w:t>
            </w:r>
          </w:p>
        </w:tc>
      </w:tr>
      <w:tr w:rsidR="000E3D12" w:rsidRPr="00305925" w14:paraId="38611CE1" w14:textId="77777777" w:rsidTr="00CD5905">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1AF729C" w14:textId="77777777" w:rsidR="000E3D12" w:rsidRPr="00305925" w:rsidRDefault="000E3D12" w:rsidP="000E3D12">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14</w:t>
            </w:r>
          </w:p>
        </w:tc>
        <w:tc>
          <w:tcPr>
            <w:tcW w:w="8626" w:type="dxa"/>
            <w:gridSpan w:val="23"/>
            <w:vAlign w:val="center"/>
          </w:tcPr>
          <w:p w14:paraId="42CC72E9" w14:textId="77777777" w:rsidR="000E3D12" w:rsidRPr="00305925" w:rsidRDefault="000E3D12" w:rsidP="000E3D1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cstheme="minorHAnsi"/>
                <w:sz w:val="20"/>
                <w:szCs w:val="20"/>
                <w:lang w:val="de-DE"/>
              </w:rPr>
              <w:t>Die Zukunft von Marketing und Marketingforschung</w:t>
            </w:r>
          </w:p>
        </w:tc>
      </w:tr>
      <w:tr w:rsidR="002658CE" w:rsidRPr="00305925" w14:paraId="7A8A126B"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0904B5CB" w14:textId="3CC6DC3A"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0E3D12">
              <w:rPr>
                <w:rFonts w:eastAsia="Times New Roman" w:cstheme="minorHAnsi"/>
                <w:color w:val="000000" w:themeColor="text1"/>
                <w:sz w:val="20"/>
                <w:szCs w:val="20"/>
                <w:lang w:val="de-DE" w:eastAsia="tr-TR"/>
              </w:rPr>
              <w:t>5</w:t>
            </w:r>
          </w:p>
        </w:tc>
        <w:tc>
          <w:tcPr>
            <w:tcW w:w="8626" w:type="dxa"/>
            <w:gridSpan w:val="23"/>
            <w:vAlign w:val="center"/>
          </w:tcPr>
          <w:p w14:paraId="14BEE5FF" w14:textId="0421B549" w:rsidR="002658CE" w:rsidRPr="00305925" w:rsidRDefault="003F468A" w:rsidP="002658CE">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3F468A">
              <w:rPr>
                <w:rFonts w:cstheme="minorHAnsi"/>
                <w:sz w:val="20"/>
                <w:szCs w:val="20"/>
                <w:lang w:val="de-DE"/>
              </w:rPr>
              <w:t>Die Zukunft von Marketing und Marketingforschung</w:t>
            </w:r>
          </w:p>
        </w:tc>
      </w:tr>
      <w:tr w:rsidR="002658CE" w:rsidRPr="00305925" w14:paraId="5666D363"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580" w:type="dxa"/>
            <w:gridSpan w:val="2"/>
            <w:vAlign w:val="center"/>
          </w:tcPr>
          <w:p w14:paraId="1DF18836" w14:textId="4DBDABEE" w:rsidR="002658CE" w:rsidRPr="00305925" w:rsidRDefault="002658CE" w:rsidP="002658CE">
            <w:pPr>
              <w:spacing w:line="240" w:lineRule="atLeast"/>
              <w:jc w:val="center"/>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1</w:t>
            </w:r>
            <w:r w:rsidR="000E3D12">
              <w:rPr>
                <w:rFonts w:eastAsia="Times New Roman" w:cstheme="minorHAnsi"/>
                <w:color w:val="000000" w:themeColor="text1"/>
                <w:sz w:val="20"/>
                <w:szCs w:val="20"/>
                <w:lang w:val="de-DE" w:eastAsia="tr-TR"/>
              </w:rPr>
              <w:t>6</w:t>
            </w:r>
          </w:p>
        </w:tc>
        <w:tc>
          <w:tcPr>
            <w:tcW w:w="8626" w:type="dxa"/>
            <w:gridSpan w:val="23"/>
            <w:vAlign w:val="center"/>
          </w:tcPr>
          <w:p w14:paraId="5603447A" w14:textId="22B2AEC9" w:rsidR="002658CE" w:rsidRPr="00305925" w:rsidRDefault="003F468A" w:rsidP="002658CE">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3F468A">
              <w:rPr>
                <w:rFonts w:eastAsia="Times New Roman" w:cstheme="minorHAnsi"/>
                <w:color w:val="000000" w:themeColor="text1"/>
                <w:sz w:val="20"/>
                <w:szCs w:val="20"/>
                <w:lang w:val="de-DE" w:eastAsia="tr-TR"/>
              </w:rPr>
              <w:t>Abschlussprüfung</w:t>
            </w:r>
          </w:p>
        </w:tc>
      </w:tr>
      <w:tr w:rsidR="002658CE" w:rsidRPr="00305925" w14:paraId="3E18AA1C"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shd w:val="clear" w:color="auto" w:fill="4BACC6" w:themeFill="accent5"/>
            <w:vAlign w:val="center"/>
          </w:tcPr>
          <w:p w14:paraId="41C8595A" w14:textId="77777777" w:rsidR="002658CE" w:rsidRPr="00305925" w:rsidRDefault="002658CE" w:rsidP="002658CE">
            <w:pPr>
              <w:spacing w:line="240" w:lineRule="atLeast"/>
              <w:rPr>
                <w:rFonts w:eastAsia="Times New Roman" w:cstheme="minorHAnsi"/>
                <w:bCs w:val="0"/>
                <w:color w:val="000000" w:themeColor="text1"/>
                <w:lang w:val="de-DE" w:eastAsia="tr-TR"/>
              </w:rPr>
            </w:pPr>
            <w:r w:rsidRPr="00305925">
              <w:rPr>
                <w:rFonts w:eastAsia="Times New Roman" w:cstheme="minorHAnsi"/>
                <w:bCs w:val="0"/>
                <w:color w:val="000000" w:themeColor="text1"/>
                <w:lang w:val="de-DE" w:eastAsia="tr-TR"/>
              </w:rPr>
              <w:t>Beitrag der Lernergebnisse zu den Lernzielen des Programms (1-5)</w:t>
            </w:r>
          </w:p>
        </w:tc>
      </w:tr>
      <w:tr w:rsidR="002658CE" w:rsidRPr="00630100" w14:paraId="4E2B98B6"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7D06CC1" w14:textId="77777777" w:rsidR="002658CE" w:rsidRPr="001E67EB" w:rsidRDefault="002658CE" w:rsidP="002658CE">
            <w:pPr>
              <w:spacing w:line="240" w:lineRule="atLeast"/>
              <w:rPr>
                <w:rFonts w:eastAsia="Times New Roman" w:cstheme="minorHAnsi"/>
                <w:color w:val="000000" w:themeColor="text1"/>
                <w:sz w:val="20"/>
                <w:szCs w:val="20"/>
                <w:lang w:eastAsia="tr-TR"/>
              </w:rPr>
            </w:pPr>
          </w:p>
        </w:tc>
        <w:tc>
          <w:tcPr>
            <w:tcW w:w="849" w:type="dxa"/>
            <w:gridSpan w:val="2"/>
            <w:shd w:val="clear" w:color="auto" w:fill="B6DDE8" w:themeFill="accent5" w:themeFillTint="66"/>
            <w:vAlign w:val="center"/>
          </w:tcPr>
          <w:p w14:paraId="21E9004E"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w:t>
            </w:r>
          </w:p>
        </w:tc>
        <w:tc>
          <w:tcPr>
            <w:tcW w:w="849" w:type="dxa"/>
            <w:shd w:val="clear" w:color="auto" w:fill="B6DDE8" w:themeFill="accent5" w:themeFillTint="66"/>
            <w:vAlign w:val="center"/>
          </w:tcPr>
          <w:p w14:paraId="02BD8229"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P2</w:t>
            </w:r>
          </w:p>
        </w:tc>
        <w:tc>
          <w:tcPr>
            <w:tcW w:w="850" w:type="dxa"/>
            <w:gridSpan w:val="3"/>
            <w:shd w:val="clear" w:color="auto" w:fill="B6DDE8" w:themeFill="accent5" w:themeFillTint="66"/>
            <w:vAlign w:val="center"/>
          </w:tcPr>
          <w:p w14:paraId="3B371FDC"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P3</w:t>
            </w:r>
          </w:p>
        </w:tc>
        <w:tc>
          <w:tcPr>
            <w:tcW w:w="847" w:type="dxa"/>
            <w:gridSpan w:val="2"/>
            <w:shd w:val="clear" w:color="auto" w:fill="B6DDE8" w:themeFill="accent5" w:themeFillTint="66"/>
            <w:vAlign w:val="center"/>
          </w:tcPr>
          <w:p w14:paraId="4CCE00E8"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P4</w:t>
            </w:r>
          </w:p>
        </w:tc>
        <w:tc>
          <w:tcPr>
            <w:tcW w:w="847" w:type="dxa"/>
            <w:gridSpan w:val="2"/>
            <w:shd w:val="clear" w:color="auto" w:fill="B6DDE8" w:themeFill="accent5" w:themeFillTint="66"/>
            <w:vAlign w:val="center"/>
          </w:tcPr>
          <w:p w14:paraId="1605A7CA"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P5</w:t>
            </w:r>
          </w:p>
        </w:tc>
        <w:tc>
          <w:tcPr>
            <w:tcW w:w="849" w:type="dxa"/>
            <w:gridSpan w:val="2"/>
            <w:shd w:val="clear" w:color="auto" w:fill="B6DDE8" w:themeFill="accent5" w:themeFillTint="66"/>
            <w:vAlign w:val="center"/>
          </w:tcPr>
          <w:p w14:paraId="7202AC3F"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P6</w:t>
            </w:r>
          </w:p>
        </w:tc>
        <w:tc>
          <w:tcPr>
            <w:tcW w:w="848" w:type="dxa"/>
            <w:gridSpan w:val="3"/>
            <w:shd w:val="clear" w:color="auto" w:fill="B6DDE8" w:themeFill="accent5" w:themeFillTint="66"/>
            <w:vAlign w:val="center"/>
          </w:tcPr>
          <w:p w14:paraId="6B96F21B"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P7</w:t>
            </w:r>
          </w:p>
        </w:tc>
        <w:tc>
          <w:tcPr>
            <w:tcW w:w="848" w:type="dxa"/>
            <w:gridSpan w:val="3"/>
            <w:shd w:val="clear" w:color="auto" w:fill="B6DDE8" w:themeFill="accent5" w:themeFillTint="66"/>
            <w:vAlign w:val="center"/>
          </w:tcPr>
          <w:p w14:paraId="18D2F484"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P8</w:t>
            </w:r>
          </w:p>
        </w:tc>
        <w:tc>
          <w:tcPr>
            <w:tcW w:w="850" w:type="dxa"/>
            <w:gridSpan w:val="4"/>
            <w:shd w:val="clear" w:color="auto" w:fill="B6DDE8" w:themeFill="accent5" w:themeFillTint="66"/>
            <w:vAlign w:val="center"/>
          </w:tcPr>
          <w:p w14:paraId="6FFB256C"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P9</w:t>
            </w:r>
          </w:p>
        </w:tc>
        <w:tc>
          <w:tcPr>
            <w:tcW w:w="850" w:type="dxa"/>
            <w:shd w:val="clear" w:color="auto" w:fill="B6DDE8" w:themeFill="accent5" w:themeFillTint="66"/>
            <w:vAlign w:val="center"/>
          </w:tcPr>
          <w:p w14:paraId="10D7864A"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P10</w:t>
            </w:r>
          </w:p>
        </w:tc>
        <w:tc>
          <w:tcPr>
            <w:tcW w:w="869" w:type="dxa"/>
            <w:shd w:val="clear" w:color="auto" w:fill="B6DDE8" w:themeFill="accent5" w:themeFillTint="66"/>
            <w:vAlign w:val="center"/>
          </w:tcPr>
          <w:p w14:paraId="374787A5" w14:textId="77777777" w:rsidR="002658CE" w:rsidRPr="00630100" w:rsidRDefault="002658CE" w:rsidP="002658CE">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0"/>
                <w:szCs w:val="20"/>
                <w:lang w:eastAsia="tr-TR"/>
              </w:rPr>
            </w:pPr>
            <w:r>
              <w:rPr>
                <w:rFonts w:eastAsia="Times New Roman" w:cstheme="minorHAnsi"/>
                <w:b/>
                <w:bCs/>
                <w:color w:val="000000" w:themeColor="text1"/>
                <w:sz w:val="20"/>
                <w:szCs w:val="20"/>
                <w:lang w:eastAsia="tr-TR"/>
              </w:rPr>
              <w:t>P11</w:t>
            </w:r>
          </w:p>
        </w:tc>
      </w:tr>
      <w:tr w:rsidR="009D38C0" w:rsidRPr="001E67EB" w14:paraId="496D03E9"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98E5ACD" w14:textId="77777777" w:rsidR="009D38C0" w:rsidRPr="001E67EB"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1</w:t>
            </w:r>
          </w:p>
        </w:tc>
        <w:tc>
          <w:tcPr>
            <w:tcW w:w="849" w:type="dxa"/>
            <w:gridSpan w:val="2"/>
            <w:vAlign w:val="center"/>
          </w:tcPr>
          <w:p w14:paraId="653E5EC2" w14:textId="18383C51"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24C63516" w14:textId="406E9ED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62EF4317" w14:textId="6ED11092"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FEDA8BE" w14:textId="6575A92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B6F3D44" w14:textId="6DE6F73C"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58E350A"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1B95AA95"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7BDE9D3" w14:textId="50A7B03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2BC0195F" w14:textId="4C20B5CD"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39A2390" w14:textId="1DEB68A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4B52FAD1"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52CB5A8D"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763BCF44"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2</w:t>
            </w:r>
          </w:p>
        </w:tc>
        <w:tc>
          <w:tcPr>
            <w:tcW w:w="849" w:type="dxa"/>
            <w:gridSpan w:val="2"/>
            <w:vAlign w:val="center"/>
          </w:tcPr>
          <w:p w14:paraId="6F8B6ACC" w14:textId="6B1B30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528D0121" w14:textId="0D2EE98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067133EC" w14:textId="5BC1A5F3"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FE18B8C" w14:textId="2F08472D"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4AB35725" w14:textId="6B9F526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5D2305C0"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23A07264"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5D511F6C" w14:textId="5A291714"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0C2F5BD0" w14:textId="7567360D"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FE1EB6B" w14:textId="13917E1F"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69112BD4"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4052C72C"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5E5DBAB2"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3</w:t>
            </w:r>
          </w:p>
        </w:tc>
        <w:tc>
          <w:tcPr>
            <w:tcW w:w="849" w:type="dxa"/>
            <w:gridSpan w:val="2"/>
            <w:vAlign w:val="center"/>
          </w:tcPr>
          <w:p w14:paraId="4CD038F2" w14:textId="4FA0263B"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6B258689" w14:textId="4DE77D6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19A721D2" w14:textId="44C29556"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3BC92611" w14:textId="77E7D191"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EC63D88" w14:textId="135F92E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06335EB4"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BC4E020"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4AD7296E" w14:textId="549358B2"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3B5D39E7" w14:textId="33BE8805"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2831DB3" w14:textId="2F74FC1D"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7B171A24" w14:textId="77777777" w:rsidR="009D38C0" w:rsidRPr="001E67EB" w:rsidRDefault="009D38C0" w:rsidP="009D38C0">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1E67EB" w14:paraId="3543315E" w14:textId="77777777" w:rsidTr="00CF50A1">
        <w:trPr>
          <w:trHeight w:val="283"/>
        </w:trPr>
        <w:tc>
          <w:tcPr>
            <w:cnfStyle w:val="001000000000" w:firstRow="0" w:lastRow="0" w:firstColumn="1" w:lastColumn="0" w:oddVBand="0" w:evenVBand="0" w:oddHBand="0" w:evenHBand="0" w:firstRowFirstColumn="0" w:firstRowLastColumn="0" w:lastRowFirstColumn="0" w:lastRowLastColumn="0"/>
            <w:tcW w:w="850" w:type="dxa"/>
            <w:shd w:val="clear" w:color="auto" w:fill="B6DDE8" w:themeFill="accent5" w:themeFillTint="66"/>
            <w:vAlign w:val="center"/>
          </w:tcPr>
          <w:p w14:paraId="42AFC9B6" w14:textId="77777777" w:rsidR="009D38C0" w:rsidRDefault="009D38C0" w:rsidP="009D38C0">
            <w:pPr>
              <w:spacing w:line="240" w:lineRule="atLeast"/>
              <w:jc w:val="center"/>
              <w:rPr>
                <w:rFonts w:eastAsia="Times New Roman" w:cstheme="minorHAnsi"/>
                <w:color w:val="000000" w:themeColor="text1"/>
                <w:sz w:val="20"/>
                <w:szCs w:val="20"/>
                <w:lang w:eastAsia="tr-TR"/>
              </w:rPr>
            </w:pPr>
            <w:r>
              <w:rPr>
                <w:rFonts w:eastAsia="Times New Roman" w:cstheme="minorHAnsi"/>
                <w:color w:val="000000" w:themeColor="text1"/>
                <w:sz w:val="20"/>
                <w:szCs w:val="20"/>
                <w:lang w:eastAsia="tr-TR"/>
              </w:rPr>
              <w:t>4</w:t>
            </w:r>
          </w:p>
        </w:tc>
        <w:tc>
          <w:tcPr>
            <w:tcW w:w="849" w:type="dxa"/>
            <w:gridSpan w:val="2"/>
            <w:vAlign w:val="center"/>
          </w:tcPr>
          <w:p w14:paraId="6CDA2614" w14:textId="35F8A546"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vAlign w:val="center"/>
          </w:tcPr>
          <w:p w14:paraId="07F3BABD" w14:textId="1EE945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gridSpan w:val="3"/>
            <w:vAlign w:val="center"/>
          </w:tcPr>
          <w:p w14:paraId="2C4FA6AC" w14:textId="762A54E0"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06B9EF4D" w14:textId="5106FF8C"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7" w:type="dxa"/>
            <w:gridSpan w:val="2"/>
            <w:vAlign w:val="center"/>
          </w:tcPr>
          <w:p w14:paraId="261E1625" w14:textId="1486868A"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49" w:type="dxa"/>
            <w:gridSpan w:val="2"/>
            <w:vAlign w:val="center"/>
          </w:tcPr>
          <w:p w14:paraId="6B44539E"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3748CDDC"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c>
          <w:tcPr>
            <w:tcW w:w="848" w:type="dxa"/>
            <w:gridSpan w:val="3"/>
            <w:vAlign w:val="center"/>
          </w:tcPr>
          <w:p w14:paraId="7F0E3554" w14:textId="07E40619"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4</w:t>
            </w:r>
          </w:p>
        </w:tc>
        <w:tc>
          <w:tcPr>
            <w:tcW w:w="850" w:type="dxa"/>
            <w:gridSpan w:val="4"/>
            <w:vAlign w:val="center"/>
          </w:tcPr>
          <w:p w14:paraId="5F20D17F" w14:textId="51CA95C4"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50" w:type="dxa"/>
            <w:vAlign w:val="center"/>
          </w:tcPr>
          <w:p w14:paraId="0911EA41" w14:textId="63E0723E"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r>
              <w:rPr>
                <w:rFonts w:eastAsia="Times New Roman" w:cstheme="minorHAnsi"/>
                <w:bCs/>
                <w:color w:val="000000" w:themeColor="text1"/>
                <w:sz w:val="20"/>
                <w:szCs w:val="20"/>
                <w:lang w:eastAsia="tr-TR"/>
              </w:rPr>
              <w:t>5</w:t>
            </w:r>
          </w:p>
        </w:tc>
        <w:tc>
          <w:tcPr>
            <w:tcW w:w="869" w:type="dxa"/>
            <w:vAlign w:val="center"/>
          </w:tcPr>
          <w:p w14:paraId="0F546F6C" w14:textId="77777777" w:rsidR="009D38C0" w:rsidRPr="001E67EB" w:rsidRDefault="009D38C0" w:rsidP="009D38C0">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eastAsia="tr-TR"/>
              </w:rPr>
            </w:pPr>
          </w:p>
        </w:tc>
      </w:tr>
      <w:tr w:rsidR="009D38C0" w:rsidRPr="00305925" w14:paraId="2873C7DB" w14:textId="77777777" w:rsidTr="00CF50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06B6A8BB" w14:textId="77777777" w:rsidR="009D38C0" w:rsidRPr="00305925" w:rsidRDefault="009D38C0" w:rsidP="009D38C0">
            <w:pPr>
              <w:spacing w:line="240" w:lineRule="atLeast"/>
              <w:rPr>
                <w:rFonts w:eastAsia="Times New Roman" w:cstheme="minorHAnsi"/>
                <w:bCs w:val="0"/>
                <w:color w:val="000000" w:themeColor="text1"/>
                <w:sz w:val="20"/>
                <w:szCs w:val="20"/>
                <w:lang w:val="de-DE" w:eastAsia="tr-TR"/>
              </w:rPr>
            </w:pPr>
            <w:r w:rsidRPr="00305925">
              <w:rPr>
                <w:rFonts w:eastAsia="Times New Roman" w:cstheme="minorHAnsi"/>
                <w:bCs w:val="0"/>
                <w:color w:val="000000" w:themeColor="text1"/>
                <w:sz w:val="20"/>
                <w:szCs w:val="20"/>
                <w:lang w:val="de-DE" w:eastAsia="tr-TR"/>
              </w:rPr>
              <w:t xml:space="preserve">Beitragsgrad: </w:t>
            </w:r>
            <w:r w:rsidRPr="00305925">
              <w:rPr>
                <w:rFonts w:eastAsia="Times New Roman" w:cstheme="minorHAnsi"/>
                <w:b w:val="0"/>
                <w:bCs w:val="0"/>
                <w:color w:val="000000" w:themeColor="text1"/>
                <w:sz w:val="20"/>
                <w:szCs w:val="20"/>
                <w:lang w:val="de-DE" w:eastAsia="tr-TR"/>
              </w:rPr>
              <w:t xml:space="preserve">1: Sehr </w:t>
            </w:r>
            <w:proofErr w:type="spellStart"/>
            <w:proofErr w:type="gramStart"/>
            <w:r w:rsidRPr="00305925">
              <w:rPr>
                <w:rFonts w:eastAsia="Times New Roman" w:cstheme="minorHAnsi"/>
                <w:b w:val="0"/>
                <w:bCs w:val="0"/>
                <w:color w:val="000000" w:themeColor="text1"/>
                <w:sz w:val="20"/>
                <w:szCs w:val="20"/>
                <w:lang w:val="de-DE" w:eastAsia="tr-TR"/>
              </w:rPr>
              <w:t>Niedrig</w:t>
            </w:r>
            <w:proofErr w:type="spellEnd"/>
            <w:proofErr w:type="gramEnd"/>
            <w:r w:rsidRPr="00305925">
              <w:rPr>
                <w:rFonts w:eastAsia="Times New Roman" w:cstheme="minorHAnsi"/>
                <w:b w:val="0"/>
                <w:bCs w:val="0"/>
                <w:color w:val="000000" w:themeColor="text1"/>
                <w:sz w:val="20"/>
                <w:szCs w:val="20"/>
                <w:lang w:val="de-DE" w:eastAsia="tr-TR"/>
              </w:rPr>
              <w:t xml:space="preserve"> 2: Niedrig 3: Mittel 4: Hoch 5: Sehr </w:t>
            </w:r>
            <w:proofErr w:type="gramStart"/>
            <w:r w:rsidRPr="00305925">
              <w:rPr>
                <w:rFonts w:eastAsia="Times New Roman" w:cstheme="minorHAnsi"/>
                <w:b w:val="0"/>
                <w:bCs w:val="0"/>
                <w:color w:val="000000" w:themeColor="text1"/>
                <w:sz w:val="20"/>
                <w:szCs w:val="20"/>
                <w:lang w:val="de-DE" w:eastAsia="tr-TR"/>
              </w:rPr>
              <w:t>Hoch</w:t>
            </w:r>
            <w:proofErr w:type="gramEnd"/>
          </w:p>
        </w:tc>
      </w:tr>
      <w:tr w:rsidR="009D38C0" w:rsidRPr="00305925" w14:paraId="74807FE9"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10206" w:type="dxa"/>
            <w:gridSpan w:val="25"/>
            <w:vAlign w:val="center"/>
          </w:tcPr>
          <w:p w14:paraId="7CC6DFB1" w14:textId="51159107" w:rsidR="009D38C0" w:rsidRPr="000D7DD6" w:rsidRDefault="009D38C0" w:rsidP="009D38C0">
            <w:pPr>
              <w:spacing w:line="240" w:lineRule="atLeast"/>
              <w:rPr>
                <w:rFonts w:eastAsia="Times New Roman" w:cstheme="minorHAnsi"/>
                <w:b w:val="0"/>
                <w:color w:val="000000" w:themeColor="text1"/>
                <w:sz w:val="20"/>
                <w:szCs w:val="20"/>
                <w:lang w:eastAsia="tr-TR"/>
              </w:rPr>
            </w:pPr>
          </w:p>
        </w:tc>
      </w:tr>
      <w:tr w:rsidR="009D38C0" w:rsidRPr="00305925" w14:paraId="3190E2EE" w14:textId="77777777" w:rsidTr="00CF50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00B7FC2B" w14:textId="77777777" w:rsidR="009D38C0" w:rsidRPr="00305925" w:rsidRDefault="009D38C0" w:rsidP="009D38C0">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Erstellt von:</w:t>
            </w:r>
          </w:p>
        </w:tc>
        <w:tc>
          <w:tcPr>
            <w:tcW w:w="7392" w:type="dxa"/>
            <w:gridSpan w:val="19"/>
            <w:vAlign w:val="center"/>
          </w:tcPr>
          <w:p w14:paraId="2D51AE1A" w14:textId="7E17050E" w:rsidR="000C626C" w:rsidRPr="00F30F58" w:rsidRDefault="00900CA5" w:rsidP="009D38C0">
            <w:pPr>
              <w:spacing w:line="24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val="de-DE" w:eastAsia="tr-TR"/>
              </w:rPr>
            </w:pPr>
            <w:r w:rsidRPr="00900CA5">
              <w:rPr>
                <w:rFonts w:eastAsia="Times New Roman" w:cstheme="minorHAnsi"/>
                <w:bCs/>
                <w:color w:val="000000" w:themeColor="text1"/>
                <w:sz w:val="20"/>
                <w:szCs w:val="20"/>
                <w:lang w:val="de-DE" w:eastAsia="tr-TR"/>
              </w:rPr>
              <w:t xml:space="preserve">Prof. Dr.  Ela Sibel Bayrak </w:t>
            </w:r>
            <w:proofErr w:type="gramStart"/>
            <w:r w:rsidRPr="00900CA5">
              <w:rPr>
                <w:rFonts w:eastAsia="Times New Roman" w:cstheme="minorHAnsi"/>
                <w:bCs/>
                <w:color w:val="000000" w:themeColor="text1"/>
                <w:sz w:val="20"/>
                <w:szCs w:val="20"/>
                <w:lang w:val="de-DE" w:eastAsia="tr-TR"/>
              </w:rPr>
              <w:t>Meydanoğlu  (</w:t>
            </w:r>
            <w:proofErr w:type="gramEnd"/>
            <w:r w:rsidRPr="00900CA5">
              <w:rPr>
                <w:rFonts w:eastAsia="Times New Roman" w:cstheme="minorHAnsi"/>
                <w:bCs/>
                <w:color w:val="000000" w:themeColor="text1"/>
                <w:sz w:val="20"/>
                <w:szCs w:val="20"/>
                <w:lang w:val="de-DE" w:eastAsia="tr-TR"/>
              </w:rPr>
              <w:t xml:space="preserve">Leiterin des </w:t>
            </w:r>
            <w:proofErr w:type="gramStart"/>
            <w:r w:rsidRPr="00900CA5">
              <w:rPr>
                <w:rFonts w:eastAsia="Times New Roman" w:cstheme="minorHAnsi"/>
                <w:bCs/>
                <w:color w:val="000000" w:themeColor="text1"/>
                <w:sz w:val="20"/>
                <w:szCs w:val="20"/>
                <w:lang w:val="de-DE" w:eastAsia="tr-TR"/>
              </w:rPr>
              <w:t>Fachbereichs  Produktionsmanagement</w:t>
            </w:r>
            <w:proofErr w:type="gramEnd"/>
            <w:r w:rsidRPr="00900CA5">
              <w:rPr>
                <w:rFonts w:eastAsia="Times New Roman" w:cstheme="minorHAnsi"/>
                <w:bCs/>
                <w:color w:val="000000" w:themeColor="text1"/>
                <w:sz w:val="20"/>
                <w:szCs w:val="20"/>
                <w:lang w:val="de-DE" w:eastAsia="tr-TR"/>
              </w:rPr>
              <w:t xml:space="preserve"> und Marketing)</w:t>
            </w:r>
          </w:p>
        </w:tc>
      </w:tr>
      <w:tr w:rsidR="009D38C0" w:rsidRPr="00305925" w14:paraId="1BFDCA91" w14:textId="77777777" w:rsidTr="00CF50A1">
        <w:trPr>
          <w:trHeight w:val="397"/>
        </w:trPr>
        <w:tc>
          <w:tcPr>
            <w:cnfStyle w:val="001000000000" w:firstRow="0" w:lastRow="0" w:firstColumn="1" w:lastColumn="0" w:oddVBand="0" w:evenVBand="0" w:oddHBand="0" w:evenHBand="0" w:firstRowFirstColumn="0" w:firstRowLastColumn="0" w:lastRowFirstColumn="0" w:lastRowLastColumn="0"/>
            <w:tcW w:w="2814" w:type="dxa"/>
            <w:gridSpan w:val="6"/>
            <w:vAlign w:val="center"/>
          </w:tcPr>
          <w:p w14:paraId="1E5E8E61" w14:textId="77777777" w:rsidR="009D38C0" w:rsidRPr="00305925" w:rsidRDefault="009D38C0" w:rsidP="009D38C0">
            <w:pPr>
              <w:spacing w:line="240" w:lineRule="atLeast"/>
              <w:rPr>
                <w:rFonts w:eastAsia="Times New Roman" w:cstheme="minorHAnsi"/>
                <w:color w:val="000000" w:themeColor="text1"/>
                <w:sz w:val="20"/>
                <w:szCs w:val="20"/>
                <w:lang w:val="de-DE" w:eastAsia="tr-TR"/>
              </w:rPr>
            </w:pPr>
            <w:r w:rsidRPr="00305925">
              <w:rPr>
                <w:rFonts w:eastAsia="Times New Roman" w:cstheme="minorHAnsi"/>
                <w:color w:val="000000" w:themeColor="text1"/>
                <w:sz w:val="20"/>
                <w:szCs w:val="20"/>
                <w:lang w:val="de-DE" w:eastAsia="tr-TR"/>
              </w:rPr>
              <w:t>Datum der Aktualisierung:</w:t>
            </w:r>
          </w:p>
        </w:tc>
        <w:tc>
          <w:tcPr>
            <w:tcW w:w="7392" w:type="dxa"/>
            <w:gridSpan w:val="19"/>
            <w:vAlign w:val="center"/>
          </w:tcPr>
          <w:p w14:paraId="2C88ED21" w14:textId="0910C054" w:rsidR="009D38C0" w:rsidRPr="00F30F58" w:rsidRDefault="009D38C0" w:rsidP="009D38C0">
            <w:pPr>
              <w:spacing w:line="24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themeColor="text1"/>
                <w:sz w:val="20"/>
                <w:szCs w:val="20"/>
                <w:lang w:val="de-DE" w:eastAsia="tr-TR"/>
              </w:rPr>
            </w:pPr>
            <w:r w:rsidRPr="00F30F58">
              <w:rPr>
                <w:rFonts w:eastAsia="Times New Roman" w:cstheme="minorHAnsi"/>
                <w:bCs/>
                <w:color w:val="000000" w:themeColor="text1"/>
                <w:sz w:val="20"/>
                <w:szCs w:val="20"/>
                <w:lang w:val="en-US" w:eastAsia="tr-TR"/>
              </w:rPr>
              <w:t>09.05.2024</w:t>
            </w:r>
          </w:p>
        </w:tc>
      </w:tr>
    </w:tbl>
    <w:p w14:paraId="7250E803"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24E1C0A7"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03A884CA" w14:textId="77777777" w:rsidR="007B4543" w:rsidRPr="00305925" w:rsidRDefault="007B4543" w:rsidP="007B4543">
      <w:pPr>
        <w:spacing w:after="0" w:line="240" w:lineRule="atLeast"/>
        <w:rPr>
          <w:rFonts w:ascii="Verdana" w:eastAsia="Times New Roman" w:hAnsi="Verdana" w:cs="Times New Roman"/>
          <w:b/>
          <w:bCs/>
          <w:color w:val="000000" w:themeColor="text1"/>
          <w:sz w:val="17"/>
          <w:szCs w:val="17"/>
          <w:lang w:val="de-DE" w:eastAsia="tr-TR"/>
        </w:rPr>
      </w:pPr>
    </w:p>
    <w:p w14:paraId="72FADCBF" w14:textId="77777777" w:rsidR="007B4543" w:rsidRPr="00305925" w:rsidRDefault="007B4543" w:rsidP="007B4543">
      <w:pPr>
        <w:rPr>
          <w:rFonts w:ascii="Verdana" w:eastAsia="Times New Roman" w:hAnsi="Verdana" w:cs="Times New Roman"/>
          <w:b/>
          <w:bCs/>
          <w:color w:val="000000" w:themeColor="text1"/>
          <w:sz w:val="17"/>
          <w:szCs w:val="17"/>
          <w:lang w:val="de-DE" w:eastAsia="tr-TR"/>
        </w:rPr>
      </w:pPr>
    </w:p>
    <w:p w14:paraId="1CF38167" w14:textId="77777777" w:rsidR="007B4543" w:rsidRPr="00305925" w:rsidRDefault="007B4543" w:rsidP="007B4543">
      <w:pPr>
        <w:rPr>
          <w:lang w:val="de-DE"/>
        </w:rPr>
      </w:pPr>
    </w:p>
    <w:p w14:paraId="62D3EC62" w14:textId="77777777" w:rsidR="007A6E8A" w:rsidRPr="00305925" w:rsidRDefault="007A6E8A" w:rsidP="007B4543">
      <w:pPr>
        <w:rPr>
          <w:lang w:val="de-DE"/>
        </w:rPr>
      </w:pPr>
    </w:p>
    <w:sectPr w:rsidR="007A6E8A" w:rsidRPr="00305925" w:rsidSect="00FA169D">
      <w:headerReference w:type="default" r:id="rId7"/>
      <w:pgSz w:w="11906" w:h="16838"/>
      <w:pgMar w:top="1418" w:right="707" w:bottom="1418" w:left="709" w:header="3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823B" w14:textId="77777777" w:rsidR="00716624" w:rsidRDefault="00716624" w:rsidP="003F0441">
      <w:pPr>
        <w:spacing w:after="0" w:line="240" w:lineRule="auto"/>
      </w:pPr>
      <w:r>
        <w:separator/>
      </w:r>
    </w:p>
  </w:endnote>
  <w:endnote w:type="continuationSeparator" w:id="0">
    <w:p w14:paraId="6C5519C1" w14:textId="77777777" w:rsidR="00716624" w:rsidRDefault="00716624" w:rsidP="003F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4D99" w14:textId="77777777" w:rsidR="00716624" w:rsidRDefault="00716624" w:rsidP="003F0441">
      <w:pPr>
        <w:spacing w:after="0" w:line="240" w:lineRule="auto"/>
      </w:pPr>
      <w:r>
        <w:separator/>
      </w:r>
    </w:p>
  </w:footnote>
  <w:footnote w:type="continuationSeparator" w:id="0">
    <w:p w14:paraId="45C53F69" w14:textId="77777777" w:rsidR="00716624" w:rsidRDefault="00716624" w:rsidP="003F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BFA" w14:textId="7041DC93" w:rsidR="00FA169D" w:rsidRPr="00305925" w:rsidRDefault="00FA169D" w:rsidP="00FA169D">
    <w:pPr>
      <w:pStyle w:val="stBilgi"/>
      <w:tabs>
        <w:tab w:val="clear" w:pos="9072"/>
        <w:tab w:val="left" w:pos="3261"/>
        <w:tab w:val="right" w:pos="7938"/>
      </w:tabs>
      <w:spacing w:before="120" w:line="230" w:lineRule="exact"/>
      <w:ind w:left="-709"/>
      <w:jc w:val="right"/>
      <w:rPr>
        <w:rFonts w:ascii="Corbel" w:hAnsi="Corbel" w:cs="Arial"/>
        <w:lang w:val="de-DE"/>
      </w:rPr>
    </w:pPr>
    <w:r w:rsidRPr="00305925">
      <w:rPr>
        <w:rFonts w:ascii="Corbel" w:hAnsi="Corbel" w:cs="Arial"/>
        <w:noProof/>
        <w:lang w:eastAsia="tr-TR"/>
      </w:rPr>
      <w:drawing>
        <wp:anchor distT="0" distB="0" distL="114300" distR="114300" simplePos="0" relativeHeight="251658240" behindDoc="1" locked="0" layoutInCell="1" allowOverlap="1" wp14:anchorId="1D79675F" wp14:editId="557F58E3">
          <wp:simplePos x="0" y="0"/>
          <wp:positionH relativeFrom="margin">
            <wp:posOffset>-15056</wp:posOffset>
          </wp:positionH>
          <wp:positionV relativeFrom="page">
            <wp:posOffset>137160</wp:posOffset>
          </wp:positionV>
          <wp:extent cx="2927315" cy="678425"/>
          <wp:effectExtent l="0" t="0" r="0" b="0"/>
          <wp:wrapNone/>
          <wp:docPr id="10" name="Bild 733" descr="T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TA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15" cy="67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542" w:rsidRPr="00305925">
      <w:rPr>
        <w:rFonts w:ascii="Corbel" w:hAnsi="Corbel" w:cs="Arial"/>
        <w:lang w:val="de-DE"/>
      </w:rPr>
      <w:t>SOSYAL BİLİMLER ENSTİTÜSÜ</w:t>
    </w:r>
  </w:p>
  <w:p w14:paraId="30B85821" w14:textId="3BCBF6BD" w:rsidR="00FA169D" w:rsidRPr="00305925" w:rsidRDefault="00E77542" w:rsidP="00FA169D">
    <w:pPr>
      <w:pStyle w:val="stBilgi"/>
      <w:tabs>
        <w:tab w:val="clear" w:pos="9072"/>
        <w:tab w:val="left" w:pos="3261"/>
        <w:tab w:val="right" w:pos="8080"/>
      </w:tabs>
      <w:spacing w:line="240" w:lineRule="exact"/>
      <w:jc w:val="right"/>
      <w:rPr>
        <w:rFonts w:ascii="Corbel" w:hAnsi="Corbel" w:cs="Arial"/>
        <w:color w:val="169AA4"/>
        <w:lang w:val="de-DE"/>
      </w:rPr>
    </w:pPr>
    <w:r w:rsidRPr="00305925">
      <w:rPr>
        <w:rFonts w:ascii="Corbel" w:hAnsi="Corbel" w:cs="Arial"/>
        <w:color w:val="169AA4"/>
        <w:lang w:val="de-DE"/>
      </w:rPr>
      <w:t>INSTITUT</w:t>
    </w:r>
    <w:r w:rsidR="00FA169D" w:rsidRPr="00305925">
      <w:rPr>
        <w:rFonts w:ascii="Corbel" w:hAnsi="Corbel" w:cs="Arial"/>
        <w:color w:val="169AA4"/>
        <w:lang w:val="de-DE"/>
      </w:rPr>
      <w:t xml:space="preserve"> FÜR </w:t>
    </w:r>
    <w:r w:rsidRPr="00305925">
      <w:rPr>
        <w:rFonts w:ascii="Corbel" w:hAnsi="Corbel" w:cs="Arial"/>
        <w:color w:val="169AA4"/>
        <w:lang w:val="de-DE"/>
      </w:rPr>
      <w:t>SOZIALWI</w:t>
    </w:r>
    <w:r w:rsidR="00FA169D" w:rsidRPr="00305925">
      <w:rPr>
        <w:rFonts w:ascii="Corbel" w:hAnsi="Corbel" w:cs="Arial"/>
        <w:color w:val="169AA4"/>
        <w:lang w:val="de-DE"/>
      </w:rPr>
      <w:t>SSENSCHAFTEN</w:t>
    </w:r>
  </w:p>
  <w:p w14:paraId="2B19A974" w14:textId="77777777" w:rsidR="00FA169D" w:rsidRPr="00305925" w:rsidRDefault="00FA169D" w:rsidP="00FA169D">
    <w:pPr>
      <w:pStyle w:val="stBilgi"/>
      <w:rPr>
        <w:rFonts w:ascii="Verdana" w:hAnsi="Verdana"/>
        <w:b/>
        <w:bCs/>
        <w:color w:val="000000"/>
        <w:sz w:val="24"/>
        <w:szCs w:val="24"/>
        <w:lang w:val="de-DE"/>
      </w:rPr>
    </w:pPr>
  </w:p>
  <w:p w14:paraId="223066A1" w14:textId="5C0F328C" w:rsidR="003F0441" w:rsidRPr="00305925" w:rsidRDefault="00FA169D" w:rsidP="00507304">
    <w:pPr>
      <w:pStyle w:val="stBilgi"/>
      <w:jc w:val="center"/>
      <w:rPr>
        <w:lang w:val="de-DE"/>
      </w:rPr>
    </w:pPr>
    <w:r w:rsidRPr="00305925">
      <w:rPr>
        <w:rFonts w:ascii="Verdana" w:hAnsi="Verdana"/>
        <w:b/>
        <w:bCs/>
        <w:color w:val="000000"/>
        <w:lang w:val="de-DE"/>
      </w:rPr>
      <w:br/>
    </w:r>
    <w:r w:rsidR="00EE3EDC">
      <w:rPr>
        <w:rFonts w:ascii="Corbel" w:hAnsi="Corbel"/>
        <w:b/>
        <w:bCs/>
        <w:color w:val="000000"/>
        <w:sz w:val="24"/>
        <w:szCs w:val="24"/>
        <w:lang w:val="de-DE"/>
      </w:rPr>
      <w:t>PhD I</w:t>
    </w:r>
    <w:r w:rsidR="00405149">
      <w:rPr>
        <w:rFonts w:ascii="Corbel" w:hAnsi="Corbel"/>
        <w:b/>
        <w:bCs/>
        <w:color w:val="000000"/>
        <w:sz w:val="24"/>
        <w:szCs w:val="24"/>
        <w:lang w:val="de-DE"/>
      </w:rPr>
      <w:t>N</w:t>
    </w:r>
    <w:r w:rsidR="00EE3EDC">
      <w:rPr>
        <w:rFonts w:ascii="Corbel" w:hAnsi="Corbel"/>
        <w:b/>
        <w:bCs/>
        <w:color w:val="000000"/>
        <w:sz w:val="24"/>
        <w:szCs w:val="24"/>
        <w:lang w:val="de-DE"/>
      </w:rPr>
      <w:t xml:space="preserve"> BETRIEBSWIRTSCHAFTSLEHRE</w:t>
    </w:r>
    <w:r w:rsidR="00EE3EDC" w:rsidRPr="00305925">
      <w:rPr>
        <w:rFonts w:ascii="Corbel" w:hAnsi="Corbel"/>
        <w:b/>
        <w:bCs/>
        <w:color w:val="000000"/>
        <w:lang w:val="de-DE"/>
      </w:rPr>
      <w:t xml:space="preserve"> </w:t>
    </w:r>
    <w:r w:rsidRPr="00305925">
      <w:rPr>
        <w:rFonts w:ascii="Corbel" w:hAnsi="Corbel"/>
        <w:b/>
        <w:bCs/>
        <w:color w:val="000000"/>
        <w:lang w:val="de-DE"/>
      </w:rPr>
      <w:br/>
    </w:r>
    <w:r w:rsidR="00E37D65" w:rsidRPr="00305925">
      <w:rPr>
        <w:rFonts w:ascii="Corbel" w:hAnsi="Corbel"/>
        <w:b/>
        <w:bCs/>
        <w:color w:val="000000"/>
        <w:lang w:val="de-DE"/>
      </w:rPr>
      <w:t>MODULBESCHREIBUNG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D6"/>
    <w:multiLevelType w:val="hybridMultilevel"/>
    <w:tmpl w:val="9D369564"/>
    <w:lvl w:ilvl="0" w:tplc="745EBEC2">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384D"/>
    <w:multiLevelType w:val="hybridMultilevel"/>
    <w:tmpl w:val="1C763072"/>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8E46D6"/>
    <w:multiLevelType w:val="hybridMultilevel"/>
    <w:tmpl w:val="4EE41314"/>
    <w:lvl w:ilvl="0" w:tplc="23A616FE">
      <w:numFmt w:val="bullet"/>
      <w:lvlText w:val="-"/>
      <w:lvlJc w:val="left"/>
      <w:pPr>
        <w:ind w:left="720" w:hanging="360"/>
      </w:pPr>
      <w:rPr>
        <w:rFonts w:ascii="Calibri" w:eastAsia="Times New Roman" w:hAnsi="Calibri"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2F842C8"/>
    <w:multiLevelType w:val="hybridMultilevel"/>
    <w:tmpl w:val="7F0E9990"/>
    <w:lvl w:ilvl="0" w:tplc="8A1498E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95636B"/>
    <w:multiLevelType w:val="hybridMultilevel"/>
    <w:tmpl w:val="B4D03F9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B7246F7"/>
    <w:multiLevelType w:val="hybridMultilevel"/>
    <w:tmpl w:val="E65A8904"/>
    <w:lvl w:ilvl="0" w:tplc="3BDAA448">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2CA0922"/>
    <w:multiLevelType w:val="hybridMultilevel"/>
    <w:tmpl w:val="0ADC0F68"/>
    <w:lvl w:ilvl="0" w:tplc="745EBEC2">
      <w:numFmt w:val="bullet"/>
      <w:lvlText w:val="-"/>
      <w:lvlJc w:val="left"/>
      <w:pPr>
        <w:ind w:left="720" w:hanging="360"/>
      </w:pPr>
      <w:rPr>
        <w:rFonts w:ascii="Calibri" w:eastAsia="Times New Roman" w:hAnsi="Calibri"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6422135">
    <w:abstractNumId w:val="4"/>
  </w:num>
  <w:num w:numId="2" w16cid:durableId="1854148244">
    <w:abstractNumId w:val="3"/>
  </w:num>
  <w:num w:numId="3" w16cid:durableId="1516771189">
    <w:abstractNumId w:val="2"/>
  </w:num>
  <w:num w:numId="4" w16cid:durableId="444619228">
    <w:abstractNumId w:val="1"/>
  </w:num>
  <w:num w:numId="5" w16cid:durableId="1570573894">
    <w:abstractNumId w:val="0"/>
  </w:num>
  <w:num w:numId="6" w16cid:durableId="453594817">
    <w:abstractNumId w:val="6"/>
  </w:num>
  <w:num w:numId="7" w16cid:durableId="118050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80"/>
    <w:rsid w:val="00013591"/>
    <w:rsid w:val="00042E26"/>
    <w:rsid w:val="00056180"/>
    <w:rsid w:val="00060F36"/>
    <w:rsid w:val="00073ABA"/>
    <w:rsid w:val="00075F2A"/>
    <w:rsid w:val="0007689A"/>
    <w:rsid w:val="0009226F"/>
    <w:rsid w:val="000A764A"/>
    <w:rsid w:val="000B0AAA"/>
    <w:rsid w:val="000B7E51"/>
    <w:rsid w:val="000C05D4"/>
    <w:rsid w:val="000C626C"/>
    <w:rsid w:val="000D5F11"/>
    <w:rsid w:val="000D7DD6"/>
    <w:rsid w:val="000E1D8F"/>
    <w:rsid w:val="000E3D12"/>
    <w:rsid w:val="000F018B"/>
    <w:rsid w:val="000F5EF0"/>
    <w:rsid w:val="001206EE"/>
    <w:rsid w:val="001262BB"/>
    <w:rsid w:val="00136B40"/>
    <w:rsid w:val="001446EE"/>
    <w:rsid w:val="00156960"/>
    <w:rsid w:val="00166C1E"/>
    <w:rsid w:val="00166F57"/>
    <w:rsid w:val="001724FC"/>
    <w:rsid w:val="00175ED9"/>
    <w:rsid w:val="0018615C"/>
    <w:rsid w:val="001A452B"/>
    <w:rsid w:val="001A77F8"/>
    <w:rsid w:val="001B5B72"/>
    <w:rsid w:val="001C39A2"/>
    <w:rsid w:val="001E506B"/>
    <w:rsid w:val="001E67EB"/>
    <w:rsid w:val="001F3FB4"/>
    <w:rsid w:val="00214357"/>
    <w:rsid w:val="002270BA"/>
    <w:rsid w:val="00235B68"/>
    <w:rsid w:val="00246023"/>
    <w:rsid w:val="002658CE"/>
    <w:rsid w:val="002717F7"/>
    <w:rsid w:val="00294856"/>
    <w:rsid w:val="0029787C"/>
    <w:rsid w:val="002A23FD"/>
    <w:rsid w:val="002B0B25"/>
    <w:rsid w:val="002B267C"/>
    <w:rsid w:val="002B6344"/>
    <w:rsid w:val="002C11BE"/>
    <w:rsid w:val="002C552A"/>
    <w:rsid w:val="002C6421"/>
    <w:rsid w:val="002F05B3"/>
    <w:rsid w:val="002F2208"/>
    <w:rsid w:val="00305925"/>
    <w:rsid w:val="0032141A"/>
    <w:rsid w:val="00344F0D"/>
    <w:rsid w:val="003460A8"/>
    <w:rsid w:val="00361C10"/>
    <w:rsid w:val="00363170"/>
    <w:rsid w:val="003668BF"/>
    <w:rsid w:val="003671A0"/>
    <w:rsid w:val="00370813"/>
    <w:rsid w:val="003712F8"/>
    <w:rsid w:val="00374B87"/>
    <w:rsid w:val="00383A06"/>
    <w:rsid w:val="003A4EF3"/>
    <w:rsid w:val="003B6CA9"/>
    <w:rsid w:val="003E4B30"/>
    <w:rsid w:val="003F0441"/>
    <w:rsid w:val="003F468A"/>
    <w:rsid w:val="0040039E"/>
    <w:rsid w:val="00400D76"/>
    <w:rsid w:val="00401B1D"/>
    <w:rsid w:val="00405149"/>
    <w:rsid w:val="00413C88"/>
    <w:rsid w:val="00413F91"/>
    <w:rsid w:val="00430382"/>
    <w:rsid w:val="004574CB"/>
    <w:rsid w:val="00460F5C"/>
    <w:rsid w:val="004853DE"/>
    <w:rsid w:val="004951AF"/>
    <w:rsid w:val="004D2CC4"/>
    <w:rsid w:val="005040D2"/>
    <w:rsid w:val="00507304"/>
    <w:rsid w:val="00524396"/>
    <w:rsid w:val="0053124C"/>
    <w:rsid w:val="005371D3"/>
    <w:rsid w:val="0057567D"/>
    <w:rsid w:val="005933F7"/>
    <w:rsid w:val="00595EA5"/>
    <w:rsid w:val="005A65E3"/>
    <w:rsid w:val="005B3CD9"/>
    <w:rsid w:val="005C1487"/>
    <w:rsid w:val="00603A7D"/>
    <w:rsid w:val="0061201A"/>
    <w:rsid w:val="00630100"/>
    <w:rsid w:val="00643428"/>
    <w:rsid w:val="00653257"/>
    <w:rsid w:val="00670398"/>
    <w:rsid w:val="00670E2B"/>
    <w:rsid w:val="006851E0"/>
    <w:rsid w:val="006970C1"/>
    <w:rsid w:val="006A6E97"/>
    <w:rsid w:val="006E0CF0"/>
    <w:rsid w:val="006E28BC"/>
    <w:rsid w:val="006E45E8"/>
    <w:rsid w:val="007162C5"/>
    <w:rsid w:val="007165DD"/>
    <w:rsid w:val="00716624"/>
    <w:rsid w:val="00726E97"/>
    <w:rsid w:val="00734B6A"/>
    <w:rsid w:val="00735792"/>
    <w:rsid w:val="007427FE"/>
    <w:rsid w:val="00742995"/>
    <w:rsid w:val="00751522"/>
    <w:rsid w:val="00753B2D"/>
    <w:rsid w:val="0075479F"/>
    <w:rsid w:val="0075590A"/>
    <w:rsid w:val="00762FC7"/>
    <w:rsid w:val="00782FCE"/>
    <w:rsid w:val="00787503"/>
    <w:rsid w:val="0079584C"/>
    <w:rsid w:val="007A6E8A"/>
    <w:rsid w:val="007B4543"/>
    <w:rsid w:val="007D0DBF"/>
    <w:rsid w:val="007F1AFD"/>
    <w:rsid w:val="007F71F1"/>
    <w:rsid w:val="00811448"/>
    <w:rsid w:val="00823137"/>
    <w:rsid w:val="008243C2"/>
    <w:rsid w:val="00834145"/>
    <w:rsid w:val="00840308"/>
    <w:rsid w:val="00861D6B"/>
    <w:rsid w:val="00863DB2"/>
    <w:rsid w:val="008770D2"/>
    <w:rsid w:val="0088754E"/>
    <w:rsid w:val="00890FEB"/>
    <w:rsid w:val="00892706"/>
    <w:rsid w:val="008B1142"/>
    <w:rsid w:val="008B2DC1"/>
    <w:rsid w:val="008D1FED"/>
    <w:rsid w:val="008D7635"/>
    <w:rsid w:val="00900CA5"/>
    <w:rsid w:val="00916C59"/>
    <w:rsid w:val="00930185"/>
    <w:rsid w:val="009573BA"/>
    <w:rsid w:val="009669EC"/>
    <w:rsid w:val="00967964"/>
    <w:rsid w:val="0099603B"/>
    <w:rsid w:val="009A7E10"/>
    <w:rsid w:val="009C390B"/>
    <w:rsid w:val="009D06A5"/>
    <w:rsid w:val="009D0A4A"/>
    <w:rsid w:val="009D38C0"/>
    <w:rsid w:val="009D77A6"/>
    <w:rsid w:val="009F3C5B"/>
    <w:rsid w:val="00A4731E"/>
    <w:rsid w:val="00A52030"/>
    <w:rsid w:val="00A747B2"/>
    <w:rsid w:val="00A90C5C"/>
    <w:rsid w:val="00AC529C"/>
    <w:rsid w:val="00AD1B09"/>
    <w:rsid w:val="00AD40D9"/>
    <w:rsid w:val="00AE7943"/>
    <w:rsid w:val="00AF3715"/>
    <w:rsid w:val="00B15FCE"/>
    <w:rsid w:val="00B17865"/>
    <w:rsid w:val="00B20C66"/>
    <w:rsid w:val="00B21C1A"/>
    <w:rsid w:val="00B23142"/>
    <w:rsid w:val="00B31830"/>
    <w:rsid w:val="00B36EEB"/>
    <w:rsid w:val="00B44693"/>
    <w:rsid w:val="00B649FC"/>
    <w:rsid w:val="00B7395D"/>
    <w:rsid w:val="00B83A05"/>
    <w:rsid w:val="00B83B7C"/>
    <w:rsid w:val="00B91F9D"/>
    <w:rsid w:val="00BA0E92"/>
    <w:rsid w:val="00BA65DD"/>
    <w:rsid w:val="00BB0A78"/>
    <w:rsid w:val="00BC3B85"/>
    <w:rsid w:val="00BD61E0"/>
    <w:rsid w:val="00C0705D"/>
    <w:rsid w:val="00C143C2"/>
    <w:rsid w:val="00C24BD4"/>
    <w:rsid w:val="00C40620"/>
    <w:rsid w:val="00C41A3F"/>
    <w:rsid w:val="00C42015"/>
    <w:rsid w:val="00C457F2"/>
    <w:rsid w:val="00C47A33"/>
    <w:rsid w:val="00C53C5B"/>
    <w:rsid w:val="00C769F9"/>
    <w:rsid w:val="00C83EDD"/>
    <w:rsid w:val="00C8473F"/>
    <w:rsid w:val="00CB290A"/>
    <w:rsid w:val="00CB3401"/>
    <w:rsid w:val="00CF50A1"/>
    <w:rsid w:val="00D02E24"/>
    <w:rsid w:val="00D07145"/>
    <w:rsid w:val="00D27C16"/>
    <w:rsid w:val="00D34546"/>
    <w:rsid w:val="00D42F4D"/>
    <w:rsid w:val="00D873D4"/>
    <w:rsid w:val="00D932F9"/>
    <w:rsid w:val="00DA1A37"/>
    <w:rsid w:val="00DA54F4"/>
    <w:rsid w:val="00DB6473"/>
    <w:rsid w:val="00DC23C8"/>
    <w:rsid w:val="00DF65EB"/>
    <w:rsid w:val="00E30888"/>
    <w:rsid w:val="00E34488"/>
    <w:rsid w:val="00E35FA4"/>
    <w:rsid w:val="00E37D65"/>
    <w:rsid w:val="00E50FDF"/>
    <w:rsid w:val="00E6468E"/>
    <w:rsid w:val="00E76392"/>
    <w:rsid w:val="00E7649F"/>
    <w:rsid w:val="00E77542"/>
    <w:rsid w:val="00E92C78"/>
    <w:rsid w:val="00EA2DD4"/>
    <w:rsid w:val="00EA2EB5"/>
    <w:rsid w:val="00EA355E"/>
    <w:rsid w:val="00EB290D"/>
    <w:rsid w:val="00EB7CF6"/>
    <w:rsid w:val="00ED5AA9"/>
    <w:rsid w:val="00EE1A4F"/>
    <w:rsid w:val="00EE2881"/>
    <w:rsid w:val="00EE3EDC"/>
    <w:rsid w:val="00F0402A"/>
    <w:rsid w:val="00F30F58"/>
    <w:rsid w:val="00F3399A"/>
    <w:rsid w:val="00F359C0"/>
    <w:rsid w:val="00F5280E"/>
    <w:rsid w:val="00F532E4"/>
    <w:rsid w:val="00F5612B"/>
    <w:rsid w:val="00F677D0"/>
    <w:rsid w:val="00F7530D"/>
    <w:rsid w:val="00F772FB"/>
    <w:rsid w:val="00F97328"/>
    <w:rsid w:val="00FA169D"/>
    <w:rsid w:val="00FB2930"/>
    <w:rsid w:val="00FD52B2"/>
    <w:rsid w:val="00FE3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2F59"/>
  <w15:docId w15:val="{B40170C2-B1B3-4D7C-B203-34DA95D2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Liste-Vurgu5">
    <w:name w:val="Light List Accent 5"/>
    <w:basedOn w:val="NormalTablo"/>
    <w:uiPriority w:val="61"/>
    <w:rsid w:val="00C143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1-Vurgu5">
    <w:name w:val="Medium List 1 Accent 5"/>
    <w:basedOn w:val="NormalTablo"/>
    <w:uiPriority w:val="65"/>
    <w:rsid w:val="003A4E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Klavuz3-Vurgu5">
    <w:name w:val="Medium Grid 3 Accent 5"/>
    <w:basedOn w:val="NormalTablo"/>
    <w:uiPriority w:val="69"/>
    <w:rsid w:val="003A4EF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stBilgi">
    <w:name w:val="header"/>
    <w:basedOn w:val="Normal"/>
    <w:link w:val="stBilgiChar"/>
    <w:uiPriority w:val="99"/>
    <w:unhideWhenUsed/>
    <w:rsid w:val="003F0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0441"/>
  </w:style>
  <w:style w:type="paragraph" w:styleId="AltBilgi">
    <w:name w:val="footer"/>
    <w:basedOn w:val="Normal"/>
    <w:link w:val="AltBilgiChar"/>
    <w:uiPriority w:val="99"/>
    <w:unhideWhenUsed/>
    <w:rsid w:val="003F0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0441"/>
  </w:style>
  <w:style w:type="paragraph" w:styleId="ListeParagraf">
    <w:name w:val="List Paragraph"/>
    <w:basedOn w:val="Normal"/>
    <w:uiPriority w:val="34"/>
    <w:qFormat/>
    <w:rsid w:val="00AE7943"/>
    <w:pPr>
      <w:ind w:left="720"/>
      <w:contextualSpacing/>
    </w:pPr>
  </w:style>
  <w:style w:type="character" w:styleId="Kpr">
    <w:name w:val="Hyperlink"/>
    <w:basedOn w:val="VarsaylanParagrafYazTipi"/>
    <w:uiPriority w:val="99"/>
    <w:unhideWhenUsed/>
    <w:rsid w:val="00AE7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662</Words>
  <Characters>3779</Characters>
  <Application>Microsoft Office Word</Application>
  <DocSecurity>0</DocSecurity>
  <Lines>31</Lines>
  <Paragraphs>8</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Özdemir</dc:creator>
  <cp:keywords/>
  <dc:description/>
  <cp:lastModifiedBy>Office</cp:lastModifiedBy>
  <cp:revision>49</cp:revision>
  <dcterms:created xsi:type="dcterms:W3CDTF">2020-09-26T21:43:00Z</dcterms:created>
  <dcterms:modified xsi:type="dcterms:W3CDTF">2026-06-04T11:03:00Z</dcterms:modified>
</cp:coreProperties>
</file>