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8CF6" w14:textId="77777777" w:rsidR="007B4543" w:rsidRPr="00305925" w:rsidRDefault="007B4543" w:rsidP="007B4543">
      <w:pPr>
        <w:spacing w:after="0" w:line="240" w:lineRule="auto"/>
        <w:rPr>
          <w:rFonts w:ascii="Verdana" w:eastAsia="Times New Roman" w:hAnsi="Verdana" w:cs="Times New Roman"/>
          <w:b/>
          <w:bCs/>
          <w:color w:val="000000" w:themeColor="text1"/>
          <w:sz w:val="17"/>
          <w:szCs w:val="17"/>
          <w:lang w:val="de-DE" w:eastAsia="tr-TR"/>
        </w:rPr>
      </w:pPr>
    </w:p>
    <w:p w14:paraId="6CE2984D"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tbl>
      <w:tblPr>
        <w:tblStyle w:val="AkListe-Vurgu5"/>
        <w:tblpPr w:leftFromText="141" w:rightFromText="141" w:vertAnchor="page" w:horzAnchor="margin" w:tblpXSpec="center" w:tblpY="2556"/>
        <w:tblW w:w="10206"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850"/>
        <w:gridCol w:w="730"/>
        <w:gridCol w:w="119"/>
        <w:gridCol w:w="849"/>
        <w:gridCol w:w="164"/>
        <w:gridCol w:w="102"/>
        <w:gridCol w:w="584"/>
        <w:gridCol w:w="549"/>
        <w:gridCol w:w="298"/>
        <w:gridCol w:w="301"/>
        <w:gridCol w:w="546"/>
        <w:gridCol w:w="241"/>
        <w:gridCol w:w="608"/>
        <w:gridCol w:w="466"/>
        <w:gridCol w:w="299"/>
        <w:gridCol w:w="83"/>
        <w:gridCol w:w="491"/>
        <w:gridCol w:w="281"/>
        <w:gridCol w:w="76"/>
        <w:gridCol w:w="213"/>
        <w:gridCol w:w="407"/>
        <w:gridCol w:w="161"/>
        <w:gridCol w:w="69"/>
        <w:gridCol w:w="850"/>
        <w:gridCol w:w="869"/>
      </w:tblGrid>
      <w:tr w:rsidR="007B4543" w:rsidRPr="00305925" w14:paraId="42A76334" w14:textId="77777777" w:rsidTr="00CF50A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4BF9A122" w14:textId="287FB594" w:rsidR="007B4543" w:rsidRPr="00305925" w:rsidRDefault="001B5B72" w:rsidP="00647106">
            <w:pPr>
              <w:rPr>
                <w:rFonts w:cstheme="minorHAnsi"/>
                <w:bCs w:val="0"/>
                <w:color w:val="000000"/>
                <w:lang w:val="de-DE"/>
              </w:rPr>
            </w:pPr>
            <w:r w:rsidRPr="00305925">
              <w:rPr>
                <w:rFonts w:cstheme="minorHAnsi"/>
                <w:bCs w:val="0"/>
                <w:color w:val="000000"/>
                <w:lang w:val="de-DE"/>
              </w:rPr>
              <w:t>Details zum</w:t>
            </w:r>
            <w:r w:rsidR="007B4543" w:rsidRPr="00305925">
              <w:rPr>
                <w:rFonts w:cstheme="minorHAnsi"/>
                <w:bCs w:val="0"/>
                <w:color w:val="000000"/>
                <w:lang w:val="de-DE"/>
              </w:rPr>
              <w:t xml:space="preserve"> Modul</w:t>
            </w:r>
          </w:p>
        </w:tc>
      </w:tr>
      <w:tr w:rsidR="007B4543" w:rsidRPr="00305925" w14:paraId="5ADC31A9"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06" w:type="dxa"/>
            <w:gridSpan w:val="15"/>
            <w:tcBorders>
              <w:top w:val="none" w:sz="0" w:space="0" w:color="auto"/>
              <w:left w:val="none" w:sz="0" w:space="0" w:color="auto"/>
              <w:bottom w:val="none" w:sz="0" w:space="0" w:color="auto"/>
            </w:tcBorders>
            <w:vAlign w:val="center"/>
          </w:tcPr>
          <w:p w14:paraId="2A95912B" w14:textId="77777777" w:rsidR="007B4543" w:rsidRPr="00305925" w:rsidRDefault="007B4543" w:rsidP="00647106">
            <w:pPr>
              <w:spacing w:line="240" w:lineRule="atLeast"/>
              <w:rPr>
                <w:rFonts w:eastAsia="Times New Roman" w:cstheme="minorHAnsi"/>
                <w:b w:val="0"/>
                <w:color w:val="000000" w:themeColor="text1"/>
                <w:sz w:val="20"/>
                <w:szCs w:val="20"/>
                <w:lang w:val="de-DE" w:eastAsia="tr-TR"/>
              </w:rPr>
            </w:pPr>
            <w:r w:rsidRPr="00305925">
              <w:rPr>
                <w:rFonts w:eastAsia="Times New Roman" w:cstheme="minorHAnsi"/>
                <w:color w:val="000000" w:themeColor="text1"/>
                <w:sz w:val="20"/>
                <w:szCs w:val="20"/>
                <w:lang w:val="de-DE" w:eastAsia="tr-TR"/>
              </w:rPr>
              <w:t>Code</w:t>
            </w:r>
          </w:p>
        </w:tc>
        <w:tc>
          <w:tcPr>
            <w:tcW w:w="1712" w:type="dxa"/>
            <w:gridSpan w:val="7"/>
            <w:tcBorders>
              <w:top w:val="none" w:sz="0" w:space="0" w:color="auto"/>
              <w:bottom w:val="none" w:sz="0" w:space="0" w:color="auto"/>
            </w:tcBorders>
            <w:vAlign w:val="center"/>
          </w:tcPr>
          <w:p w14:paraId="46EED8D7"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Studienjahr</w:t>
            </w:r>
          </w:p>
        </w:tc>
        <w:tc>
          <w:tcPr>
            <w:tcW w:w="1788" w:type="dxa"/>
            <w:gridSpan w:val="3"/>
            <w:tcBorders>
              <w:top w:val="none" w:sz="0" w:space="0" w:color="auto"/>
              <w:bottom w:val="none" w:sz="0" w:space="0" w:color="auto"/>
              <w:right w:val="none" w:sz="0" w:space="0" w:color="auto"/>
            </w:tcBorders>
            <w:vAlign w:val="center"/>
          </w:tcPr>
          <w:p w14:paraId="54018F1D"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Studiensemester</w:t>
            </w:r>
          </w:p>
        </w:tc>
      </w:tr>
      <w:tr w:rsidR="007B4543" w:rsidRPr="00305925" w14:paraId="7C226A96"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C6A1056" w14:textId="0CD0D865" w:rsidR="007B4543" w:rsidRPr="00305925" w:rsidRDefault="00F0402A" w:rsidP="00647106">
            <w:pPr>
              <w:spacing w:line="240" w:lineRule="atLeast"/>
              <w:rPr>
                <w:rFonts w:eastAsia="Times New Roman" w:cstheme="minorHAnsi"/>
                <w:b w:val="0"/>
                <w:bCs w:val="0"/>
                <w:color w:val="000000" w:themeColor="text1"/>
                <w:sz w:val="20"/>
                <w:szCs w:val="20"/>
                <w:lang w:val="de-DE" w:eastAsia="tr-TR"/>
              </w:rPr>
            </w:pPr>
            <w:r>
              <w:rPr>
                <w:rFonts w:eastAsia="Times New Roman" w:cstheme="minorHAnsi"/>
                <w:b w:val="0"/>
                <w:bCs w:val="0"/>
                <w:color w:val="000000" w:themeColor="text1"/>
                <w:sz w:val="20"/>
                <w:szCs w:val="20"/>
                <w:lang w:val="de-DE" w:eastAsia="tr-TR"/>
              </w:rPr>
              <w:t>B</w:t>
            </w:r>
            <w:r w:rsidR="007D0DBF">
              <w:rPr>
                <w:rFonts w:eastAsia="Times New Roman" w:cstheme="minorHAnsi"/>
                <w:b w:val="0"/>
                <w:bCs w:val="0"/>
                <w:color w:val="000000" w:themeColor="text1"/>
                <w:sz w:val="20"/>
                <w:szCs w:val="20"/>
                <w:lang w:val="de-DE" w:eastAsia="tr-TR"/>
              </w:rPr>
              <w:t>A</w:t>
            </w:r>
            <w:r>
              <w:rPr>
                <w:rFonts w:eastAsia="Times New Roman" w:cstheme="minorHAnsi"/>
                <w:b w:val="0"/>
                <w:bCs w:val="0"/>
                <w:color w:val="000000" w:themeColor="text1"/>
                <w:sz w:val="20"/>
                <w:szCs w:val="20"/>
                <w:lang w:val="de-DE" w:eastAsia="tr-TR"/>
              </w:rPr>
              <w:t>0</w:t>
            </w:r>
            <w:r w:rsidR="002658CE">
              <w:rPr>
                <w:rFonts w:eastAsia="Times New Roman" w:cstheme="minorHAnsi"/>
                <w:b w:val="0"/>
                <w:bCs w:val="0"/>
                <w:color w:val="000000" w:themeColor="text1"/>
                <w:sz w:val="20"/>
                <w:szCs w:val="20"/>
                <w:lang w:val="de-DE" w:eastAsia="tr-TR"/>
              </w:rPr>
              <w:t>22</w:t>
            </w:r>
          </w:p>
        </w:tc>
        <w:tc>
          <w:tcPr>
            <w:tcW w:w="1712" w:type="dxa"/>
            <w:gridSpan w:val="7"/>
            <w:vAlign w:val="center"/>
          </w:tcPr>
          <w:p w14:paraId="1C019B52" w14:textId="003DC50A" w:rsidR="007B4543" w:rsidRPr="00305925"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788" w:type="dxa"/>
            <w:gridSpan w:val="3"/>
            <w:vAlign w:val="center"/>
          </w:tcPr>
          <w:p w14:paraId="04B057BC" w14:textId="7D3B43A7" w:rsidR="007B4543" w:rsidRPr="001206EE" w:rsidRDefault="00F0402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Wahlfach</w:t>
            </w:r>
          </w:p>
        </w:tc>
      </w:tr>
      <w:tr w:rsidR="007B4543" w:rsidRPr="00305925" w14:paraId="138F72F6" w14:textId="77777777" w:rsidTr="00CF50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F5FEB89"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Bezeichnung</w:t>
            </w:r>
          </w:p>
        </w:tc>
        <w:tc>
          <w:tcPr>
            <w:tcW w:w="574" w:type="dxa"/>
            <w:gridSpan w:val="2"/>
            <w:vAlign w:val="center"/>
          </w:tcPr>
          <w:p w14:paraId="2DDBC81A"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VL</w:t>
            </w:r>
          </w:p>
        </w:tc>
        <w:tc>
          <w:tcPr>
            <w:tcW w:w="570" w:type="dxa"/>
            <w:gridSpan w:val="3"/>
            <w:vAlign w:val="center"/>
          </w:tcPr>
          <w:p w14:paraId="63986569"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UE</w:t>
            </w:r>
          </w:p>
        </w:tc>
        <w:tc>
          <w:tcPr>
            <w:tcW w:w="568" w:type="dxa"/>
            <w:gridSpan w:val="2"/>
            <w:vAlign w:val="center"/>
          </w:tcPr>
          <w:p w14:paraId="6877506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LU</w:t>
            </w:r>
          </w:p>
        </w:tc>
        <w:tc>
          <w:tcPr>
            <w:tcW w:w="1788" w:type="dxa"/>
            <w:gridSpan w:val="3"/>
            <w:vAlign w:val="center"/>
          </w:tcPr>
          <w:p w14:paraId="445532E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ECTS</w:t>
            </w:r>
          </w:p>
        </w:tc>
      </w:tr>
      <w:tr w:rsidR="00F0402A" w:rsidRPr="00305925" w14:paraId="1380A1A8"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0139F813" w14:textId="023F2199" w:rsidR="00F0402A" w:rsidRPr="00305925" w:rsidRDefault="00F30F58" w:rsidP="00F0402A">
            <w:pPr>
              <w:spacing w:line="240" w:lineRule="atLeast"/>
              <w:rPr>
                <w:rFonts w:eastAsia="Times New Roman" w:cstheme="minorHAnsi"/>
                <w:b w:val="0"/>
                <w:bCs w:val="0"/>
                <w:color w:val="000000" w:themeColor="text1"/>
                <w:sz w:val="20"/>
                <w:szCs w:val="20"/>
                <w:lang w:val="de-DE" w:eastAsia="tr-TR"/>
              </w:rPr>
            </w:pPr>
            <w:r w:rsidRPr="00F30F58">
              <w:rPr>
                <w:rFonts w:eastAsia="Times New Roman" w:cstheme="minorHAnsi"/>
                <w:b w:val="0"/>
                <w:bCs w:val="0"/>
                <w:color w:val="000000" w:themeColor="text1"/>
                <w:sz w:val="20"/>
                <w:szCs w:val="20"/>
                <w:lang w:val="de-DE" w:eastAsia="tr-TR"/>
              </w:rPr>
              <w:t xml:space="preserve">Theorie des </w:t>
            </w:r>
            <w:r>
              <w:rPr>
                <w:rFonts w:eastAsia="Times New Roman" w:cstheme="minorHAnsi"/>
                <w:b w:val="0"/>
                <w:bCs w:val="0"/>
                <w:color w:val="000000" w:themeColor="text1"/>
                <w:sz w:val="20"/>
                <w:szCs w:val="20"/>
                <w:lang w:val="de-DE" w:eastAsia="tr-TR"/>
              </w:rPr>
              <w:t>Konsumenten</w:t>
            </w:r>
            <w:r w:rsidRPr="00F30F58">
              <w:rPr>
                <w:rFonts w:eastAsia="Times New Roman" w:cstheme="minorHAnsi"/>
                <w:b w:val="0"/>
                <w:bCs w:val="0"/>
                <w:color w:val="000000" w:themeColor="text1"/>
                <w:sz w:val="20"/>
                <w:szCs w:val="20"/>
                <w:lang w:val="de-DE" w:eastAsia="tr-TR"/>
              </w:rPr>
              <w:t>verhaltens</w:t>
            </w:r>
          </w:p>
        </w:tc>
        <w:tc>
          <w:tcPr>
            <w:tcW w:w="574" w:type="dxa"/>
            <w:gridSpan w:val="2"/>
            <w:vAlign w:val="center"/>
          </w:tcPr>
          <w:p w14:paraId="27EEA6ED" w14:textId="1988CE88"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570" w:type="dxa"/>
            <w:gridSpan w:val="3"/>
            <w:vAlign w:val="center"/>
          </w:tcPr>
          <w:p w14:paraId="0986AA85" w14:textId="25D6782D" w:rsidR="00F0402A" w:rsidRPr="00305925" w:rsidRDefault="00E30888"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0</w:t>
            </w:r>
          </w:p>
        </w:tc>
        <w:tc>
          <w:tcPr>
            <w:tcW w:w="568" w:type="dxa"/>
            <w:gridSpan w:val="2"/>
            <w:vAlign w:val="center"/>
          </w:tcPr>
          <w:p w14:paraId="0E4855D2" w14:textId="0938F666"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0</w:t>
            </w:r>
          </w:p>
        </w:tc>
        <w:tc>
          <w:tcPr>
            <w:tcW w:w="1788" w:type="dxa"/>
            <w:gridSpan w:val="3"/>
            <w:vAlign w:val="center"/>
          </w:tcPr>
          <w:p w14:paraId="08111C8A" w14:textId="794F7E37" w:rsidR="00F0402A" w:rsidRPr="00305925" w:rsidRDefault="009922C0"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7.5</w:t>
            </w:r>
          </w:p>
        </w:tc>
      </w:tr>
      <w:tr w:rsidR="007B4543" w:rsidRPr="00305925" w14:paraId="7C478E1B" w14:textId="77777777" w:rsidTr="00CF50A1">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206"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305925"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305925" w14:paraId="0D697C9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23ADE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Sprache</w:t>
            </w:r>
          </w:p>
        </w:tc>
        <w:tc>
          <w:tcPr>
            <w:tcW w:w="7494" w:type="dxa"/>
            <w:gridSpan w:val="20"/>
            <w:vAlign w:val="center"/>
          </w:tcPr>
          <w:p w14:paraId="53D42A59" w14:textId="36476010"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Englisch</w:t>
            </w:r>
          </w:p>
        </w:tc>
      </w:tr>
      <w:tr w:rsidR="00E77542" w:rsidRPr="00305925" w14:paraId="1C06186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2DD61AF" w14:textId="77777777" w:rsidR="00E77542" w:rsidRPr="00305925" w:rsidRDefault="00E77542"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Studium</w:t>
            </w:r>
          </w:p>
        </w:tc>
        <w:tc>
          <w:tcPr>
            <w:tcW w:w="1235" w:type="dxa"/>
            <w:gridSpan w:val="3"/>
            <w:shd w:val="clear" w:color="auto" w:fill="B6DDE8" w:themeFill="accent5" w:themeFillTint="66"/>
            <w:vAlign w:val="center"/>
          </w:tcPr>
          <w:p w14:paraId="152F28EA" w14:textId="77777777"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Master</w:t>
            </w:r>
          </w:p>
        </w:tc>
        <w:tc>
          <w:tcPr>
            <w:tcW w:w="1386" w:type="dxa"/>
            <w:gridSpan w:val="4"/>
            <w:vAlign w:val="center"/>
          </w:tcPr>
          <w:p w14:paraId="4D414BE2" w14:textId="77777777" w:rsidR="00E77542" w:rsidRPr="00305925" w:rsidRDefault="00E77542"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074" w:type="dxa"/>
            <w:gridSpan w:val="2"/>
            <w:shd w:val="clear" w:color="auto" w:fill="B6DDE8" w:themeFill="accent5" w:themeFillTint="66"/>
            <w:vAlign w:val="center"/>
          </w:tcPr>
          <w:p w14:paraId="5D0903C0" w14:textId="3DCF42DB"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Doktor</w:t>
            </w:r>
            <w:r w:rsidR="001206EE">
              <w:rPr>
                <w:rFonts w:eastAsia="Times New Roman" w:cstheme="minorHAnsi"/>
                <w:b/>
                <w:sz w:val="20"/>
                <w:szCs w:val="20"/>
                <w:lang w:val="de-DE" w:eastAsia="tr-TR"/>
              </w:rPr>
              <w:t>at</w:t>
            </w:r>
          </w:p>
        </w:tc>
        <w:tc>
          <w:tcPr>
            <w:tcW w:w="3799" w:type="dxa"/>
            <w:gridSpan w:val="11"/>
            <w:vAlign w:val="center"/>
          </w:tcPr>
          <w:p w14:paraId="3DE1D71C" w14:textId="63652B7F" w:rsidR="00E77542" w:rsidRPr="00305925" w:rsidRDefault="000F5EF0" w:rsidP="00F0402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E2358">
              <w:rPr>
                <w:rFonts w:eastAsia="Times New Roman" w:cstheme="minorHAnsi"/>
                <w:b/>
                <w:color w:val="000000" w:themeColor="text1"/>
                <w:sz w:val="20"/>
                <w:szCs w:val="20"/>
                <w:lang w:eastAsia="tr-TR"/>
              </w:rPr>
              <w:t>X</w:t>
            </w:r>
          </w:p>
        </w:tc>
      </w:tr>
      <w:tr w:rsidR="007B4543" w:rsidRPr="00305925" w14:paraId="791E3F1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0E2E8FB"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Studiengang</w:t>
            </w:r>
          </w:p>
        </w:tc>
        <w:tc>
          <w:tcPr>
            <w:tcW w:w="7494" w:type="dxa"/>
            <w:gridSpan w:val="20"/>
            <w:vAlign w:val="center"/>
          </w:tcPr>
          <w:p w14:paraId="0C10BC8E" w14:textId="5EE1742D"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 xml:space="preserve">PhD </w:t>
            </w:r>
            <w:r w:rsidR="00EE3EDC">
              <w:rPr>
                <w:rFonts w:eastAsia="Times New Roman" w:cstheme="minorHAnsi"/>
                <w:bCs/>
                <w:color w:val="000000" w:themeColor="text1"/>
                <w:sz w:val="20"/>
                <w:szCs w:val="20"/>
                <w:lang w:val="de-DE" w:eastAsia="tr-TR"/>
              </w:rPr>
              <w:t>i</w:t>
            </w:r>
            <w:r w:rsidR="00FC3D6A">
              <w:rPr>
                <w:rFonts w:eastAsia="Times New Roman" w:cstheme="minorHAnsi"/>
                <w:bCs/>
                <w:color w:val="000000" w:themeColor="text1"/>
                <w:sz w:val="20"/>
                <w:szCs w:val="20"/>
                <w:lang w:val="de-DE" w:eastAsia="tr-TR"/>
              </w:rPr>
              <w:t>n</w:t>
            </w:r>
            <w:r w:rsidR="00EE3EDC">
              <w:rPr>
                <w:rFonts w:eastAsia="Times New Roman" w:cstheme="minorHAnsi"/>
                <w:bCs/>
                <w:color w:val="000000" w:themeColor="text1"/>
                <w:sz w:val="20"/>
                <w:szCs w:val="20"/>
                <w:lang w:val="de-DE" w:eastAsia="tr-TR"/>
              </w:rPr>
              <w:t xml:space="preserve"> Betriebswirtschaftslehre</w:t>
            </w:r>
          </w:p>
        </w:tc>
      </w:tr>
      <w:tr w:rsidR="007B4543" w:rsidRPr="00305925" w14:paraId="4FDFE96B"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18685032"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Lehr- und Lernformen</w:t>
            </w:r>
          </w:p>
        </w:tc>
        <w:tc>
          <w:tcPr>
            <w:tcW w:w="7494" w:type="dxa"/>
            <w:gridSpan w:val="20"/>
            <w:tcBorders>
              <w:top w:val="none" w:sz="0" w:space="0" w:color="auto"/>
              <w:bottom w:val="none" w:sz="0" w:space="0" w:color="auto"/>
              <w:right w:val="none" w:sz="0" w:space="0" w:color="auto"/>
            </w:tcBorders>
            <w:vAlign w:val="center"/>
          </w:tcPr>
          <w:p w14:paraId="74D95006" w14:textId="4DB58CF7" w:rsidR="007B4543" w:rsidRPr="00305925" w:rsidRDefault="00F0402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P</w:t>
            </w:r>
            <w:r w:rsidRPr="00F0402A">
              <w:rPr>
                <w:rFonts w:eastAsia="Times New Roman" w:cstheme="minorHAnsi"/>
                <w:bCs/>
                <w:color w:val="000000" w:themeColor="text1"/>
                <w:sz w:val="20"/>
                <w:szCs w:val="20"/>
                <w:lang w:val="de-DE" w:eastAsia="tr-TR"/>
              </w:rPr>
              <w:t>räsenzvorlesung</w:t>
            </w:r>
          </w:p>
        </w:tc>
      </w:tr>
      <w:tr w:rsidR="007B4543" w:rsidRPr="00305925" w14:paraId="6D9262E8"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C0A95C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cstheme="minorHAnsi"/>
                <w:sz w:val="20"/>
                <w:szCs w:val="20"/>
                <w:lang w:val="de-DE"/>
              </w:rPr>
              <w:t>Modultyp</w:t>
            </w:r>
          </w:p>
        </w:tc>
        <w:tc>
          <w:tcPr>
            <w:tcW w:w="1834" w:type="dxa"/>
            <w:gridSpan w:val="5"/>
            <w:shd w:val="clear" w:color="auto" w:fill="B6DDE8" w:themeFill="accent5" w:themeFillTint="66"/>
            <w:vAlign w:val="center"/>
          </w:tcPr>
          <w:p w14:paraId="1D218A7A"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Pflichtfach</w:t>
            </w:r>
          </w:p>
        </w:tc>
        <w:tc>
          <w:tcPr>
            <w:tcW w:w="1861" w:type="dxa"/>
            <w:gridSpan w:val="4"/>
            <w:vAlign w:val="center"/>
          </w:tcPr>
          <w:p w14:paraId="2ACA3C38" w14:textId="7DEEE306"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p>
        </w:tc>
        <w:tc>
          <w:tcPr>
            <w:tcW w:w="1850" w:type="dxa"/>
            <w:gridSpan w:val="7"/>
            <w:shd w:val="clear" w:color="auto" w:fill="B6DDE8" w:themeFill="accent5" w:themeFillTint="66"/>
            <w:vAlign w:val="center"/>
          </w:tcPr>
          <w:p w14:paraId="2B74F847"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Wahlfach</w:t>
            </w:r>
          </w:p>
        </w:tc>
        <w:tc>
          <w:tcPr>
            <w:tcW w:w="1949" w:type="dxa"/>
            <w:gridSpan w:val="4"/>
            <w:vAlign w:val="center"/>
          </w:tcPr>
          <w:p w14:paraId="41657DA8" w14:textId="4EA01698" w:rsidR="007B4543" w:rsidRPr="00F0402A" w:rsidRDefault="00F0402A" w:rsidP="00F0402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val="de-DE" w:eastAsia="tr-TR"/>
              </w:rPr>
            </w:pPr>
            <w:r w:rsidRPr="00F0402A">
              <w:rPr>
                <w:rFonts w:eastAsia="Times New Roman" w:cstheme="minorHAnsi"/>
                <w:b/>
                <w:color w:val="000000" w:themeColor="text1"/>
                <w:sz w:val="20"/>
                <w:szCs w:val="20"/>
                <w:lang w:val="de-DE" w:eastAsia="tr-TR"/>
              </w:rPr>
              <w:t>X</w:t>
            </w:r>
          </w:p>
        </w:tc>
      </w:tr>
      <w:tr w:rsidR="007B4543" w:rsidRPr="00305925" w14:paraId="4F5BBCC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23E9460F"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Lernziele</w:t>
            </w:r>
          </w:p>
        </w:tc>
        <w:tc>
          <w:tcPr>
            <w:tcW w:w="7494" w:type="dxa"/>
            <w:gridSpan w:val="20"/>
            <w:tcBorders>
              <w:top w:val="none" w:sz="0" w:space="0" w:color="auto"/>
              <w:bottom w:val="none" w:sz="0" w:space="0" w:color="auto"/>
              <w:right w:val="none" w:sz="0" w:space="0" w:color="auto"/>
            </w:tcBorders>
            <w:vAlign w:val="center"/>
          </w:tcPr>
          <w:p w14:paraId="3CC792E9" w14:textId="4CACBE84" w:rsidR="00E77542" w:rsidRPr="00305925" w:rsidRDefault="00183D85"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183D85">
              <w:rPr>
                <w:rFonts w:eastAsia="Times New Roman" w:cstheme="minorHAnsi"/>
                <w:bCs/>
                <w:color w:val="000000" w:themeColor="text1"/>
                <w:sz w:val="20"/>
                <w:szCs w:val="20"/>
                <w:lang w:val="de-DE" w:eastAsia="tr-TR"/>
              </w:rPr>
              <w:t>Das Ziel des Kurses ist es, dass die Studenten ein gründliches Wissen über die Theorie des Konsumentenverhaltens im weiteren Bereich des Marketings erlangen. Dies wird durch einen Überblick über die Theorie und umfangreiche Literaturarbeit erreicht. Der Unterricht besteht aus einer eingehenden Analyse und Diskussion von grundlegenden und aktuellen Zeitschriftenartikeln, die für das Konsumentenverhalten relevant sind. Dazu gehört auch ein vertiefter Blick auf ökonomische, psychologische, soziologische, anthropologische und andere theoretische Grundlagen der Theorie des Konsumentenverhaltens. Am Ende des Kurses sind die Studierenden in der Lage, verschiedene Themen des Konsumentenverhaltens zu diskutieren, ihre akademische Arbeit in die Theorie einzuordnen und kleine Forschungsprojekte in Zusammenarbeit durchzuführen.</w:t>
            </w:r>
          </w:p>
        </w:tc>
      </w:tr>
      <w:tr w:rsidR="007B4543" w:rsidRPr="00305925" w14:paraId="22D9CE0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D66DB3E"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Lerninhalte</w:t>
            </w:r>
          </w:p>
        </w:tc>
        <w:tc>
          <w:tcPr>
            <w:tcW w:w="7494" w:type="dxa"/>
            <w:gridSpan w:val="20"/>
            <w:vAlign w:val="center"/>
          </w:tcPr>
          <w:p w14:paraId="56FF7FE1" w14:textId="061799F0" w:rsidR="00E77542" w:rsidRPr="00305925" w:rsidRDefault="00891438" w:rsidP="00ED5AA9">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9F26F1">
              <w:rPr>
                <w:sz w:val="20"/>
                <w:szCs w:val="20"/>
                <w:lang w:val="en-US"/>
              </w:rPr>
              <w:t xml:space="preserve">Der </w:t>
            </w:r>
            <w:proofErr w:type="spellStart"/>
            <w:r w:rsidRPr="009F26F1">
              <w:rPr>
                <w:sz w:val="20"/>
                <w:szCs w:val="20"/>
                <w:lang w:val="en-US"/>
              </w:rPr>
              <w:t>Kurs</w:t>
            </w:r>
            <w:proofErr w:type="spellEnd"/>
            <w:r w:rsidRPr="009F26F1">
              <w:rPr>
                <w:sz w:val="20"/>
                <w:szCs w:val="20"/>
                <w:lang w:val="en-US"/>
              </w:rPr>
              <w:t xml:space="preserve"> </w:t>
            </w:r>
            <w:proofErr w:type="spellStart"/>
            <w:r w:rsidRPr="009F26F1">
              <w:rPr>
                <w:sz w:val="20"/>
                <w:szCs w:val="20"/>
                <w:lang w:val="en-US"/>
              </w:rPr>
              <w:t>umfasst</w:t>
            </w:r>
            <w:proofErr w:type="spellEnd"/>
            <w:r w:rsidRPr="009F26F1">
              <w:rPr>
                <w:sz w:val="20"/>
                <w:szCs w:val="20"/>
                <w:lang w:val="en-US"/>
              </w:rPr>
              <w:t xml:space="preserve"> die </w:t>
            </w:r>
            <w:proofErr w:type="spellStart"/>
            <w:r w:rsidRPr="009F26F1">
              <w:rPr>
                <w:sz w:val="20"/>
                <w:szCs w:val="20"/>
                <w:lang w:val="en-US"/>
              </w:rPr>
              <w:t>Theorien</w:t>
            </w:r>
            <w:proofErr w:type="spellEnd"/>
            <w:r w:rsidRPr="009F26F1">
              <w:rPr>
                <w:sz w:val="20"/>
                <w:szCs w:val="20"/>
                <w:lang w:val="en-US"/>
              </w:rPr>
              <w:t xml:space="preserve"> des </w:t>
            </w:r>
            <w:proofErr w:type="spellStart"/>
            <w:r w:rsidRPr="009F26F1">
              <w:rPr>
                <w:sz w:val="20"/>
                <w:szCs w:val="20"/>
                <w:lang w:val="en-US"/>
              </w:rPr>
              <w:t>Konsumentenverhaltens</w:t>
            </w:r>
            <w:proofErr w:type="spellEnd"/>
            <w:r w:rsidRPr="009F26F1">
              <w:rPr>
                <w:sz w:val="20"/>
                <w:szCs w:val="20"/>
                <w:lang w:val="en-US"/>
              </w:rPr>
              <w:t xml:space="preserve"> auf Individual- und </w:t>
            </w:r>
            <w:proofErr w:type="spellStart"/>
            <w:r w:rsidRPr="009F26F1">
              <w:rPr>
                <w:sz w:val="20"/>
                <w:szCs w:val="20"/>
                <w:lang w:val="en-US"/>
              </w:rPr>
              <w:t>Gruppenebene</w:t>
            </w:r>
            <w:proofErr w:type="spellEnd"/>
            <w:r w:rsidRPr="009F26F1">
              <w:rPr>
                <w:sz w:val="20"/>
                <w:szCs w:val="20"/>
                <w:lang w:val="en-US"/>
              </w:rPr>
              <w:t xml:space="preserve"> </w:t>
            </w:r>
            <w:proofErr w:type="spellStart"/>
            <w:r w:rsidRPr="009F26F1">
              <w:rPr>
                <w:sz w:val="20"/>
                <w:szCs w:val="20"/>
                <w:lang w:val="en-US"/>
              </w:rPr>
              <w:t>sowie</w:t>
            </w:r>
            <w:proofErr w:type="spellEnd"/>
            <w:r w:rsidRPr="009F26F1">
              <w:rPr>
                <w:sz w:val="20"/>
                <w:szCs w:val="20"/>
                <w:lang w:val="en-US"/>
              </w:rPr>
              <w:t xml:space="preserve"> </w:t>
            </w:r>
            <w:proofErr w:type="spellStart"/>
            <w:r w:rsidRPr="009F26F1">
              <w:rPr>
                <w:sz w:val="20"/>
                <w:szCs w:val="20"/>
                <w:lang w:val="en-US"/>
              </w:rPr>
              <w:t>deren</w:t>
            </w:r>
            <w:proofErr w:type="spellEnd"/>
            <w:r w:rsidRPr="009F26F1">
              <w:rPr>
                <w:sz w:val="20"/>
                <w:szCs w:val="20"/>
                <w:lang w:val="en-US"/>
              </w:rPr>
              <w:t xml:space="preserve"> </w:t>
            </w:r>
            <w:proofErr w:type="spellStart"/>
            <w:r w:rsidRPr="009F26F1">
              <w:rPr>
                <w:sz w:val="20"/>
                <w:szCs w:val="20"/>
                <w:lang w:val="en-US"/>
              </w:rPr>
              <w:t>interdisziplinäre</w:t>
            </w:r>
            <w:proofErr w:type="spellEnd"/>
            <w:r w:rsidRPr="009F26F1">
              <w:rPr>
                <w:sz w:val="20"/>
                <w:szCs w:val="20"/>
                <w:lang w:val="en-US"/>
              </w:rPr>
              <w:t xml:space="preserve"> </w:t>
            </w:r>
            <w:proofErr w:type="spellStart"/>
            <w:r w:rsidRPr="009F26F1">
              <w:rPr>
                <w:sz w:val="20"/>
                <w:szCs w:val="20"/>
                <w:lang w:val="en-US"/>
              </w:rPr>
              <w:t>Grundlagen</w:t>
            </w:r>
            <w:proofErr w:type="spellEnd"/>
            <w:r w:rsidRPr="009F26F1">
              <w:rPr>
                <w:sz w:val="20"/>
                <w:szCs w:val="20"/>
                <w:lang w:val="en-US"/>
              </w:rPr>
              <w:t xml:space="preserve">. </w:t>
            </w:r>
            <w:proofErr w:type="spellStart"/>
            <w:r w:rsidRPr="009F26F1">
              <w:rPr>
                <w:sz w:val="20"/>
                <w:szCs w:val="20"/>
                <w:lang w:val="en-US"/>
              </w:rPr>
              <w:t>Aktuelle</w:t>
            </w:r>
            <w:proofErr w:type="spellEnd"/>
            <w:r w:rsidRPr="009F26F1">
              <w:rPr>
                <w:sz w:val="20"/>
                <w:szCs w:val="20"/>
                <w:lang w:val="en-US"/>
              </w:rPr>
              <w:t xml:space="preserve"> </w:t>
            </w:r>
            <w:proofErr w:type="spellStart"/>
            <w:r w:rsidRPr="009F26F1">
              <w:rPr>
                <w:sz w:val="20"/>
                <w:szCs w:val="20"/>
                <w:lang w:val="en-US"/>
              </w:rPr>
              <w:t>Themen</w:t>
            </w:r>
            <w:proofErr w:type="spellEnd"/>
            <w:r w:rsidRPr="009F26F1">
              <w:rPr>
                <w:sz w:val="20"/>
                <w:szCs w:val="20"/>
                <w:lang w:val="en-US"/>
              </w:rPr>
              <w:t xml:space="preserve"> der </w:t>
            </w:r>
            <w:proofErr w:type="spellStart"/>
            <w:r w:rsidRPr="009F26F1">
              <w:rPr>
                <w:sz w:val="20"/>
                <w:szCs w:val="20"/>
                <w:lang w:val="en-US"/>
              </w:rPr>
              <w:t>Forschung</w:t>
            </w:r>
            <w:proofErr w:type="spellEnd"/>
            <w:r w:rsidRPr="009F26F1">
              <w:rPr>
                <w:sz w:val="20"/>
                <w:szCs w:val="20"/>
                <w:lang w:val="en-US"/>
              </w:rPr>
              <w:t xml:space="preserve"> </w:t>
            </w:r>
            <w:proofErr w:type="spellStart"/>
            <w:r w:rsidRPr="009F26F1">
              <w:rPr>
                <w:sz w:val="20"/>
                <w:szCs w:val="20"/>
                <w:lang w:val="en-US"/>
              </w:rPr>
              <w:t>zum</w:t>
            </w:r>
            <w:proofErr w:type="spellEnd"/>
            <w:r w:rsidRPr="009F26F1">
              <w:rPr>
                <w:sz w:val="20"/>
                <w:szCs w:val="20"/>
                <w:lang w:val="en-US"/>
              </w:rPr>
              <w:t xml:space="preserve"> </w:t>
            </w:r>
            <w:proofErr w:type="spellStart"/>
            <w:r w:rsidRPr="009F26F1">
              <w:rPr>
                <w:sz w:val="20"/>
                <w:szCs w:val="20"/>
                <w:lang w:val="en-US"/>
              </w:rPr>
              <w:t>Konsumentenverhalten</w:t>
            </w:r>
            <w:proofErr w:type="spellEnd"/>
            <w:r w:rsidRPr="009F26F1">
              <w:rPr>
                <w:sz w:val="20"/>
                <w:szCs w:val="20"/>
                <w:lang w:val="en-US"/>
              </w:rPr>
              <w:t xml:space="preserve"> </w:t>
            </w:r>
            <w:proofErr w:type="spellStart"/>
            <w:r w:rsidRPr="009F26F1">
              <w:rPr>
                <w:sz w:val="20"/>
                <w:szCs w:val="20"/>
                <w:lang w:val="en-US"/>
              </w:rPr>
              <w:t>werden</w:t>
            </w:r>
            <w:proofErr w:type="spellEnd"/>
            <w:r w:rsidRPr="009F26F1">
              <w:rPr>
                <w:sz w:val="20"/>
                <w:szCs w:val="20"/>
                <w:lang w:val="en-US"/>
              </w:rPr>
              <w:t xml:space="preserve"> </w:t>
            </w:r>
            <w:proofErr w:type="spellStart"/>
            <w:r w:rsidRPr="009F26F1">
              <w:rPr>
                <w:sz w:val="20"/>
                <w:szCs w:val="20"/>
                <w:lang w:val="en-US"/>
              </w:rPr>
              <w:t>ebenso</w:t>
            </w:r>
            <w:proofErr w:type="spellEnd"/>
            <w:r w:rsidRPr="009F26F1">
              <w:rPr>
                <w:sz w:val="20"/>
                <w:szCs w:val="20"/>
                <w:lang w:val="en-US"/>
              </w:rPr>
              <w:t xml:space="preserve"> </w:t>
            </w:r>
            <w:proofErr w:type="spellStart"/>
            <w:r w:rsidRPr="009F26F1">
              <w:rPr>
                <w:sz w:val="20"/>
                <w:szCs w:val="20"/>
                <w:lang w:val="en-US"/>
              </w:rPr>
              <w:t>diskutiert</w:t>
            </w:r>
            <w:proofErr w:type="spellEnd"/>
            <w:r w:rsidRPr="009F26F1">
              <w:rPr>
                <w:sz w:val="20"/>
                <w:szCs w:val="20"/>
                <w:lang w:val="en-US"/>
              </w:rPr>
              <w:t xml:space="preserve"> </w:t>
            </w:r>
            <w:proofErr w:type="spellStart"/>
            <w:r w:rsidRPr="009F26F1">
              <w:rPr>
                <w:sz w:val="20"/>
                <w:szCs w:val="20"/>
                <w:lang w:val="en-US"/>
              </w:rPr>
              <w:t>wie</w:t>
            </w:r>
            <w:proofErr w:type="spellEnd"/>
            <w:r w:rsidRPr="009F26F1">
              <w:rPr>
                <w:sz w:val="20"/>
                <w:szCs w:val="20"/>
                <w:lang w:val="en-US"/>
              </w:rPr>
              <w:t xml:space="preserve"> </w:t>
            </w:r>
            <w:proofErr w:type="spellStart"/>
            <w:r w:rsidRPr="009F26F1">
              <w:rPr>
                <w:sz w:val="20"/>
                <w:szCs w:val="20"/>
                <w:lang w:val="en-US"/>
              </w:rPr>
              <w:t>grundlegende</w:t>
            </w:r>
            <w:proofErr w:type="spellEnd"/>
            <w:r w:rsidRPr="009F26F1">
              <w:rPr>
                <w:sz w:val="20"/>
                <w:szCs w:val="20"/>
                <w:lang w:val="en-US"/>
              </w:rPr>
              <w:t xml:space="preserve"> </w:t>
            </w:r>
            <w:proofErr w:type="spellStart"/>
            <w:r w:rsidRPr="009F26F1">
              <w:rPr>
                <w:sz w:val="20"/>
                <w:szCs w:val="20"/>
                <w:lang w:val="en-US"/>
              </w:rPr>
              <w:t>Arbeiten</w:t>
            </w:r>
            <w:proofErr w:type="spellEnd"/>
            <w:r w:rsidRPr="009F26F1">
              <w:rPr>
                <w:sz w:val="20"/>
                <w:szCs w:val="20"/>
                <w:lang w:val="en-US"/>
              </w:rPr>
              <w:t xml:space="preserve"> auf </w:t>
            </w:r>
            <w:proofErr w:type="spellStart"/>
            <w:r w:rsidRPr="009F26F1">
              <w:rPr>
                <w:sz w:val="20"/>
                <w:szCs w:val="20"/>
                <w:lang w:val="en-US"/>
              </w:rPr>
              <w:t>diesem</w:t>
            </w:r>
            <w:proofErr w:type="spellEnd"/>
            <w:r w:rsidRPr="009F26F1">
              <w:rPr>
                <w:sz w:val="20"/>
                <w:szCs w:val="20"/>
                <w:lang w:val="en-US"/>
              </w:rPr>
              <w:t xml:space="preserve"> </w:t>
            </w:r>
            <w:proofErr w:type="spellStart"/>
            <w:r w:rsidRPr="009F26F1">
              <w:rPr>
                <w:sz w:val="20"/>
                <w:szCs w:val="20"/>
                <w:lang w:val="en-US"/>
              </w:rPr>
              <w:t>Gebiet</w:t>
            </w:r>
            <w:proofErr w:type="spellEnd"/>
            <w:r w:rsidRPr="009F26F1">
              <w:rPr>
                <w:sz w:val="20"/>
                <w:szCs w:val="20"/>
                <w:lang w:val="en-US"/>
              </w:rPr>
              <w:t>.</w:t>
            </w:r>
          </w:p>
        </w:tc>
      </w:tr>
      <w:tr w:rsidR="00EE3EDC" w:rsidRPr="00305925" w14:paraId="14A7B47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522163A" w14:textId="00C31C5D" w:rsidR="00EE3EDC" w:rsidRPr="00305925" w:rsidRDefault="00EE3EDC" w:rsidP="00647106">
            <w:pPr>
              <w:spacing w:line="240" w:lineRule="atLeast"/>
              <w:rPr>
                <w:rFonts w:cstheme="minorHAnsi"/>
                <w:sz w:val="20"/>
                <w:szCs w:val="20"/>
                <w:lang w:val="de-DE"/>
              </w:rPr>
            </w:pPr>
            <w:proofErr w:type="spellStart"/>
            <w:r w:rsidRPr="00CA7697">
              <w:rPr>
                <w:rFonts w:cstheme="minorHAnsi"/>
                <w:sz w:val="20"/>
                <w:szCs w:val="20"/>
              </w:rPr>
              <w:t>Methoden</w:t>
            </w:r>
            <w:proofErr w:type="spellEnd"/>
            <w:r w:rsidRPr="00CA7697">
              <w:rPr>
                <w:rFonts w:cstheme="minorHAnsi"/>
                <w:sz w:val="20"/>
                <w:szCs w:val="20"/>
              </w:rPr>
              <w:t xml:space="preserve"> </w:t>
            </w:r>
            <w:proofErr w:type="spellStart"/>
            <w:r w:rsidRPr="00CA7697">
              <w:rPr>
                <w:rFonts w:cstheme="minorHAnsi"/>
                <w:sz w:val="20"/>
                <w:szCs w:val="20"/>
              </w:rPr>
              <w:t>und</w:t>
            </w:r>
            <w:proofErr w:type="spellEnd"/>
            <w:r w:rsidRPr="00CA7697">
              <w:rPr>
                <w:rFonts w:cstheme="minorHAnsi"/>
                <w:sz w:val="20"/>
                <w:szCs w:val="20"/>
              </w:rPr>
              <w:t xml:space="preserve"> </w:t>
            </w:r>
            <w:proofErr w:type="spellStart"/>
            <w:r w:rsidRPr="00CA7697">
              <w:rPr>
                <w:rFonts w:cstheme="minorHAnsi"/>
                <w:sz w:val="20"/>
                <w:szCs w:val="20"/>
              </w:rPr>
              <w:t>Verfahren</w:t>
            </w:r>
            <w:proofErr w:type="spellEnd"/>
          </w:p>
        </w:tc>
        <w:tc>
          <w:tcPr>
            <w:tcW w:w="7494" w:type="dxa"/>
            <w:gridSpan w:val="20"/>
            <w:vAlign w:val="center"/>
          </w:tcPr>
          <w:p w14:paraId="17BBA4A3" w14:textId="0A3E6E1E" w:rsidR="00EE3EDC" w:rsidRPr="00F772FB" w:rsidRDefault="002658CE"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658CE">
              <w:rPr>
                <w:rFonts w:eastAsia="Times New Roman" w:cstheme="minorHAnsi"/>
                <w:bCs/>
                <w:color w:val="000000" w:themeColor="text1"/>
                <w:sz w:val="20"/>
                <w:szCs w:val="20"/>
                <w:lang w:val="de-DE" w:eastAsia="tr-TR"/>
              </w:rPr>
              <w:t>Vorlesungsmethode, Diskussionsmethode, modularer Unterricht.</w:t>
            </w:r>
          </w:p>
        </w:tc>
      </w:tr>
      <w:tr w:rsidR="00F0402A" w:rsidRPr="00305925" w14:paraId="40D7E76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C2B778" w14:textId="77777777" w:rsidR="00F0402A" w:rsidRPr="00305925" w:rsidRDefault="00F0402A" w:rsidP="00F0402A">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Teilnahmevoraussetzungen</w:t>
            </w:r>
          </w:p>
        </w:tc>
        <w:tc>
          <w:tcPr>
            <w:tcW w:w="7494" w:type="dxa"/>
            <w:gridSpan w:val="20"/>
            <w:vAlign w:val="center"/>
          </w:tcPr>
          <w:p w14:paraId="01053BE8" w14:textId="1BEBE5A5" w:rsidR="00F0402A" w:rsidRPr="00305925" w:rsidRDefault="002658CE"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Keine</w:t>
            </w:r>
          </w:p>
        </w:tc>
      </w:tr>
      <w:tr w:rsidR="00183D85" w:rsidRPr="00305925" w14:paraId="2FF8EB6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5D650FD"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Koordination</w:t>
            </w:r>
          </w:p>
        </w:tc>
        <w:tc>
          <w:tcPr>
            <w:tcW w:w="7494" w:type="dxa"/>
            <w:gridSpan w:val="20"/>
            <w:vAlign w:val="center"/>
          </w:tcPr>
          <w:p w14:paraId="79EDB9AC" w14:textId="133F7BC1" w:rsidR="00183D85" w:rsidRPr="00305925" w:rsidRDefault="00183D85" w:rsidP="00183D8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roofErr w:type="spellStart"/>
            <w:r w:rsidRPr="003F6F39">
              <w:rPr>
                <w:rFonts w:eastAsia="Times New Roman" w:cstheme="minorHAnsi"/>
                <w:bCs/>
                <w:color w:val="000000" w:themeColor="text1"/>
                <w:sz w:val="20"/>
                <w:szCs w:val="20"/>
                <w:lang w:eastAsia="tr-TR"/>
              </w:rPr>
              <w:t>Asst</w:t>
            </w:r>
            <w:proofErr w:type="spellEnd"/>
            <w:r w:rsidRPr="003F6F39">
              <w:rPr>
                <w:rFonts w:eastAsia="Times New Roman" w:cstheme="minorHAnsi"/>
                <w:bCs/>
                <w:color w:val="000000" w:themeColor="text1"/>
                <w:sz w:val="20"/>
                <w:szCs w:val="20"/>
                <w:lang w:eastAsia="tr-TR"/>
              </w:rPr>
              <w:t>. Prof. Dr.</w:t>
            </w:r>
            <w:r>
              <w:rPr>
                <w:rFonts w:eastAsia="Times New Roman" w:cstheme="minorHAnsi"/>
                <w:bCs/>
                <w:color w:val="000000" w:themeColor="text1"/>
                <w:sz w:val="20"/>
                <w:szCs w:val="20"/>
                <w:lang w:eastAsia="tr-TR"/>
              </w:rPr>
              <w:t xml:space="preserve"> </w:t>
            </w:r>
            <w:r w:rsidRPr="003F6F39">
              <w:rPr>
                <w:rFonts w:eastAsia="Times New Roman" w:cstheme="minorHAnsi"/>
                <w:bCs/>
                <w:color w:val="000000" w:themeColor="text1"/>
                <w:sz w:val="20"/>
                <w:szCs w:val="20"/>
                <w:lang w:eastAsia="tr-TR"/>
              </w:rPr>
              <w:t xml:space="preserve">Moritz </w:t>
            </w:r>
            <w:proofErr w:type="gramStart"/>
            <w:r w:rsidRPr="003F6F39">
              <w:rPr>
                <w:rFonts w:eastAsia="Times New Roman" w:cstheme="minorHAnsi"/>
                <w:bCs/>
                <w:color w:val="000000" w:themeColor="text1"/>
                <w:sz w:val="20"/>
                <w:szCs w:val="20"/>
                <w:lang w:eastAsia="tr-TR"/>
              </w:rPr>
              <w:t>Martin</w:t>
            </w:r>
            <w:proofErr w:type="gramEnd"/>
            <w:r w:rsidRPr="003F6F39">
              <w:rPr>
                <w:rFonts w:eastAsia="Times New Roman" w:cstheme="minorHAnsi"/>
                <w:bCs/>
                <w:color w:val="000000" w:themeColor="text1"/>
                <w:sz w:val="20"/>
                <w:szCs w:val="20"/>
                <w:lang w:eastAsia="tr-TR"/>
              </w:rPr>
              <w:t xml:space="preserve"> </w:t>
            </w:r>
            <w:proofErr w:type="spellStart"/>
            <w:r w:rsidRPr="003F6F39">
              <w:rPr>
                <w:rFonts w:eastAsia="Times New Roman" w:cstheme="minorHAnsi"/>
                <w:bCs/>
                <w:color w:val="000000" w:themeColor="text1"/>
                <w:sz w:val="20"/>
                <w:szCs w:val="20"/>
                <w:lang w:eastAsia="tr-TR"/>
              </w:rPr>
              <w:t>B</w:t>
            </w:r>
            <w:r>
              <w:rPr>
                <w:rFonts w:eastAsia="Times New Roman" w:cstheme="minorHAnsi"/>
                <w:bCs/>
                <w:color w:val="000000" w:themeColor="text1"/>
                <w:sz w:val="20"/>
                <w:szCs w:val="20"/>
                <w:lang w:eastAsia="tr-TR"/>
              </w:rPr>
              <w:t>otts</w:t>
            </w:r>
            <w:proofErr w:type="spellEnd"/>
          </w:p>
        </w:tc>
      </w:tr>
      <w:tr w:rsidR="00183D85" w:rsidRPr="00305925" w14:paraId="0D987DF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B6C9CD2"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proofErr w:type="spellStart"/>
            <w:r w:rsidRPr="00305925">
              <w:rPr>
                <w:rFonts w:eastAsia="Times New Roman" w:cstheme="minorHAnsi"/>
                <w:color w:val="000000" w:themeColor="text1"/>
                <w:sz w:val="20"/>
                <w:szCs w:val="20"/>
                <w:lang w:val="de-DE" w:eastAsia="tr-TR"/>
              </w:rPr>
              <w:t>Vortrgende</w:t>
            </w:r>
            <w:proofErr w:type="spellEnd"/>
            <w:r w:rsidRPr="00305925">
              <w:rPr>
                <w:rFonts w:eastAsia="Times New Roman" w:cstheme="minorHAnsi"/>
                <w:color w:val="000000" w:themeColor="text1"/>
                <w:sz w:val="20"/>
                <w:szCs w:val="20"/>
                <w:lang w:val="de-DE" w:eastAsia="tr-TR"/>
              </w:rPr>
              <w:t>(r)</w:t>
            </w:r>
          </w:p>
        </w:tc>
        <w:tc>
          <w:tcPr>
            <w:tcW w:w="7494" w:type="dxa"/>
            <w:gridSpan w:val="20"/>
            <w:vAlign w:val="center"/>
          </w:tcPr>
          <w:p w14:paraId="10C91788" w14:textId="65C7F0EE" w:rsidR="00183D85" w:rsidRPr="00305925" w:rsidRDefault="00183D85" w:rsidP="00183D8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roofErr w:type="spellStart"/>
            <w:r w:rsidRPr="003F6F39">
              <w:rPr>
                <w:rFonts w:eastAsia="Times New Roman" w:cstheme="minorHAnsi"/>
                <w:bCs/>
                <w:color w:val="000000" w:themeColor="text1"/>
                <w:sz w:val="20"/>
                <w:szCs w:val="20"/>
                <w:lang w:eastAsia="tr-TR"/>
              </w:rPr>
              <w:t>Asst</w:t>
            </w:r>
            <w:proofErr w:type="spellEnd"/>
            <w:r w:rsidRPr="003F6F39">
              <w:rPr>
                <w:rFonts w:eastAsia="Times New Roman" w:cstheme="minorHAnsi"/>
                <w:bCs/>
                <w:color w:val="000000" w:themeColor="text1"/>
                <w:sz w:val="20"/>
                <w:szCs w:val="20"/>
                <w:lang w:eastAsia="tr-TR"/>
              </w:rPr>
              <w:t>. Prof. Dr.</w:t>
            </w:r>
            <w:r>
              <w:rPr>
                <w:rFonts w:eastAsia="Times New Roman" w:cstheme="minorHAnsi"/>
                <w:bCs/>
                <w:color w:val="000000" w:themeColor="text1"/>
                <w:sz w:val="20"/>
                <w:szCs w:val="20"/>
                <w:lang w:eastAsia="tr-TR"/>
              </w:rPr>
              <w:t xml:space="preserve"> </w:t>
            </w:r>
            <w:r w:rsidRPr="003F6F39">
              <w:rPr>
                <w:rFonts w:eastAsia="Times New Roman" w:cstheme="minorHAnsi"/>
                <w:bCs/>
                <w:color w:val="000000" w:themeColor="text1"/>
                <w:sz w:val="20"/>
                <w:szCs w:val="20"/>
                <w:lang w:eastAsia="tr-TR"/>
              </w:rPr>
              <w:t xml:space="preserve">Moritz </w:t>
            </w:r>
            <w:proofErr w:type="gramStart"/>
            <w:r w:rsidRPr="003F6F39">
              <w:rPr>
                <w:rFonts w:eastAsia="Times New Roman" w:cstheme="minorHAnsi"/>
                <w:bCs/>
                <w:color w:val="000000" w:themeColor="text1"/>
                <w:sz w:val="20"/>
                <w:szCs w:val="20"/>
                <w:lang w:eastAsia="tr-TR"/>
              </w:rPr>
              <w:t>Martin</w:t>
            </w:r>
            <w:proofErr w:type="gramEnd"/>
            <w:r w:rsidRPr="003F6F39">
              <w:rPr>
                <w:rFonts w:eastAsia="Times New Roman" w:cstheme="minorHAnsi"/>
                <w:bCs/>
                <w:color w:val="000000" w:themeColor="text1"/>
                <w:sz w:val="20"/>
                <w:szCs w:val="20"/>
                <w:lang w:eastAsia="tr-TR"/>
              </w:rPr>
              <w:t xml:space="preserve"> </w:t>
            </w:r>
            <w:proofErr w:type="spellStart"/>
            <w:r w:rsidRPr="003F6F39">
              <w:rPr>
                <w:rFonts w:eastAsia="Times New Roman" w:cstheme="minorHAnsi"/>
                <w:bCs/>
                <w:color w:val="000000" w:themeColor="text1"/>
                <w:sz w:val="20"/>
                <w:szCs w:val="20"/>
                <w:lang w:eastAsia="tr-TR"/>
              </w:rPr>
              <w:t>B</w:t>
            </w:r>
            <w:r>
              <w:rPr>
                <w:rFonts w:eastAsia="Times New Roman" w:cstheme="minorHAnsi"/>
                <w:bCs/>
                <w:color w:val="000000" w:themeColor="text1"/>
                <w:sz w:val="20"/>
                <w:szCs w:val="20"/>
                <w:lang w:eastAsia="tr-TR"/>
              </w:rPr>
              <w:t>otts</w:t>
            </w:r>
            <w:proofErr w:type="spellEnd"/>
          </w:p>
        </w:tc>
      </w:tr>
      <w:tr w:rsidR="002658CE" w:rsidRPr="00305925" w14:paraId="6CE0E122"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E256A7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Mitwirkende(r)</w:t>
            </w:r>
          </w:p>
        </w:tc>
        <w:tc>
          <w:tcPr>
            <w:tcW w:w="7494" w:type="dxa"/>
            <w:gridSpan w:val="20"/>
            <w:vAlign w:val="center"/>
          </w:tcPr>
          <w:p w14:paraId="6C7202C3" w14:textId="02719434" w:rsidR="002658CE" w:rsidRPr="00305925" w:rsidRDefault="00E55235"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 xml:space="preserve">Wiss. Mit. Hilmi Berkay </w:t>
            </w:r>
            <w:proofErr w:type="spellStart"/>
            <w:r>
              <w:rPr>
                <w:rFonts w:eastAsia="Times New Roman" w:cstheme="minorHAnsi"/>
                <w:bCs/>
                <w:color w:val="000000" w:themeColor="text1"/>
                <w:sz w:val="20"/>
                <w:szCs w:val="20"/>
                <w:lang w:val="de-DE" w:eastAsia="tr-TR"/>
              </w:rPr>
              <w:t>Abbasoğlu</w:t>
            </w:r>
            <w:proofErr w:type="spellEnd"/>
          </w:p>
        </w:tc>
      </w:tr>
      <w:tr w:rsidR="002658CE" w:rsidRPr="00305925" w14:paraId="7647923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A29BD9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Praktikumsstatus</w:t>
            </w:r>
          </w:p>
        </w:tc>
        <w:tc>
          <w:tcPr>
            <w:tcW w:w="7494" w:type="dxa"/>
            <w:gridSpan w:val="20"/>
            <w:vAlign w:val="center"/>
          </w:tcPr>
          <w:p w14:paraId="7E5AA3B7" w14:textId="64FBCF9D"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roofErr w:type="spellStart"/>
            <w:r>
              <w:rPr>
                <w:rFonts w:eastAsia="Times New Roman" w:cstheme="minorHAnsi"/>
                <w:bCs/>
                <w:color w:val="000000" w:themeColor="text1"/>
                <w:sz w:val="20"/>
                <w:szCs w:val="20"/>
                <w:lang w:eastAsia="tr-TR"/>
              </w:rPr>
              <w:t>Kein</w:t>
            </w:r>
            <w:r w:rsidR="003609D6">
              <w:rPr>
                <w:rFonts w:eastAsia="Times New Roman" w:cstheme="minorHAnsi"/>
                <w:bCs/>
                <w:color w:val="000000" w:themeColor="text1"/>
                <w:sz w:val="20"/>
                <w:szCs w:val="20"/>
                <w:lang w:eastAsia="tr-TR"/>
              </w:rPr>
              <w:t>e</w:t>
            </w:r>
            <w:proofErr w:type="spellEnd"/>
          </w:p>
        </w:tc>
      </w:tr>
      <w:tr w:rsidR="002658CE" w:rsidRPr="00305925" w14:paraId="446CA3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C18088"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Fachliteratur</w:t>
            </w:r>
          </w:p>
        </w:tc>
      </w:tr>
      <w:tr w:rsidR="002658CE" w:rsidRPr="00305925" w14:paraId="55501BC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6CBDA6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Bücher / Skripte</w:t>
            </w:r>
          </w:p>
        </w:tc>
        <w:tc>
          <w:tcPr>
            <w:tcW w:w="7494" w:type="dxa"/>
            <w:gridSpan w:val="20"/>
            <w:vAlign w:val="center"/>
          </w:tcPr>
          <w:p w14:paraId="3DCA347E" w14:textId="1A67BC6B" w:rsidR="00183D85" w:rsidRPr="00183D85" w:rsidRDefault="00183D85" w:rsidP="00183D8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sidRPr="00183D85">
              <w:rPr>
                <w:rFonts w:eastAsia="Times New Roman" w:cstheme="minorHAnsi"/>
                <w:bCs/>
                <w:color w:val="000000" w:themeColor="text1"/>
                <w:sz w:val="20"/>
                <w:szCs w:val="20"/>
                <w:lang w:val="en-US" w:eastAsia="tr-TR"/>
              </w:rPr>
              <w:t>Howard, J. A., &amp; Sheth, J. N. (1967). A Theory of Buyer Behavior. In R. Moyer (Ed.), Changing Marketing Systems - Consumer, Corporate and Government Interfaces: Proceedings of the 1967 Winter Conference of the American Marketing Association. Chicago, IL: American Marketing Association.</w:t>
            </w:r>
          </w:p>
          <w:p w14:paraId="114C8E3B" w14:textId="4D271636" w:rsidR="00183D85" w:rsidRPr="00183D85" w:rsidRDefault="00183D85" w:rsidP="00183D8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proofErr w:type="spellStart"/>
            <w:r w:rsidRPr="00183D85">
              <w:rPr>
                <w:rFonts w:eastAsia="Times New Roman" w:cstheme="minorHAnsi"/>
                <w:bCs/>
                <w:color w:val="000000" w:themeColor="text1"/>
                <w:sz w:val="20"/>
                <w:szCs w:val="20"/>
                <w:lang w:val="en-US" w:eastAsia="tr-TR"/>
              </w:rPr>
              <w:t>Kassarjian</w:t>
            </w:r>
            <w:proofErr w:type="spellEnd"/>
            <w:r w:rsidRPr="00183D85">
              <w:rPr>
                <w:rFonts w:eastAsia="Times New Roman" w:cstheme="minorHAnsi"/>
                <w:bCs/>
                <w:color w:val="000000" w:themeColor="text1"/>
                <w:sz w:val="20"/>
                <w:szCs w:val="20"/>
                <w:lang w:val="en-US" w:eastAsia="tr-TR"/>
              </w:rPr>
              <w:t>, H. H. (1982). Consumer Psychology. Annual Review of Psychology, 33, 619-649.</w:t>
            </w:r>
          </w:p>
          <w:p w14:paraId="40F939B6" w14:textId="6742E39B" w:rsidR="00183D85" w:rsidRPr="00183D85" w:rsidRDefault="00183D85" w:rsidP="00183D8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sidRPr="00183D85">
              <w:rPr>
                <w:rFonts w:eastAsia="Times New Roman" w:cstheme="minorHAnsi"/>
                <w:bCs/>
                <w:color w:val="000000" w:themeColor="text1"/>
                <w:sz w:val="20"/>
                <w:szCs w:val="20"/>
                <w:lang w:val="en-US" w:eastAsia="tr-TR"/>
              </w:rPr>
              <w:t xml:space="preserve">Kroeber-Riehl, W., &amp; </w:t>
            </w:r>
            <w:proofErr w:type="spellStart"/>
            <w:r w:rsidRPr="00183D85">
              <w:rPr>
                <w:rFonts w:eastAsia="Times New Roman" w:cstheme="minorHAnsi"/>
                <w:bCs/>
                <w:color w:val="000000" w:themeColor="text1"/>
                <w:sz w:val="20"/>
                <w:szCs w:val="20"/>
                <w:lang w:val="en-US" w:eastAsia="tr-TR"/>
              </w:rPr>
              <w:t>Gröppel</w:t>
            </w:r>
            <w:proofErr w:type="spellEnd"/>
            <w:r w:rsidRPr="00183D85">
              <w:rPr>
                <w:rFonts w:eastAsia="Times New Roman" w:cstheme="minorHAnsi"/>
                <w:bCs/>
                <w:color w:val="000000" w:themeColor="text1"/>
                <w:sz w:val="20"/>
                <w:szCs w:val="20"/>
                <w:lang w:val="en-US" w:eastAsia="tr-TR"/>
              </w:rPr>
              <w:t xml:space="preserve">-Klein, A. (2019), </w:t>
            </w:r>
            <w:proofErr w:type="spellStart"/>
            <w:r w:rsidRPr="00183D85">
              <w:rPr>
                <w:rFonts w:eastAsia="Times New Roman" w:cstheme="minorHAnsi"/>
                <w:bCs/>
                <w:color w:val="000000" w:themeColor="text1"/>
                <w:sz w:val="20"/>
                <w:szCs w:val="20"/>
                <w:lang w:val="en-US" w:eastAsia="tr-TR"/>
              </w:rPr>
              <w:t>Konsumentenverhalten</w:t>
            </w:r>
            <w:proofErr w:type="spellEnd"/>
            <w:r w:rsidRPr="00183D85">
              <w:rPr>
                <w:rFonts w:eastAsia="Times New Roman" w:cstheme="minorHAnsi"/>
                <w:bCs/>
                <w:color w:val="000000" w:themeColor="text1"/>
                <w:sz w:val="20"/>
                <w:szCs w:val="20"/>
                <w:lang w:val="en-US" w:eastAsia="tr-TR"/>
              </w:rPr>
              <w:t xml:space="preserve">, 11. Edition, Munich: </w:t>
            </w:r>
            <w:proofErr w:type="spellStart"/>
            <w:r w:rsidRPr="00183D85">
              <w:rPr>
                <w:rFonts w:eastAsia="Times New Roman" w:cstheme="minorHAnsi"/>
                <w:bCs/>
                <w:color w:val="000000" w:themeColor="text1"/>
                <w:sz w:val="20"/>
                <w:szCs w:val="20"/>
                <w:lang w:val="en-US" w:eastAsia="tr-TR"/>
              </w:rPr>
              <w:t>Vahlen</w:t>
            </w:r>
            <w:proofErr w:type="spellEnd"/>
            <w:r w:rsidRPr="00183D85">
              <w:rPr>
                <w:rFonts w:eastAsia="Times New Roman" w:cstheme="minorHAnsi"/>
                <w:bCs/>
                <w:color w:val="000000" w:themeColor="text1"/>
                <w:sz w:val="20"/>
                <w:szCs w:val="20"/>
                <w:lang w:val="en-US" w:eastAsia="tr-TR"/>
              </w:rPr>
              <w:t>.</w:t>
            </w:r>
          </w:p>
          <w:p w14:paraId="3427D183" w14:textId="0C228CA6" w:rsidR="00183D85" w:rsidRPr="00183D85" w:rsidRDefault="00183D85" w:rsidP="00183D8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proofErr w:type="spellStart"/>
            <w:r w:rsidRPr="00183D85">
              <w:rPr>
                <w:rFonts w:eastAsia="Times New Roman" w:cstheme="minorHAnsi"/>
                <w:bCs/>
                <w:color w:val="000000" w:themeColor="text1"/>
                <w:sz w:val="20"/>
                <w:szCs w:val="20"/>
                <w:lang w:val="en-US" w:eastAsia="tr-TR"/>
              </w:rPr>
              <w:lastRenderedPageBreak/>
              <w:t>Shimp</w:t>
            </w:r>
            <w:proofErr w:type="spellEnd"/>
            <w:r w:rsidRPr="00183D85">
              <w:rPr>
                <w:rFonts w:eastAsia="Times New Roman" w:cstheme="minorHAnsi"/>
                <w:bCs/>
                <w:color w:val="000000" w:themeColor="text1"/>
                <w:sz w:val="20"/>
                <w:szCs w:val="20"/>
                <w:lang w:val="en-US" w:eastAsia="tr-TR"/>
              </w:rPr>
              <w:t>, T. A., &amp; Sharma, S. (1987). Consumer Ethnocentrism: Construction and Validation of the CETSCALE. Journal of Marketing Research, 24(3), 280-289.</w:t>
            </w:r>
          </w:p>
          <w:p w14:paraId="25875EE4" w14:textId="02C4825B" w:rsidR="002658CE" w:rsidRPr="00891438" w:rsidRDefault="00183D85" w:rsidP="00183D8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proofErr w:type="spellStart"/>
            <w:r w:rsidRPr="00183D85">
              <w:rPr>
                <w:rFonts w:eastAsia="Times New Roman" w:cstheme="minorHAnsi"/>
                <w:bCs/>
                <w:color w:val="000000" w:themeColor="text1"/>
                <w:sz w:val="20"/>
                <w:szCs w:val="20"/>
                <w:lang w:val="en-US" w:eastAsia="tr-TR"/>
              </w:rPr>
              <w:t>Warde</w:t>
            </w:r>
            <w:proofErr w:type="spellEnd"/>
            <w:r w:rsidRPr="00183D85">
              <w:rPr>
                <w:rFonts w:eastAsia="Times New Roman" w:cstheme="minorHAnsi"/>
                <w:bCs/>
                <w:color w:val="000000" w:themeColor="text1"/>
                <w:sz w:val="20"/>
                <w:szCs w:val="20"/>
                <w:lang w:val="en-US" w:eastAsia="tr-TR"/>
              </w:rPr>
              <w:t>, A. (2015). The Sociology of Consumption: Its Recent Development, Annual Review of Sociology, 41, 117-134.</w:t>
            </w:r>
          </w:p>
        </w:tc>
      </w:tr>
      <w:tr w:rsidR="002658CE" w:rsidRPr="00305925" w14:paraId="13D046B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D45AD8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lastRenderedPageBreak/>
              <w:t>Weitere Quellen</w:t>
            </w:r>
          </w:p>
        </w:tc>
        <w:tc>
          <w:tcPr>
            <w:tcW w:w="7494" w:type="dxa"/>
            <w:gridSpan w:val="20"/>
            <w:vAlign w:val="center"/>
          </w:tcPr>
          <w:p w14:paraId="40B250BD" w14:textId="6D6D0B10" w:rsidR="002658CE" w:rsidRPr="00305925" w:rsidRDefault="00183D85"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183D85">
              <w:rPr>
                <w:rFonts w:eastAsia="Times New Roman" w:cstheme="minorHAnsi"/>
                <w:bCs/>
                <w:color w:val="000000" w:themeColor="text1"/>
                <w:sz w:val="20"/>
                <w:szCs w:val="20"/>
                <w:lang w:val="en-US" w:eastAsia="tr-TR"/>
              </w:rPr>
              <w:t xml:space="preserve">Ein Reader </w:t>
            </w:r>
            <w:proofErr w:type="spellStart"/>
            <w:r w:rsidRPr="00183D85">
              <w:rPr>
                <w:rFonts w:eastAsia="Times New Roman" w:cstheme="minorHAnsi"/>
                <w:bCs/>
                <w:color w:val="000000" w:themeColor="text1"/>
                <w:sz w:val="20"/>
                <w:szCs w:val="20"/>
                <w:lang w:val="en-US" w:eastAsia="tr-TR"/>
              </w:rPr>
              <w:t>mit</w:t>
            </w:r>
            <w:proofErr w:type="spellEnd"/>
            <w:r w:rsidRPr="00183D85">
              <w:rPr>
                <w:rFonts w:eastAsia="Times New Roman" w:cstheme="minorHAnsi"/>
                <w:bCs/>
                <w:color w:val="000000" w:themeColor="text1"/>
                <w:sz w:val="20"/>
                <w:szCs w:val="20"/>
                <w:lang w:val="en-US" w:eastAsia="tr-TR"/>
              </w:rPr>
              <w:t xml:space="preserve"> </w:t>
            </w:r>
            <w:proofErr w:type="spellStart"/>
            <w:r w:rsidRPr="00183D85">
              <w:rPr>
                <w:rFonts w:eastAsia="Times New Roman" w:cstheme="minorHAnsi"/>
                <w:bCs/>
                <w:color w:val="000000" w:themeColor="text1"/>
                <w:sz w:val="20"/>
                <w:szCs w:val="20"/>
                <w:lang w:val="en-US" w:eastAsia="tr-TR"/>
              </w:rPr>
              <w:t>wissenschaftlichen</w:t>
            </w:r>
            <w:proofErr w:type="spellEnd"/>
            <w:r w:rsidRPr="00183D85">
              <w:rPr>
                <w:rFonts w:eastAsia="Times New Roman" w:cstheme="minorHAnsi"/>
                <w:bCs/>
                <w:color w:val="000000" w:themeColor="text1"/>
                <w:sz w:val="20"/>
                <w:szCs w:val="20"/>
                <w:lang w:val="en-US" w:eastAsia="tr-TR"/>
              </w:rPr>
              <w:t xml:space="preserve"> </w:t>
            </w:r>
            <w:proofErr w:type="spellStart"/>
            <w:r w:rsidRPr="00183D85">
              <w:rPr>
                <w:rFonts w:eastAsia="Times New Roman" w:cstheme="minorHAnsi"/>
                <w:bCs/>
                <w:color w:val="000000" w:themeColor="text1"/>
                <w:sz w:val="20"/>
                <w:szCs w:val="20"/>
                <w:lang w:val="en-US" w:eastAsia="tr-TR"/>
              </w:rPr>
              <w:t>Arbeiten</w:t>
            </w:r>
            <w:proofErr w:type="spellEnd"/>
            <w:r w:rsidRPr="00183D85">
              <w:rPr>
                <w:rFonts w:eastAsia="Times New Roman" w:cstheme="minorHAnsi"/>
                <w:bCs/>
                <w:color w:val="000000" w:themeColor="text1"/>
                <w:sz w:val="20"/>
                <w:szCs w:val="20"/>
                <w:lang w:val="en-US" w:eastAsia="tr-TR"/>
              </w:rPr>
              <w:t xml:space="preserve"> </w:t>
            </w:r>
            <w:proofErr w:type="spellStart"/>
            <w:r w:rsidRPr="00183D85">
              <w:rPr>
                <w:rFonts w:eastAsia="Times New Roman" w:cstheme="minorHAnsi"/>
                <w:bCs/>
                <w:color w:val="000000" w:themeColor="text1"/>
                <w:sz w:val="20"/>
                <w:szCs w:val="20"/>
                <w:lang w:val="en-US" w:eastAsia="tr-TR"/>
              </w:rPr>
              <w:t>zum</w:t>
            </w:r>
            <w:proofErr w:type="spellEnd"/>
            <w:r w:rsidRPr="00183D85">
              <w:rPr>
                <w:rFonts w:eastAsia="Times New Roman" w:cstheme="minorHAnsi"/>
                <w:bCs/>
                <w:color w:val="000000" w:themeColor="text1"/>
                <w:sz w:val="20"/>
                <w:szCs w:val="20"/>
                <w:lang w:val="en-US" w:eastAsia="tr-TR"/>
              </w:rPr>
              <w:t xml:space="preserve"> Thema </w:t>
            </w:r>
            <w:proofErr w:type="spellStart"/>
            <w:r w:rsidRPr="00183D85">
              <w:rPr>
                <w:rFonts w:eastAsia="Times New Roman" w:cstheme="minorHAnsi"/>
                <w:bCs/>
                <w:color w:val="000000" w:themeColor="text1"/>
                <w:sz w:val="20"/>
                <w:szCs w:val="20"/>
                <w:lang w:val="en-US" w:eastAsia="tr-TR"/>
              </w:rPr>
              <w:t>Konsumentenverhalten</w:t>
            </w:r>
            <w:proofErr w:type="spellEnd"/>
            <w:r w:rsidRPr="00183D85">
              <w:rPr>
                <w:rFonts w:eastAsia="Times New Roman" w:cstheme="minorHAnsi"/>
                <w:bCs/>
                <w:color w:val="000000" w:themeColor="text1"/>
                <w:sz w:val="20"/>
                <w:szCs w:val="20"/>
                <w:lang w:val="en-US" w:eastAsia="tr-TR"/>
              </w:rPr>
              <w:t xml:space="preserve"> </w:t>
            </w:r>
            <w:proofErr w:type="spellStart"/>
            <w:r w:rsidRPr="00183D85">
              <w:rPr>
                <w:rFonts w:eastAsia="Times New Roman" w:cstheme="minorHAnsi"/>
                <w:bCs/>
                <w:color w:val="000000" w:themeColor="text1"/>
                <w:sz w:val="20"/>
                <w:szCs w:val="20"/>
                <w:lang w:val="en-US" w:eastAsia="tr-TR"/>
              </w:rPr>
              <w:t>wird</w:t>
            </w:r>
            <w:proofErr w:type="spellEnd"/>
            <w:r w:rsidRPr="00183D85">
              <w:rPr>
                <w:rFonts w:eastAsia="Times New Roman" w:cstheme="minorHAnsi"/>
                <w:bCs/>
                <w:color w:val="000000" w:themeColor="text1"/>
                <w:sz w:val="20"/>
                <w:szCs w:val="20"/>
                <w:lang w:val="en-US" w:eastAsia="tr-TR"/>
              </w:rPr>
              <w:t xml:space="preserve"> </w:t>
            </w:r>
            <w:proofErr w:type="spellStart"/>
            <w:r w:rsidRPr="00183D85">
              <w:rPr>
                <w:rFonts w:eastAsia="Times New Roman" w:cstheme="minorHAnsi"/>
                <w:bCs/>
                <w:color w:val="000000" w:themeColor="text1"/>
                <w:sz w:val="20"/>
                <w:szCs w:val="20"/>
                <w:lang w:val="en-US" w:eastAsia="tr-TR"/>
              </w:rPr>
              <w:t>zu</w:t>
            </w:r>
            <w:proofErr w:type="spellEnd"/>
            <w:r w:rsidRPr="00183D85">
              <w:rPr>
                <w:rFonts w:eastAsia="Times New Roman" w:cstheme="minorHAnsi"/>
                <w:bCs/>
                <w:color w:val="000000" w:themeColor="text1"/>
                <w:sz w:val="20"/>
                <w:szCs w:val="20"/>
                <w:lang w:val="en-US" w:eastAsia="tr-TR"/>
              </w:rPr>
              <w:t xml:space="preserve"> </w:t>
            </w:r>
            <w:proofErr w:type="spellStart"/>
            <w:r w:rsidRPr="00183D85">
              <w:rPr>
                <w:rFonts w:eastAsia="Times New Roman" w:cstheme="minorHAnsi"/>
                <w:bCs/>
                <w:color w:val="000000" w:themeColor="text1"/>
                <w:sz w:val="20"/>
                <w:szCs w:val="20"/>
                <w:lang w:val="en-US" w:eastAsia="tr-TR"/>
              </w:rPr>
              <w:t>Beginn</w:t>
            </w:r>
            <w:proofErr w:type="spellEnd"/>
            <w:r w:rsidRPr="00183D85">
              <w:rPr>
                <w:rFonts w:eastAsia="Times New Roman" w:cstheme="minorHAnsi"/>
                <w:bCs/>
                <w:color w:val="000000" w:themeColor="text1"/>
                <w:sz w:val="20"/>
                <w:szCs w:val="20"/>
                <w:lang w:val="en-US" w:eastAsia="tr-TR"/>
              </w:rPr>
              <w:t xml:space="preserve"> des </w:t>
            </w:r>
            <w:proofErr w:type="spellStart"/>
            <w:r w:rsidRPr="00183D85">
              <w:rPr>
                <w:rFonts w:eastAsia="Times New Roman" w:cstheme="minorHAnsi"/>
                <w:bCs/>
                <w:color w:val="000000" w:themeColor="text1"/>
                <w:sz w:val="20"/>
                <w:szCs w:val="20"/>
                <w:lang w:val="en-US" w:eastAsia="tr-TR"/>
              </w:rPr>
              <w:t>Kurses</w:t>
            </w:r>
            <w:proofErr w:type="spellEnd"/>
            <w:r w:rsidRPr="00183D85">
              <w:rPr>
                <w:rFonts w:eastAsia="Times New Roman" w:cstheme="minorHAnsi"/>
                <w:bCs/>
                <w:color w:val="000000" w:themeColor="text1"/>
                <w:sz w:val="20"/>
                <w:szCs w:val="20"/>
                <w:lang w:val="en-US" w:eastAsia="tr-TR"/>
              </w:rPr>
              <w:t xml:space="preserve"> </w:t>
            </w:r>
            <w:proofErr w:type="spellStart"/>
            <w:r w:rsidRPr="00183D85">
              <w:rPr>
                <w:rFonts w:eastAsia="Times New Roman" w:cstheme="minorHAnsi"/>
                <w:bCs/>
                <w:color w:val="000000" w:themeColor="text1"/>
                <w:sz w:val="20"/>
                <w:szCs w:val="20"/>
                <w:lang w:val="en-US" w:eastAsia="tr-TR"/>
              </w:rPr>
              <w:t>zur</w:t>
            </w:r>
            <w:proofErr w:type="spellEnd"/>
            <w:r w:rsidRPr="00183D85">
              <w:rPr>
                <w:rFonts w:eastAsia="Times New Roman" w:cstheme="minorHAnsi"/>
                <w:bCs/>
                <w:color w:val="000000" w:themeColor="text1"/>
                <w:sz w:val="20"/>
                <w:szCs w:val="20"/>
                <w:lang w:val="en-US" w:eastAsia="tr-TR"/>
              </w:rPr>
              <w:t xml:space="preserve"> </w:t>
            </w:r>
            <w:proofErr w:type="spellStart"/>
            <w:r w:rsidRPr="00183D85">
              <w:rPr>
                <w:rFonts w:eastAsia="Times New Roman" w:cstheme="minorHAnsi"/>
                <w:bCs/>
                <w:color w:val="000000" w:themeColor="text1"/>
                <w:sz w:val="20"/>
                <w:szCs w:val="20"/>
                <w:lang w:val="en-US" w:eastAsia="tr-TR"/>
              </w:rPr>
              <w:t>Verfügung</w:t>
            </w:r>
            <w:proofErr w:type="spellEnd"/>
            <w:r w:rsidRPr="00183D85">
              <w:rPr>
                <w:rFonts w:eastAsia="Times New Roman" w:cstheme="minorHAnsi"/>
                <w:bCs/>
                <w:color w:val="000000" w:themeColor="text1"/>
                <w:sz w:val="20"/>
                <w:szCs w:val="20"/>
                <w:lang w:val="en-US" w:eastAsia="tr-TR"/>
              </w:rPr>
              <w:t xml:space="preserve"> </w:t>
            </w:r>
            <w:proofErr w:type="spellStart"/>
            <w:r w:rsidRPr="00183D85">
              <w:rPr>
                <w:rFonts w:eastAsia="Times New Roman" w:cstheme="minorHAnsi"/>
                <w:bCs/>
                <w:color w:val="000000" w:themeColor="text1"/>
                <w:sz w:val="20"/>
                <w:szCs w:val="20"/>
                <w:lang w:val="en-US" w:eastAsia="tr-TR"/>
              </w:rPr>
              <w:t>gestellt</w:t>
            </w:r>
            <w:proofErr w:type="spellEnd"/>
            <w:r w:rsidRPr="00183D85">
              <w:rPr>
                <w:rFonts w:eastAsia="Times New Roman" w:cstheme="minorHAnsi"/>
                <w:bCs/>
                <w:color w:val="000000" w:themeColor="text1"/>
                <w:sz w:val="20"/>
                <w:szCs w:val="20"/>
                <w:lang w:val="en-US" w:eastAsia="tr-TR"/>
              </w:rPr>
              <w:t>.</w:t>
            </w:r>
          </w:p>
        </w:tc>
      </w:tr>
      <w:tr w:rsidR="002658CE" w:rsidRPr="00305925" w14:paraId="59E6CE8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834BA96"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Lernmaterialien</w:t>
            </w:r>
          </w:p>
        </w:tc>
      </w:tr>
      <w:tr w:rsidR="002658CE" w:rsidRPr="00305925" w14:paraId="36E582C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68D05A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cstheme="minorHAnsi"/>
                <w:color w:val="000000"/>
                <w:sz w:val="20"/>
                <w:szCs w:val="20"/>
                <w:lang w:val="de-DE"/>
              </w:rPr>
              <w:t>Dokumente</w:t>
            </w:r>
          </w:p>
        </w:tc>
        <w:tc>
          <w:tcPr>
            <w:tcW w:w="7494" w:type="dxa"/>
            <w:gridSpan w:val="20"/>
            <w:vAlign w:val="center"/>
          </w:tcPr>
          <w:p w14:paraId="6B1F9D61" w14:textId="101C476E"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6D73B93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DD705E7"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7494" w:type="dxa"/>
            <w:gridSpan w:val="20"/>
            <w:vAlign w:val="center"/>
          </w:tcPr>
          <w:p w14:paraId="5D0A4130" w14:textId="27ED0DEB"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44CACAD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B95203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Prüfungen</w:t>
            </w:r>
          </w:p>
        </w:tc>
        <w:tc>
          <w:tcPr>
            <w:tcW w:w="7494" w:type="dxa"/>
            <w:gridSpan w:val="20"/>
            <w:vAlign w:val="center"/>
          </w:tcPr>
          <w:p w14:paraId="730292E8" w14:textId="4C3BCABC"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291B35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D36335"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Zusammensetzung des Moduls</w:t>
            </w:r>
          </w:p>
        </w:tc>
      </w:tr>
      <w:tr w:rsidR="002658CE" w:rsidRPr="00305925" w14:paraId="3E8F996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4E4856D"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Sozialwissenschaften</w:t>
            </w:r>
          </w:p>
        </w:tc>
        <w:tc>
          <w:tcPr>
            <w:tcW w:w="4849" w:type="dxa"/>
            <w:gridSpan w:val="13"/>
            <w:vAlign w:val="center"/>
          </w:tcPr>
          <w:p w14:paraId="5DDF9078"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B63EAF" w14:textId="445FEA3A" w:rsidR="002658CE" w:rsidRPr="00305925" w:rsidRDefault="00183D85"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90</w:t>
            </w:r>
            <w:r w:rsidR="002658CE" w:rsidRPr="00305925">
              <w:rPr>
                <w:rFonts w:eastAsia="Times New Roman" w:cstheme="minorHAnsi"/>
                <w:bCs/>
                <w:color w:val="000000" w:themeColor="text1"/>
                <w:sz w:val="20"/>
                <w:szCs w:val="20"/>
                <w:lang w:val="de-DE" w:eastAsia="tr-TR"/>
              </w:rPr>
              <w:t>%</w:t>
            </w:r>
          </w:p>
        </w:tc>
      </w:tr>
      <w:tr w:rsidR="002658CE" w:rsidRPr="00305925" w14:paraId="4C8A343D"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5FD492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Erziehungswissenschaften</w:t>
            </w:r>
          </w:p>
        </w:tc>
        <w:tc>
          <w:tcPr>
            <w:tcW w:w="4849" w:type="dxa"/>
            <w:gridSpan w:val="13"/>
            <w:vAlign w:val="center"/>
          </w:tcPr>
          <w:p w14:paraId="00ED431B"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29340AAC" w14:textId="2EA98678" w:rsidR="002658CE" w:rsidRPr="00305925" w:rsidRDefault="00183D85"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r w:rsidR="002658CE" w:rsidRPr="00305925">
              <w:rPr>
                <w:rFonts w:eastAsia="Times New Roman" w:cstheme="minorHAnsi"/>
                <w:bCs/>
                <w:color w:val="000000" w:themeColor="text1"/>
                <w:sz w:val="20"/>
                <w:szCs w:val="20"/>
                <w:lang w:val="de-DE" w:eastAsia="tr-TR"/>
              </w:rPr>
              <w:t>%</w:t>
            </w:r>
          </w:p>
        </w:tc>
      </w:tr>
      <w:tr w:rsidR="002658CE" w:rsidRPr="00305925" w14:paraId="1EC4924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D02DFA3"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Naturwissenschaften</w:t>
            </w:r>
          </w:p>
        </w:tc>
        <w:tc>
          <w:tcPr>
            <w:tcW w:w="4849" w:type="dxa"/>
            <w:gridSpan w:val="13"/>
            <w:vAlign w:val="center"/>
          </w:tcPr>
          <w:p w14:paraId="224A5FB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A468763" w14:textId="38986370" w:rsidR="002658CE" w:rsidRPr="00305925" w:rsidRDefault="00183D85"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r w:rsidR="002658CE" w:rsidRPr="00305925">
              <w:rPr>
                <w:rFonts w:eastAsia="Times New Roman" w:cstheme="minorHAnsi"/>
                <w:bCs/>
                <w:color w:val="000000" w:themeColor="text1"/>
                <w:sz w:val="20"/>
                <w:szCs w:val="20"/>
                <w:lang w:val="de-DE" w:eastAsia="tr-TR"/>
              </w:rPr>
              <w:t>%</w:t>
            </w:r>
          </w:p>
        </w:tc>
      </w:tr>
      <w:tr w:rsidR="002658CE" w:rsidRPr="00305925" w14:paraId="74F2903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62C2878"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Gesundheitswissenschaften</w:t>
            </w:r>
          </w:p>
        </w:tc>
        <w:tc>
          <w:tcPr>
            <w:tcW w:w="4849" w:type="dxa"/>
            <w:gridSpan w:val="13"/>
            <w:vAlign w:val="center"/>
          </w:tcPr>
          <w:p w14:paraId="171987C5"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97A53ED"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AF4D93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94C95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Fachkenntnis</w:t>
            </w:r>
          </w:p>
        </w:tc>
        <w:tc>
          <w:tcPr>
            <w:tcW w:w="4849" w:type="dxa"/>
            <w:gridSpan w:val="13"/>
            <w:vAlign w:val="center"/>
          </w:tcPr>
          <w:p w14:paraId="1EFC92E1" w14:textId="4438F389"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A9B82C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413326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E3F0E45"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Bewertungssystem</w:t>
            </w:r>
          </w:p>
        </w:tc>
      </w:tr>
      <w:tr w:rsidR="002658CE" w:rsidRPr="00305925" w14:paraId="3E72070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3F80676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4849" w:type="dxa"/>
            <w:gridSpan w:val="13"/>
            <w:shd w:val="clear" w:color="auto" w:fill="B6DDE8" w:themeFill="accent5" w:themeFillTint="66"/>
            <w:vAlign w:val="center"/>
          </w:tcPr>
          <w:p w14:paraId="3C0B2AFD"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color w:val="000000" w:themeColor="text1"/>
                <w:sz w:val="20"/>
                <w:szCs w:val="20"/>
                <w:lang w:val="de-DE" w:eastAsia="tr-TR"/>
              </w:rPr>
              <w:t>Anzahl</w:t>
            </w:r>
          </w:p>
        </w:tc>
        <w:tc>
          <w:tcPr>
            <w:tcW w:w="2645" w:type="dxa"/>
            <w:gridSpan w:val="7"/>
            <w:shd w:val="clear" w:color="auto" w:fill="B6DDE8" w:themeFill="accent5" w:themeFillTint="66"/>
            <w:vAlign w:val="center"/>
          </w:tcPr>
          <w:p w14:paraId="137D069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Gewichtung in Endnote (%)</w:t>
            </w:r>
          </w:p>
        </w:tc>
      </w:tr>
      <w:tr w:rsidR="002658CE" w:rsidRPr="00305925" w14:paraId="7D3827B9"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7835D6C"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Zwischenprüfungen</w:t>
            </w:r>
          </w:p>
        </w:tc>
        <w:tc>
          <w:tcPr>
            <w:tcW w:w="4849" w:type="dxa"/>
            <w:gridSpan w:val="13"/>
            <w:shd w:val="clear" w:color="auto" w:fill="auto"/>
            <w:vAlign w:val="center"/>
          </w:tcPr>
          <w:p w14:paraId="45A3CA95" w14:textId="61AE16C3"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79F8182" w14:textId="30199D23"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4748CC87"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E58D9B1"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Quiz</w:t>
            </w:r>
          </w:p>
        </w:tc>
        <w:tc>
          <w:tcPr>
            <w:tcW w:w="4849" w:type="dxa"/>
            <w:gridSpan w:val="13"/>
            <w:shd w:val="clear" w:color="auto" w:fill="auto"/>
            <w:vAlign w:val="center"/>
          </w:tcPr>
          <w:p w14:paraId="61A4544F"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7843420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83D85" w:rsidRPr="00305925" w14:paraId="3C749C54"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EDB23B2"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sz w:val="20"/>
                <w:szCs w:val="20"/>
                <w:lang w:val="de-DE"/>
              </w:rPr>
              <w:t>Hausaufgaben</w:t>
            </w:r>
          </w:p>
        </w:tc>
        <w:tc>
          <w:tcPr>
            <w:tcW w:w="4849" w:type="dxa"/>
            <w:gridSpan w:val="13"/>
            <w:shd w:val="clear" w:color="auto" w:fill="auto"/>
            <w:vAlign w:val="center"/>
          </w:tcPr>
          <w:p w14:paraId="47F53689" w14:textId="76016CC6"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0A3972">
              <w:rPr>
                <w:rFonts w:eastAsia="Times New Roman" w:cstheme="minorHAnsi"/>
                <w:bCs/>
                <w:color w:val="000000" w:themeColor="text1"/>
                <w:sz w:val="20"/>
                <w:szCs w:val="20"/>
                <w:lang w:val="en-US" w:eastAsia="tr-TR"/>
              </w:rPr>
              <w:t>2</w:t>
            </w:r>
          </w:p>
        </w:tc>
        <w:tc>
          <w:tcPr>
            <w:tcW w:w="2645" w:type="dxa"/>
            <w:gridSpan w:val="7"/>
            <w:vAlign w:val="center"/>
          </w:tcPr>
          <w:p w14:paraId="2539FB90" w14:textId="2FB6E25D"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0A3972">
              <w:rPr>
                <w:rFonts w:eastAsia="Times New Roman" w:cstheme="minorHAnsi"/>
                <w:bCs/>
                <w:color w:val="000000" w:themeColor="text1"/>
                <w:sz w:val="20"/>
                <w:szCs w:val="20"/>
                <w:lang w:val="en-US" w:eastAsia="tr-TR"/>
              </w:rPr>
              <w:t>40%</w:t>
            </w:r>
          </w:p>
        </w:tc>
      </w:tr>
      <w:tr w:rsidR="00183D85" w:rsidRPr="00305925" w14:paraId="7E3A0B7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9E1443"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sz w:val="20"/>
                <w:szCs w:val="20"/>
                <w:lang w:val="de-DE"/>
              </w:rPr>
              <w:t>Anwesenheit</w:t>
            </w:r>
          </w:p>
        </w:tc>
        <w:tc>
          <w:tcPr>
            <w:tcW w:w="4849" w:type="dxa"/>
            <w:gridSpan w:val="13"/>
            <w:shd w:val="clear" w:color="auto" w:fill="auto"/>
            <w:vAlign w:val="center"/>
          </w:tcPr>
          <w:p w14:paraId="2B7C2EB3" w14:textId="3C503B99"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6185321" w14:textId="5DCC029D"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83D85" w:rsidRPr="00305925" w14:paraId="15D20C1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3D73624"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sz w:val="20"/>
                <w:szCs w:val="20"/>
                <w:lang w:val="de-DE"/>
              </w:rPr>
              <w:t>Übung</w:t>
            </w:r>
          </w:p>
        </w:tc>
        <w:tc>
          <w:tcPr>
            <w:tcW w:w="4849" w:type="dxa"/>
            <w:gridSpan w:val="13"/>
            <w:shd w:val="clear" w:color="auto" w:fill="auto"/>
            <w:vAlign w:val="center"/>
          </w:tcPr>
          <w:p w14:paraId="4244CF6E" w14:textId="77777777"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D68C52" w14:textId="77777777"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83D85" w:rsidRPr="00305925" w14:paraId="178B6F6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625BFB1"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sz w:val="20"/>
                <w:szCs w:val="20"/>
                <w:lang w:val="de-DE"/>
              </w:rPr>
              <w:t>Projekte</w:t>
            </w:r>
          </w:p>
        </w:tc>
        <w:tc>
          <w:tcPr>
            <w:tcW w:w="4849" w:type="dxa"/>
            <w:gridSpan w:val="13"/>
            <w:shd w:val="clear" w:color="auto" w:fill="auto"/>
            <w:vAlign w:val="center"/>
          </w:tcPr>
          <w:p w14:paraId="6137C922" w14:textId="06020FFE"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c>
          <w:tcPr>
            <w:tcW w:w="2645" w:type="dxa"/>
            <w:gridSpan w:val="7"/>
            <w:vAlign w:val="center"/>
          </w:tcPr>
          <w:p w14:paraId="342C0368" w14:textId="72ECB90A"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0A3972">
              <w:rPr>
                <w:rFonts w:eastAsia="Times New Roman" w:cstheme="minorHAnsi"/>
                <w:bCs/>
                <w:color w:val="000000" w:themeColor="text1"/>
                <w:sz w:val="20"/>
                <w:szCs w:val="20"/>
                <w:lang w:val="en-US" w:eastAsia="tr-TR"/>
              </w:rPr>
              <w:t>60%</w:t>
            </w:r>
          </w:p>
        </w:tc>
      </w:tr>
      <w:tr w:rsidR="002658CE" w:rsidRPr="00305925" w14:paraId="0102631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B3D3B8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Abschlussprüfung</w:t>
            </w:r>
          </w:p>
        </w:tc>
        <w:tc>
          <w:tcPr>
            <w:tcW w:w="4849" w:type="dxa"/>
            <w:gridSpan w:val="13"/>
            <w:shd w:val="clear" w:color="auto" w:fill="auto"/>
            <w:vAlign w:val="center"/>
          </w:tcPr>
          <w:p w14:paraId="5721689B" w14:textId="7E83B4AF"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7B6F5D9" w14:textId="1DB787C0"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3871EEC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61" w:type="dxa"/>
            <w:gridSpan w:val="18"/>
            <w:shd w:val="clear" w:color="auto" w:fill="auto"/>
            <w:vAlign w:val="center"/>
          </w:tcPr>
          <w:p w14:paraId="53A15535" w14:textId="77777777" w:rsidR="002658CE" w:rsidRPr="00305925" w:rsidRDefault="002658CE" w:rsidP="002658CE">
            <w:pPr>
              <w:spacing w:line="240" w:lineRule="atLeast"/>
              <w:jc w:val="righ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w:t>
            </w:r>
          </w:p>
        </w:tc>
        <w:tc>
          <w:tcPr>
            <w:tcW w:w="2645" w:type="dxa"/>
            <w:gridSpan w:val="7"/>
            <w:shd w:val="clear" w:color="auto" w:fill="auto"/>
            <w:vAlign w:val="center"/>
          </w:tcPr>
          <w:p w14:paraId="6F4EADE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100</w:t>
            </w:r>
          </w:p>
        </w:tc>
      </w:tr>
      <w:tr w:rsidR="002658CE" w:rsidRPr="00305925" w14:paraId="2831061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05E11D63" w14:textId="4718F326" w:rsidR="002658CE" w:rsidRPr="00305925" w:rsidRDefault="002658CE" w:rsidP="002658CE">
            <w:pPr>
              <w:spacing w:line="240" w:lineRule="atLeast"/>
              <w:rPr>
                <w:rFonts w:eastAsia="Times New Roman" w:cstheme="minorHAnsi"/>
                <w:bCs w:val="0"/>
                <w:color w:val="000000" w:themeColor="text1"/>
                <w:sz w:val="20"/>
                <w:szCs w:val="20"/>
                <w:lang w:val="de-DE" w:eastAsia="tr-TR"/>
              </w:rPr>
            </w:pPr>
            <w:proofErr w:type="gramStart"/>
            <w:r w:rsidRPr="00305925">
              <w:rPr>
                <w:rFonts w:eastAsia="Times New Roman" w:cstheme="minorHAnsi"/>
                <w:color w:val="000000" w:themeColor="text1"/>
                <w:lang w:val="de-DE" w:eastAsia="tr-TR"/>
              </w:rPr>
              <w:t>ECTS Leistungspunkte</w:t>
            </w:r>
            <w:proofErr w:type="gramEnd"/>
            <w:r w:rsidRPr="00305925">
              <w:rPr>
                <w:rFonts w:eastAsia="Times New Roman" w:cstheme="minorHAnsi"/>
                <w:color w:val="000000" w:themeColor="text1"/>
                <w:lang w:val="de-DE" w:eastAsia="tr-TR"/>
              </w:rPr>
              <w:t xml:space="preserve"> und Arbeitsaufwand</w:t>
            </w:r>
          </w:p>
        </w:tc>
      </w:tr>
      <w:tr w:rsidR="002658CE" w:rsidRPr="00305925" w14:paraId="2C39FB0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7BC3000F"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2380" w:type="dxa"/>
            <w:gridSpan w:val="6"/>
            <w:shd w:val="clear" w:color="auto" w:fill="B6DDE8" w:themeFill="accent5" w:themeFillTint="66"/>
            <w:vAlign w:val="center"/>
          </w:tcPr>
          <w:p w14:paraId="02E634A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Anzahl</w:t>
            </w:r>
          </w:p>
        </w:tc>
        <w:tc>
          <w:tcPr>
            <w:tcW w:w="2469" w:type="dxa"/>
            <w:gridSpan w:val="7"/>
            <w:shd w:val="clear" w:color="auto" w:fill="B6DDE8" w:themeFill="accent5" w:themeFillTint="66"/>
            <w:vAlign w:val="center"/>
          </w:tcPr>
          <w:p w14:paraId="547E2E5A"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Dauer</w:t>
            </w:r>
          </w:p>
        </w:tc>
        <w:tc>
          <w:tcPr>
            <w:tcW w:w="2645" w:type="dxa"/>
            <w:gridSpan w:val="7"/>
            <w:shd w:val="clear" w:color="auto" w:fill="B6DDE8" w:themeFill="accent5" w:themeFillTint="66"/>
            <w:vAlign w:val="center"/>
          </w:tcPr>
          <w:p w14:paraId="07C50413"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Gesamtaufwand (Stunden)</w:t>
            </w:r>
          </w:p>
        </w:tc>
      </w:tr>
      <w:tr w:rsidR="00183D85" w:rsidRPr="00305925" w14:paraId="35E9DC65"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7614418"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Vorlesungszeit</w:t>
            </w:r>
          </w:p>
        </w:tc>
        <w:tc>
          <w:tcPr>
            <w:tcW w:w="2380" w:type="dxa"/>
            <w:gridSpan w:val="6"/>
            <w:vAlign w:val="center"/>
          </w:tcPr>
          <w:p w14:paraId="797E17CB" w14:textId="574ED8F4"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9D1DC3">
              <w:rPr>
                <w:rFonts w:eastAsia="Times New Roman" w:cstheme="minorHAnsi"/>
                <w:bCs/>
                <w:color w:val="000000" w:themeColor="text1"/>
                <w:sz w:val="20"/>
                <w:szCs w:val="20"/>
                <w:lang w:val="en-US" w:eastAsia="tr-TR"/>
              </w:rPr>
              <w:t>14</w:t>
            </w:r>
          </w:p>
        </w:tc>
        <w:tc>
          <w:tcPr>
            <w:tcW w:w="2469" w:type="dxa"/>
            <w:gridSpan w:val="7"/>
            <w:vAlign w:val="center"/>
          </w:tcPr>
          <w:p w14:paraId="7563C718" w14:textId="3DF485EC"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2645" w:type="dxa"/>
            <w:gridSpan w:val="7"/>
            <w:vAlign w:val="center"/>
          </w:tcPr>
          <w:p w14:paraId="0FD9E9C5" w14:textId="0A15400B"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42</w:t>
            </w:r>
          </w:p>
        </w:tc>
      </w:tr>
      <w:tr w:rsidR="00183D85" w:rsidRPr="00305925" w14:paraId="039ED94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7B8E083" w14:textId="5344A22D"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Selbs</w:t>
            </w:r>
            <w:r>
              <w:rPr>
                <w:rFonts w:eastAsia="Times New Roman" w:cstheme="minorHAnsi"/>
                <w:color w:val="000000" w:themeColor="text1"/>
                <w:sz w:val="20"/>
                <w:szCs w:val="20"/>
                <w:lang w:val="de-DE" w:eastAsia="tr-TR"/>
              </w:rPr>
              <w:t>t</w:t>
            </w:r>
            <w:r w:rsidRPr="00305925">
              <w:rPr>
                <w:rFonts w:eastAsia="Times New Roman" w:cstheme="minorHAnsi"/>
                <w:color w:val="000000" w:themeColor="text1"/>
                <w:sz w:val="20"/>
                <w:szCs w:val="20"/>
                <w:lang w:val="de-DE" w:eastAsia="tr-TR"/>
              </w:rPr>
              <w:t>studium</w:t>
            </w:r>
          </w:p>
        </w:tc>
        <w:tc>
          <w:tcPr>
            <w:tcW w:w="2380" w:type="dxa"/>
            <w:gridSpan w:val="6"/>
            <w:vAlign w:val="center"/>
          </w:tcPr>
          <w:p w14:paraId="3A89E8EB" w14:textId="6C384017"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9D1DC3">
              <w:rPr>
                <w:rFonts w:eastAsia="Times New Roman" w:cstheme="minorHAnsi"/>
                <w:bCs/>
                <w:color w:val="000000" w:themeColor="text1"/>
                <w:sz w:val="20"/>
                <w:szCs w:val="20"/>
                <w:lang w:val="en-US" w:eastAsia="tr-TR"/>
              </w:rPr>
              <w:t>14</w:t>
            </w:r>
          </w:p>
        </w:tc>
        <w:tc>
          <w:tcPr>
            <w:tcW w:w="2469" w:type="dxa"/>
            <w:gridSpan w:val="7"/>
            <w:vAlign w:val="center"/>
          </w:tcPr>
          <w:p w14:paraId="57B9455A" w14:textId="1FDC706C"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12</w:t>
            </w:r>
          </w:p>
        </w:tc>
        <w:tc>
          <w:tcPr>
            <w:tcW w:w="2645" w:type="dxa"/>
            <w:gridSpan w:val="7"/>
            <w:vAlign w:val="center"/>
          </w:tcPr>
          <w:p w14:paraId="79A6808F" w14:textId="154E8FBE"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168</w:t>
            </w:r>
          </w:p>
        </w:tc>
      </w:tr>
      <w:tr w:rsidR="00183D85" w:rsidRPr="00305925" w14:paraId="4E85F04A"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00123ED"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2380" w:type="dxa"/>
            <w:gridSpan w:val="6"/>
            <w:vAlign w:val="center"/>
          </w:tcPr>
          <w:p w14:paraId="46CBED00" w14:textId="01ED2F77"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9D1DC3">
              <w:rPr>
                <w:rFonts w:eastAsia="Times New Roman" w:cstheme="minorHAnsi"/>
                <w:bCs/>
                <w:color w:val="000000" w:themeColor="text1"/>
                <w:sz w:val="20"/>
                <w:szCs w:val="20"/>
                <w:lang w:val="en-US" w:eastAsia="tr-TR"/>
              </w:rPr>
              <w:t>2</w:t>
            </w:r>
          </w:p>
        </w:tc>
        <w:tc>
          <w:tcPr>
            <w:tcW w:w="2469" w:type="dxa"/>
            <w:gridSpan w:val="7"/>
            <w:vAlign w:val="center"/>
          </w:tcPr>
          <w:p w14:paraId="184FF1CB" w14:textId="034287A1"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4DFBC373" w14:textId="2A59E317"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2</w:t>
            </w:r>
          </w:p>
        </w:tc>
      </w:tr>
      <w:tr w:rsidR="00183D85" w:rsidRPr="00305925" w14:paraId="3612D9B2"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36014BD"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Präsentation / Seminarvorbereitung</w:t>
            </w:r>
          </w:p>
        </w:tc>
        <w:tc>
          <w:tcPr>
            <w:tcW w:w="2380" w:type="dxa"/>
            <w:gridSpan w:val="6"/>
            <w:vAlign w:val="center"/>
          </w:tcPr>
          <w:p w14:paraId="18083F93" w14:textId="09080034"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7BA4A0" w14:textId="7E90CAE6"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56746C6" w14:textId="01CBBA43"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83D85" w:rsidRPr="00305925" w14:paraId="21CF5AF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C364B3F"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Zwischenprüfungen</w:t>
            </w:r>
          </w:p>
        </w:tc>
        <w:tc>
          <w:tcPr>
            <w:tcW w:w="2380" w:type="dxa"/>
            <w:gridSpan w:val="6"/>
            <w:vAlign w:val="center"/>
          </w:tcPr>
          <w:p w14:paraId="19F1719A" w14:textId="5569AB49"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5E9FDFE2" w14:textId="51DD0216"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65CD11F" w14:textId="26A5D56B"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83D85" w:rsidRPr="00305925" w14:paraId="4DF8478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AE0B0BC"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Übung</w:t>
            </w:r>
          </w:p>
        </w:tc>
        <w:tc>
          <w:tcPr>
            <w:tcW w:w="2380" w:type="dxa"/>
            <w:gridSpan w:val="6"/>
            <w:vAlign w:val="center"/>
          </w:tcPr>
          <w:p w14:paraId="08E8E654" w14:textId="6A95DDD2"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69D8E9AC" w14:textId="126BBA27"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1895E6D" w14:textId="49D11D1E"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83D85" w:rsidRPr="00305925" w14:paraId="52D4B118"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8DBD36A"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Labor</w:t>
            </w:r>
          </w:p>
        </w:tc>
        <w:tc>
          <w:tcPr>
            <w:tcW w:w="2380" w:type="dxa"/>
            <w:gridSpan w:val="6"/>
            <w:vAlign w:val="center"/>
          </w:tcPr>
          <w:p w14:paraId="344A6226" w14:textId="77777777"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24A42113" w14:textId="77777777"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795A481" w14:textId="77777777" w:rsidR="00183D85" w:rsidRPr="00305925"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83D85" w:rsidRPr="00305925" w14:paraId="5FC908F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49AC374" w14:textId="77777777" w:rsidR="00183D85" w:rsidRPr="00305925" w:rsidRDefault="00183D85" w:rsidP="00183D8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Projekte</w:t>
            </w:r>
          </w:p>
        </w:tc>
        <w:tc>
          <w:tcPr>
            <w:tcW w:w="2380" w:type="dxa"/>
            <w:gridSpan w:val="6"/>
            <w:vAlign w:val="center"/>
          </w:tcPr>
          <w:p w14:paraId="00491BE6" w14:textId="6D010D4F"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469" w:type="dxa"/>
            <w:gridSpan w:val="7"/>
            <w:vAlign w:val="center"/>
          </w:tcPr>
          <w:p w14:paraId="0FC00978" w14:textId="2E99CE61"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645" w:type="dxa"/>
            <w:gridSpan w:val="7"/>
            <w:vAlign w:val="center"/>
          </w:tcPr>
          <w:p w14:paraId="5537FBF0" w14:textId="578E0877" w:rsidR="00183D85" w:rsidRPr="00305925"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r>
      <w:tr w:rsidR="002658CE" w:rsidRPr="00305925" w14:paraId="51B6215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E6B16BF"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Abschlussprüfung</w:t>
            </w:r>
          </w:p>
        </w:tc>
        <w:tc>
          <w:tcPr>
            <w:tcW w:w="2380" w:type="dxa"/>
            <w:gridSpan w:val="6"/>
            <w:vAlign w:val="center"/>
          </w:tcPr>
          <w:p w14:paraId="2D547DBF" w14:textId="44F85494"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1D68D27E" w14:textId="197552DB"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95FF7E6" w14:textId="7EE7B0C4"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37211A5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532B2C27" w14:textId="77777777" w:rsidR="002658CE" w:rsidRPr="00305925" w:rsidRDefault="002658CE" w:rsidP="002658CE">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lastRenderedPageBreak/>
              <w:t>Summe Arbeitsaufwand</w:t>
            </w:r>
          </w:p>
        </w:tc>
        <w:tc>
          <w:tcPr>
            <w:tcW w:w="2645" w:type="dxa"/>
            <w:gridSpan w:val="7"/>
            <w:vAlign w:val="center"/>
          </w:tcPr>
          <w:p w14:paraId="3A49AA90" w14:textId="7CABDA0D"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2</w:t>
            </w:r>
            <w:r w:rsidR="009922C0">
              <w:rPr>
                <w:rFonts w:eastAsia="Times New Roman" w:cstheme="minorHAnsi"/>
                <w:b/>
                <w:bCs/>
                <w:color w:val="000000" w:themeColor="text1"/>
                <w:sz w:val="20"/>
                <w:szCs w:val="20"/>
                <w:lang w:val="de-DE" w:eastAsia="tr-TR"/>
              </w:rPr>
              <w:t>26</w:t>
            </w:r>
          </w:p>
        </w:tc>
      </w:tr>
      <w:tr w:rsidR="002658CE" w:rsidRPr="00305925" w14:paraId="1BD7795C"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0BFC9F7A" w14:textId="5A82F4CC" w:rsidR="002658CE" w:rsidRPr="00305925" w:rsidRDefault="002658CE" w:rsidP="002658CE">
            <w:pPr>
              <w:spacing w:line="240" w:lineRule="atLeast"/>
              <w:jc w:val="right"/>
              <w:rPr>
                <w:rFonts w:eastAsia="Times New Roman" w:cstheme="minorHAnsi"/>
                <w:bCs w:val="0"/>
                <w:color w:val="000000" w:themeColor="text1"/>
                <w:sz w:val="20"/>
                <w:szCs w:val="20"/>
                <w:lang w:val="de-DE" w:eastAsia="tr-TR"/>
              </w:rPr>
            </w:pPr>
            <w:proofErr w:type="gramStart"/>
            <w:r w:rsidRPr="00305925">
              <w:rPr>
                <w:rFonts w:eastAsia="Times New Roman" w:cstheme="minorHAnsi"/>
                <w:color w:val="000000" w:themeColor="text1"/>
                <w:sz w:val="20"/>
                <w:szCs w:val="20"/>
                <w:lang w:val="de-DE" w:eastAsia="tr-TR"/>
              </w:rPr>
              <w:t>ECTS Punkte</w:t>
            </w:r>
            <w:proofErr w:type="gramEnd"/>
            <w:r w:rsidRPr="00305925">
              <w:rPr>
                <w:rFonts w:eastAsia="Times New Roman" w:cstheme="minorHAnsi"/>
                <w:color w:val="000000" w:themeColor="text1"/>
                <w:sz w:val="20"/>
                <w:szCs w:val="20"/>
                <w:lang w:val="de-DE" w:eastAsia="tr-TR"/>
              </w:rPr>
              <w:t xml:space="preserve"> </w:t>
            </w:r>
            <w:r w:rsidRPr="00EA355E">
              <w:rPr>
                <w:rFonts w:eastAsia="Times New Roman" w:cstheme="minorHAnsi"/>
                <w:b w:val="0"/>
                <w:bCs w:val="0"/>
                <w:color w:val="000000" w:themeColor="text1"/>
                <w:sz w:val="20"/>
                <w:szCs w:val="20"/>
                <w:lang w:val="de-DE" w:eastAsia="tr-TR"/>
              </w:rPr>
              <w:t>(</w:t>
            </w:r>
            <w:r w:rsidRPr="00305925">
              <w:rPr>
                <w:rFonts w:eastAsia="Times New Roman" w:cstheme="minorHAnsi"/>
                <w:b w:val="0"/>
                <w:color w:val="000000" w:themeColor="text1"/>
                <w:sz w:val="20"/>
                <w:szCs w:val="20"/>
                <w:lang w:val="de-DE" w:eastAsia="tr-TR"/>
              </w:rPr>
              <w:t xml:space="preserve">Gesamtaufwand / </w:t>
            </w:r>
            <w:r>
              <w:rPr>
                <w:rFonts w:eastAsia="Times New Roman" w:cstheme="minorHAnsi"/>
                <w:b w:val="0"/>
                <w:color w:val="000000" w:themeColor="text1"/>
                <w:sz w:val="20"/>
                <w:szCs w:val="20"/>
                <w:lang w:val="de-DE" w:eastAsia="tr-TR"/>
              </w:rPr>
              <w:t>30</w:t>
            </w:r>
            <w:r w:rsidRPr="00305925">
              <w:rPr>
                <w:rFonts w:eastAsia="Times New Roman" w:cstheme="minorHAnsi"/>
                <w:b w:val="0"/>
                <w:color w:val="000000" w:themeColor="text1"/>
                <w:sz w:val="20"/>
                <w:szCs w:val="20"/>
                <w:lang w:val="de-DE" w:eastAsia="tr-TR"/>
              </w:rPr>
              <w:t>)</w:t>
            </w:r>
            <w:r w:rsidRPr="00305925">
              <w:rPr>
                <w:rFonts w:eastAsia="Times New Roman" w:cstheme="minorHAnsi"/>
                <w:color w:val="000000" w:themeColor="text1"/>
                <w:sz w:val="20"/>
                <w:szCs w:val="20"/>
                <w:lang w:val="de-DE" w:eastAsia="tr-TR"/>
              </w:rPr>
              <w:t xml:space="preserve">   </w:t>
            </w:r>
          </w:p>
        </w:tc>
        <w:tc>
          <w:tcPr>
            <w:tcW w:w="2645" w:type="dxa"/>
            <w:gridSpan w:val="7"/>
            <w:vAlign w:val="center"/>
          </w:tcPr>
          <w:p w14:paraId="757EC84F" w14:textId="6EB4B007" w:rsidR="002658CE" w:rsidRPr="00305925" w:rsidRDefault="009922C0"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7.5</w:t>
            </w:r>
          </w:p>
        </w:tc>
      </w:tr>
      <w:tr w:rsidR="002658CE" w:rsidRPr="00305925" w14:paraId="1BB8FF36"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4577F3C"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Lernergebnisse</w:t>
            </w:r>
          </w:p>
        </w:tc>
      </w:tr>
      <w:tr w:rsidR="002658CE" w:rsidRPr="00305925" w14:paraId="6621952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323690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207FE930" w14:textId="6495B269" w:rsidR="002658CE" w:rsidRPr="00305925" w:rsidRDefault="00183D85" w:rsidP="002658CE">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183D85">
              <w:rPr>
                <w:rFonts w:cstheme="minorHAnsi"/>
                <w:sz w:val="20"/>
                <w:szCs w:val="20"/>
                <w:lang w:val="de-DE"/>
              </w:rPr>
              <w:t>Erwerb von Kenntnissen über die Theorie des Konsumentenverhaltens.</w:t>
            </w:r>
          </w:p>
        </w:tc>
      </w:tr>
      <w:tr w:rsidR="002658CE" w:rsidRPr="00305925" w14:paraId="1B28BB9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163D448"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vAlign w:val="center"/>
          </w:tcPr>
          <w:p w14:paraId="5DD3A333" w14:textId="77A032D9" w:rsidR="002658CE" w:rsidRPr="00305925" w:rsidRDefault="00183D85" w:rsidP="002658CE">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cstheme="minorHAnsi"/>
                <w:sz w:val="20"/>
                <w:szCs w:val="20"/>
                <w:lang w:val="de-DE"/>
              </w:rPr>
              <w:t>Erwerb eines Überblicks über interdisziplinäre theoretische Ansätze im Bereich des Konsumentenverhaltens.</w:t>
            </w:r>
          </w:p>
        </w:tc>
      </w:tr>
      <w:tr w:rsidR="002658CE" w:rsidRPr="00305925" w14:paraId="21E2374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4B13E17" w14:textId="6B2BF53F"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vAlign w:val="center"/>
          </w:tcPr>
          <w:p w14:paraId="1EA7AE9B" w14:textId="5F36518F" w:rsidR="002658CE" w:rsidRPr="00305925" w:rsidRDefault="00183D85" w:rsidP="002658CE">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183D85">
              <w:rPr>
                <w:rFonts w:cstheme="minorHAnsi"/>
                <w:sz w:val="20"/>
                <w:szCs w:val="20"/>
                <w:lang w:val="de-DE"/>
              </w:rPr>
              <w:t>Entwicklung der Fähigkeit zur kritischen Analyse von Inhalt, Kontext und Methodik wissenschaftlicher Arbeiten.</w:t>
            </w:r>
          </w:p>
        </w:tc>
      </w:tr>
      <w:tr w:rsidR="002658CE" w:rsidRPr="00305925" w14:paraId="6FB96B5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7E6F061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8626" w:type="dxa"/>
            <w:gridSpan w:val="23"/>
            <w:vAlign w:val="center"/>
          </w:tcPr>
          <w:p w14:paraId="04489644" w14:textId="4000320D" w:rsidR="002658CE" w:rsidRPr="00305925" w:rsidRDefault="00183D85" w:rsidP="002658CE">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cstheme="minorHAnsi"/>
                <w:sz w:val="20"/>
                <w:szCs w:val="20"/>
                <w:lang w:val="de-DE"/>
              </w:rPr>
              <w:t>In der Lage sein, an einem kollaborativen Forschungsprojekt teilzunehmen.</w:t>
            </w:r>
          </w:p>
        </w:tc>
      </w:tr>
      <w:tr w:rsidR="002658CE" w:rsidRPr="00305925" w14:paraId="52067E6D"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6693E008"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Wöchentliche Themenverteilung</w:t>
            </w:r>
          </w:p>
        </w:tc>
      </w:tr>
      <w:tr w:rsidR="002658CE" w:rsidRPr="00305925" w14:paraId="1509833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E2D0E89"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0193900A" w14:textId="68B02380" w:rsidR="002658CE" w:rsidRPr="00305925" w:rsidRDefault="00183D8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cstheme="minorHAnsi"/>
                <w:sz w:val="20"/>
                <w:szCs w:val="20"/>
                <w:lang w:val="de-DE"/>
              </w:rPr>
              <w:t>Einführung in den Kurs</w:t>
            </w:r>
          </w:p>
        </w:tc>
      </w:tr>
      <w:tr w:rsidR="002658CE" w:rsidRPr="00305925" w14:paraId="12E43780"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8FA7AB8"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vAlign w:val="center"/>
          </w:tcPr>
          <w:p w14:paraId="2C429F40" w14:textId="6320591B" w:rsidR="002658CE" w:rsidRPr="00305925" w:rsidRDefault="00183D85"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183D85">
              <w:rPr>
                <w:rFonts w:cstheme="minorHAnsi"/>
                <w:sz w:val="20"/>
                <w:szCs w:val="20"/>
                <w:lang w:val="de-DE"/>
              </w:rPr>
              <w:t>Grundlagentexte</w:t>
            </w:r>
          </w:p>
        </w:tc>
      </w:tr>
      <w:tr w:rsidR="002658CE" w:rsidRPr="00305925" w14:paraId="5659795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831F22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vAlign w:val="center"/>
          </w:tcPr>
          <w:p w14:paraId="0F233FF6" w14:textId="60F2BD90" w:rsidR="002658CE" w:rsidRPr="00305925" w:rsidRDefault="00183D8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cstheme="minorHAnsi"/>
                <w:sz w:val="20"/>
                <w:szCs w:val="20"/>
                <w:lang w:val="de-DE"/>
              </w:rPr>
              <w:t>Konsumentenverhalten und Psychologie 1</w:t>
            </w:r>
          </w:p>
        </w:tc>
      </w:tr>
      <w:tr w:rsidR="002658CE" w:rsidRPr="00305925" w14:paraId="74381D9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18FCDB3"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8626" w:type="dxa"/>
            <w:gridSpan w:val="23"/>
            <w:vAlign w:val="center"/>
          </w:tcPr>
          <w:p w14:paraId="44D32B7C" w14:textId="0A1BA0C1" w:rsidR="002658CE" w:rsidRPr="00305925" w:rsidRDefault="00183D85"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183D85">
              <w:rPr>
                <w:rFonts w:cstheme="minorHAnsi"/>
                <w:sz w:val="20"/>
                <w:szCs w:val="20"/>
                <w:lang w:val="de-DE"/>
              </w:rPr>
              <w:t>Konsumentenverhalten und Psychologie 2</w:t>
            </w:r>
          </w:p>
        </w:tc>
      </w:tr>
      <w:tr w:rsidR="002658CE" w:rsidRPr="00305925" w14:paraId="30D1A39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7D533FB"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5</w:t>
            </w:r>
          </w:p>
        </w:tc>
        <w:tc>
          <w:tcPr>
            <w:tcW w:w="8626" w:type="dxa"/>
            <w:gridSpan w:val="23"/>
            <w:vAlign w:val="center"/>
          </w:tcPr>
          <w:p w14:paraId="3937E825" w14:textId="176291C3" w:rsidR="002658CE" w:rsidRPr="00305925" w:rsidRDefault="00183D8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cstheme="minorHAnsi"/>
                <w:sz w:val="20"/>
                <w:szCs w:val="20"/>
                <w:lang w:val="de-DE"/>
              </w:rPr>
              <w:t>Konsumentenverhalten und Psychologie 3</w:t>
            </w:r>
          </w:p>
        </w:tc>
      </w:tr>
      <w:tr w:rsidR="002658CE" w:rsidRPr="00305925" w14:paraId="228973DA"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757EA582"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6</w:t>
            </w:r>
          </w:p>
        </w:tc>
        <w:tc>
          <w:tcPr>
            <w:tcW w:w="8626" w:type="dxa"/>
            <w:gridSpan w:val="23"/>
            <w:vAlign w:val="center"/>
          </w:tcPr>
          <w:p w14:paraId="16A06683" w14:textId="737A3480" w:rsidR="002658CE" w:rsidRPr="00305925" w:rsidRDefault="00183D85"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183D85">
              <w:rPr>
                <w:rFonts w:cstheme="minorHAnsi"/>
                <w:sz w:val="20"/>
                <w:szCs w:val="20"/>
                <w:lang w:val="de-DE"/>
              </w:rPr>
              <w:t>Konsumentenverhalten und Soziologie 1</w:t>
            </w:r>
          </w:p>
        </w:tc>
      </w:tr>
      <w:tr w:rsidR="002658CE" w:rsidRPr="00305925" w14:paraId="2E0AA05A"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E2E37E2" w14:textId="1BC32146"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7</w:t>
            </w:r>
          </w:p>
        </w:tc>
        <w:tc>
          <w:tcPr>
            <w:tcW w:w="8626" w:type="dxa"/>
            <w:gridSpan w:val="23"/>
            <w:vAlign w:val="center"/>
          </w:tcPr>
          <w:p w14:paraId="1E2289BB" w14:textId="67DCEA39" w:rsidR="002658CE" w:rsidRPr="00305925" w:rsidRDefault="00183D8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cstheme="minorHAnsi"/>
                <w:sz w:val="20"/>
                <w:szCs w:val="20"/>
                <w:lang w:val="de-DE"/>
              </w:rPr>
              <w:t>Konsumentenverhalten und Soziologie 2</w:t>
            </w:r>
          </w:p>
        </w:tc>
      </w:tr>
      <w:tr w:rsidR="002658CE" w:rsidRPr="00305925" w14:paraId="61B8A78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68B6793B"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8</w:t>
            </w:r>
          </w:p>
        </w:tc>
        <w:tc>
          <w:tcPr>
            <w:tcW w:w="8626" w:type="dxa"/>
            <w:gridSpan w:val="23"/>
            <w:vAlign w:val="center"/>
          </w:tcPr>
          <w:p w14:paraId="3B55B2C9" w14:textId="36833F5A" w:rsidR="002658CE" w:rsidRPr="00305925" w:rsidRDefault="00183D85"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rFonts w:cstheme="minorHAnsi"/>
                <w:sz w:val="20"/>
                <w:szCs w:val="20"/>
                <w:lang w:val="de-DE"/>
              </w:rPr>
              <w:t>Hausaufgaben</w:t>
            </w:r>
            <w:r w:rsidR="009D38C0" w:rsidRPr="009D38C0">
              <w:rPr>
                <w:rFonts w:cstheme="minorHAnsi"/>
                <w:sz w:val="20"/>
                <w:szCs w:val="20"/>
                <w:lang w:val="de-DE"/>
              </w:rPr>
              <w:t xml:space="preserve">, </w:t>
            </w:r>
            <w:r w:rsidRPr="00183D85">
              <w:rPr>
                <w:rFonts w:cstheme="minorHAnsi"/>
                <w:sz w:val="20"/>
                <w:szCs w:val="20"/>
                <w:lang w:val="de-DE"/>
              </w:rPr>
              <w:t>Konsumentenverhalten und Anthropologie</w:t>
            </w:r>
            <w:r>
              <w:rPr>
                <w:rFonts w:cstheme="minorHAnsi"/>
                <w:sz w:val="20"/>
                <w:szCs w:val="20"/>
                <w:lang w:val="de-DE"/>
              </w:rPr>
              <w:t xml:space="preserve"> 1</w:t>
            </w:r>
          </w:p>
        </w:tc>
      </w:tr>
      <w:tr w:rsidR="002658CE" w:rsidRPr="00305925" w14:paraId="55D3B67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3FEDB9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9</w:t>
            </w:r>
          </w:p>
        </w:tc>
        <w:tc>
          <w:tcPr>
            <w:tcW w:w="8626" w:type="dxa"/>
            <w:gridSpan w:val="23"/>
            <w:vAlign w:val="center"/>
          </w:tcPr>
          <w:p w14:paraId="633A7CD4" w14:textId="14776D95" w:rsidR="002658CE" w:rsidRPr="00305925" w:rsidRDefault="00183D8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cstheme="minorHAnsi"/>
                <w:sz w:val="20"/>
                <w:szCs w:val="20"/>
                <w:lang w:val="de-DE"/>
              </w:rPr>
              <w:t>Konsumentenverhalten und Anthropologie</w:t>
            </w:r>
            <w:r>
              <w:rPr>
                <w:rFonts w:cstheme="minorHAnsi"/>
                <w:sz w:val="20"/>
                <w:szCs w:val="20"/>
                <w:lang w:val="de-DE"/>
              </w:rPr>
              <w:t xml:space="preserve"> 2</w:t>
            </w:r>
          </w:p>
        </w:tc>
      </w:tr>
      <w:tr w:rsidR="002658CE" w:rsidRPr="00305925" w14:paraId="7680394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60BF13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10</w:t>
            </w:r>
          </w:p>
        </w:tc>
        <w:tc>
          <w:tcPr>
            <w:tcW w:w="8626" w:type="dxa"/>
            <w:gridSpan w:val="23"/>
            <w:vAlign w:val="center"/>
          </w:tcPr>
          <w:p w14:paraId="03307EE1" w14:textId="55D83A5C" w:rsidR="002658CE" w:rsidRPr="00305925" w:rsidRDefault="00183D85"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183D85">
              <w:rPr>
                <w:rFonts w:cstheme="minorHAnsi"/>
                <w:sz w:val="20"/>
                <w:szCs w:val="20"/>
                <w:lang w:val="de-DE"/>
              </w:rPr>
              <w:t>Interkulturelles Konsumentenverhalten</w:t>
            </w:r>
          </w:p>
        </w:tc>
      </w:tr>
      <w:tr w:rsidR="002658CE" w:rsidRPr="00305925" w14:paraId="591D57B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0234EB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11</w:t>
            </w:r>
          </w:p>
        </w:tc>
        <w:tc>
          <w:tcPr>
            <w:tcW w:w="8626" w:type="dxa"/>
            <w:gridSpan w:val="23"/>
            <w:vAlign w:val="center"/>
          </w:tcPr>
          <w:p w14:paraId="558E8F53" w14:textId="2F3C3419" w:rsidR="002658CE" w:rsidRPr="00305925" w:rsidRDefault="00183D8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cstheme="minorHAnsi"/>
                <w:sz w:val="20"/>
                <w:szCs w:val="20"/>
                <w:lang w:val="de-DE"/>
              </w:rPr>
              <w:t>Konsumentenverhalten und Evolution</w:t>
            </w:r>
          </w:p>
        </w:tc>
      </w:tr>
      <w:tr w:rsidR="002658CE" w:rsidRPr="00305925" w14:paraId="322BB4F3"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5BBDFC6"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12</w:t>
            </w:r>
          </w:p>
        </w:tc>
        <w:tc>
          <w:tcPr>
            <w:tcW w:w="8626" w:type="dxa"/>
            <w:gridSpan w:val="23"/>
            <w:vAlign w:val="center"/>
          </w:tcPr>
          <w:p w14:paraId="2384A146" w14:textId="12F599A7" w:rsidR="002658CE" w:rsidRPr="00305925" w:rsidRDefault="00183D85"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183D85">
              <w:rPr>
                <w:rFonts w:cstheme="minorHAnsi"/>
                <w:sz w:val="20"/>
                <w:szCs w:val="20"/>
                <w:lang w:val="de-DE"/>
              </w:rPr>
              <w:t>Aktuelle Themen des Konsumentenverhaltens: Digitalisierung</w:t>
            </w:r>
          </w:p>
        </w:tc>
      </w:tr>
      <w:tr w:rsidR="002658CE" w:rsidRPr="00305925" w14:paraId="5D22543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1C9A2CC"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13</w:t>
            </w:r>
          </w:p>
        </w:tc>
        <w:tc>
          <w:tcPr>
            <w:tcW w:w="8626" w:type="dxa"/>
            <w:gridSpan w:val="23"/>
            <w:vAlign w:val="center"/>
          </w:tcPr>
          <w:p w14:paraId="3F7741C1" w14:textId="76060441" w:rsidR="002658CE" w:rsidRPr="00305925" w:rsidRDefault="00183D8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cstheme="minorHAnsi"/>
                <w:sz w:val="20"/>
                <w:szCs w:val="20"/>
                <w:lang w:val="de-DE"/>
              </w:rPr>
              <w:t>Aktuelle Themen des Konsumentenverhaltens: Gesellschaftliche Veränderungen</w:t>
            </w:r>
          </w:p>
        </w:tc>
      </w:tr>
      <w:tr w:rsidR="002658CE" w:rsidRPr="00305925" w14:paraId="7A8A126B"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904B5CB"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14</w:t>
            </w:r>
          </w:p>
        </w:tc>
        <w:tc>
          <w:tcPr>
            <w:tcW w:w="8626" w:type="dxa"/>
            <w:gridSpan w:val="23"/>
            <w:vAlign w:val="center"/>
          </w:tcPr>
          <w:p w14:paraId="14BEE5FF" w14:textId="03A4B3EF" w:rsidR="002658CE" w:rsidRPr="00305925" w:rsidRDefault="00183D85"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183D85">
              <w:rPr>
                <w:rFonts w:cstheme="minorHAnsi"/>
                <w:sz w:val="20"/>
                <w:szCs w:val="20"/>
                <w:lang w:val="de-DE"/>
              </w:rPr>
              <w:t>Aktuelle Themen des Konsumentenverhaltens: Nachhaltigkeit</w:t>
            </w:r>
          </w:p>
        </w:tc>
      </w:tr>
      <w:tr w:rsidR="002658CE" w:rsidRPr="00305925" w14:paraId="5666D363"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1DF18836"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15</w:t>
            </w:r>
          </w:p>
        </w:tc>
        <w:tc>
          <w:tcPr>
            <w:tcW w:w="8626" w:type="dxa"/>
            <w:gridSpan w:val="23"/>
            <w:vAlign w:val="center"/>
          </w:tcPr>
          <w:p w14:paraId="5603447A" w14:textId="60317922" w:rsidR="002658CE" w:rsidRPr="00305925" w:rsidRDefault="00183D85"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183D85">
              <w:rPr>
                <w:rFonts w:eastAsia="Times New Roman" w:cstheme="minorHAnsi"/>
                <w:color w:val="000000" w:themeColor="text1"/>
                <w:sz w:val="20"/>
                <w:szCs w:val="20"/>
                <w:lang w:val="de-DE" w:eastAsia="tr-TR"/>
              </w:rPr>
              <w:t>Abschlussprojekt</w:t>
            </w:r>
          </w:p>
        </w:tc>
      </w:tr>
      <w:tr w:rsidR="002658CE" w:rsidRPr="00305925" w14:paraId="3E18AA1C"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41C8595A"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Beitrag der Lernergebnisse zu den Lernzielen des Programms (1-5)</w:t>
            </w:r>
          </w:p>
        </w:tc>
      </w:tr>
      <w:tr w:rsidR="002658CE" w:rsidRPr="00630100" w14:paraId="4E2B98B6"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47D06CC1" w14:textId="77777777" w:rsidR="002658CE" w:rsidRPr="001E67EB" w:rsidRDefault="002658CE" w:rsidP="002658CE">
            <w:pPr>
              <w:spacing w:line="240" w:lineRule="atLeast"/>
              <w:rPr>
                <w:rFonts w:eastAsia="Times New Roman" w:cstheme="minorHAnsi"/>
                <w:color w:val="000000" w:themeColor="text1"/>
                <w:sz w:val="20"/>
                <w:szCs w:val="20"/>
                <w:lang w:eastAsia="tr-TR"/>
              </w:rPr>
            </w:pPr>
          </w:p>
        </w:tc>
        <w:tc>
          <w:tcPr>
            <w:tcW w:w="849" w:type="dxa"/>
            <w:gridSpan w:val="2"/>
            <w:shd w:val="clear" w:color="auto" w:fill="B6DDE8" w:themeFill="accent5" w:themeFillTint="66"/>
            <w:vAlign w:val="center"/>
          </w:tcPr>
          <w:p w14:paraId="21E9004E"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49" w:type="dxa"/>
            <w:shd w:val="clear" w:color="auto" w:fill="B6DDE8" w:themeFill="accent5" w:themeFillTint="66"/>
            <w:vAlign w:val="center"/>
          </w:tcPr>
          <w:p w14:paraId="02BD8229"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50" w:type="dxa"/>
            <w:gridSpan w:val="3"/>
            <w:shd w:val="clear" w:color="auto" w:fill="B6DDE8" w:themeFill="accent5" w:themeFillTint="66"/>
            <w:vAlign w:val="center"/>
          </w:tcPr>
          <w:p w14:paraId="3B371FDC"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47" w:type="dxa"/>
            <w:gridSpan w:val="2"/>
            <w:shd w:val="clear" w:color="auto" w:fill="B6DDE8" w:themeFill="accent5" w:themeFillTint="66"/>
            <w:vAlign w:val="center"/>
          </w:tcPr>
          <w:p w14:paraId="4CCE00E8"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47" w:type="dxa"/>
            <w:gridSpan w:val="2"/>
            <w:shd w:val="clear" w:color="auto" w:fill="B6DDE8" w:themeFill="accent5" w:themeFillTint="66"/>
            <w:vAlign w:val="center"/>
          </w:tcPr>
          <w:p w14:paraId="1605A7CA"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49" w:type="dxa"/>
            <w:gridSpan w:val="2"/>
            <w:shd w:val="clear" w:color="auto" w:fill="B6DDE8" w:themeFill="accent5" w:themeFillTint="66"/>
            <w:vAlign w:val="center"/>
          </w:tcPr>
          <w:p w14:paraId="7202AC3F"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48" w:type="dxa"/>
            <w:gridSpan w:val="3"/>
            <w:shd w:val="clear" w:color="auto" w:fill="B6DDE8" w:themeFill="accent5" w:themeFillTint="66"/>
            <w:vAlign w:val="center"/>
          </w:tcPr>
          <w:p w14:paraId="6B96F21B"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48" w:type="dxa"/>
            <w:gridSpan w:val="3"/>
            <w:shd w:val="clear" w:color="auto" w:fill="B6DDE8" w:themeFill="accent5" w:themeFillTint="66"/>
            <w:vAlign w:val="center"/>
          </w:tcPr>
          <w:p w14:paraId="18D2F484"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50" w:type="dxa"/>
            <w:gridSpan w:val="4"/>
            <w:shd w:val="clear" w:color="auto" w:fill="B6DDE8" w:themeFill="accent5" w:themeFillTint="66"/>
            <w:vAlign w:val="center"/>
          </w:tcPr>
          <w:p w14:paraId="6FFB256C"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50" w:type="dxa"/>
            <w:shd w:val="clear" w:color="auto" w:fill="B6DDE8" w:themeFill="accent5" w:themeFillTint="66"/>
            <w:vAlign w:val="center"/>
          </w:tcPr>
          <w:p w14:paraId="10D7864A"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69" w:type="dxa"/>
            <w:shd w:val="clear" w:color="auto" w:fill="B6DDE8" w:themeFill="accent5" w:themeFillTint="66"/>
            <w:vAlign w:val="center"/>
          </w:tcPr>
          <w:p w14:paraId="374787A5"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183D85" w:rsidRPr="001E67EB" w14:paraId="496D03E9"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98E5ACD" w14:textId="77777777" w:rsidR="00183D85" w:rsidRPr="001E67EB" w:rsidRDefault="00183D85" w:rsidP="00183D8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49" w:type="dxa"/>
            <w:gridSpan w:val="2"/>
            <w:vAlign w:val="center"/>
          </w:tcPr>
          <w:p w14:paraId="653E5EC2" w14:textId="5B21A11B"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5</w:t>
            </w:r>
          </w:p>
        </w:tc>
        <w:tc>
          <w:tcPr>
            <w:tcW w:w="849" w:type="dxa"/>
            <w:vAlign w:val="center"/>
          </w:tcPr>
          <w:p w14:paraId="24C63516" w14:textId="733AA416"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5</w:t>
            </w:r>
          </w:p>
        </w:tc>
        <w:tc>
          <w:tcPr>
            <w:tcW w:w="850" w:type="dxa"/>
            <w:gridSpan w:val="3"/>
            <w:vAlign w:val="center"/>
          </w:tcPr>
          <w:p w14:paraId="62EF4317" w14:textId="2BB5CA8B"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7" w:type="dxa"/>
            <w:gridSpan w:val="2"/>
            <w:vAlign w:val="center"/>
          </w:tcPr>
          <w:p w14:paraId="0FEDA8BE" w14:textId="7827F535"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7" w:type="dxa"/>
            <w:gridSpan w:val="2"/>
            <w:vAlign w:val="center"/>
          </w:tcPr>
          <w:p w14:paraId="2B6F3D44" w14:textId="2FF6F3BB"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9" w:type="dxa"/>
            <w:gridSpan w:val="2"/>
            <w:vAlign w:val="center"/>
          </w:tcPr>
          <w:p w14:paraId="658E350A" w14:textId="77777777"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1B95AA95" w14:textId="77777777"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7BDE9D3" w14:textId="2FF121FA"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4"/>
            <w:vAlign w:val="center"/>
          </w:tcPr>
          <w:p w14:paraId="2BC0195F" w14:textId="50B153E1"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39A2390" w14:textId="3DEBB355"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9" w:type="dxa"/>
            <w:vAlign w:val="center"/>
          </w:tcPr>
          <w:p w14:paraId="4B52FAD1" w14:textId="77777777"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183D85" w:rsidRPr="001E67EB" w14:paraId="52CB5A8D"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63BCF44" w14:textId="77777777" w:rsidR="00183D85" w:rsidRDefault="00183D85" w:rsidP="00183D8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49" w:type="dxa"/>
            <w:gridSpan w:val="2"/>
            <w:vAlign w:val="center"/>
          </w:tcPr>
          <w:p w14:paraId="6F8B6ACC" w14:textId="6E58C8BA"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5</w:t>
            </w:r>
          </w:p>
        </w:tc>
        <w:tc>
          <w:tcPr>
            <w:tcW w:w="849" w:type="dxa"/>
            <w:vAlign w:val="center"/>
          </w:tcPr>
          <w:p w14:paraId="528D0121" w14:textId="718EA7B2"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5</w:t>
            </w:r>
          </w:p>
        </w:tc>
        <w:tc>
          <w:tcPr>
            <w:tcW w:w="850" w:type="dxa"/>
            <w:gridSpan w:val="3"/>
            <w:vAlign w:val="center"/>
          </w:tcPr>
          <w:p w14:paraId="067133EC" w14:textId="08C43A93"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7" w:type="dxa"/>
            <w:gridSpan w:val="2"/>
            <w:vAlign w:val="center"/>
          </w:tcPr>
          <w:p w14:paraId="3FE18B8C" w14:textId="6B07C3E2"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7" w:type="dxa"/>
            <w:gridSpan w:val="2"/>
            <w:vAlign w:val="center"/>
          </w:tcPr>
          <w:p w14:paraId="4AB35725" w14:textId="23F2B4EE"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9" w:type="dxa"/>
            <w:gridSpan w:val="2"/>
            <w:vAlign w:val="center"/>
          </w:tcPr>
          <w:p w14:paraId="5D2305C0" w14:textId="77777777"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23A07264" w14:textId="77777777"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D511F6C" w14:textId="3113E3A8"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4"/>
            <w:vAlign w:val="center"/>
          </w:tcPr>
          <w:p w14:paraId="0C2F5BD0" w14:textId="2E5C251C"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2</w:t>
            </w:r>
          </w:p>
        </w:tc>
        <w:tc>
          <w:tcPr>
            <w:tcW w:w="850" w:type="dxa"/>
            <w:vAlign w:val="center"/>
          </w:tcPr>
          <w:p w14:paraId="0FE1EB6B" w14:textId="20088089"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9" w:type="dxa"/>
            <w:vAlign w:val="center"/>
          </w:tcPr>
          <w:p w14:paraId="69112BD4" w14:textId="77777777"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183D85" w:rsidRPr="001E67EB" w14:paraId="4052C72C"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5E5DBAB2" w14:textId="77777777" w:rsidR="00183D85" w:rsidRDefault="00183D85" w:rsidP="00183D8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49" w:type="dxa"/>
            <w:gridSpan w:val="2"/>
            <w:vAlign w:val="center"/>
          </w:tcPr>
          <w:p w14:paraId="4CD038F2" w14:textId="53F45C17"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5</w:t>
            </w:r>
          </w:p>
        </w:tc>
        <w:tc>
          <w:tcPr>
            <w:tcW w:w="849" w:type="dxa"/>
            <w:vAlign w:val="center"/>
          </w:tcPr>
          <w:p w14:paraId="6B258689" w14:textId="52F628F4"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5</w:t>
            </w:r>
          </w:p>
        </w:tc>
        <w:tc>
          <w:tcPr>
            <w:tcW w:w="850" w:type="dxa"/>
            <w:gridSpan w:val="3"/>
            <w:vAlign w:val="center"/>
          </w:tcPr>
          <w:p w14:paraId="19A721D2" w14:textId="488DF999"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7" w:type="dxa"/>
            <w:gridSpan w:val="2"/>
            <w:vAlign w:val="center"/>
          </w:tcPr>
          <w:p w14:paraId="3BC92611" w14:textId="09AD3E13"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7" w:type="dxa"/>
            <w:gridSpan w:val="2"/>
            <w:vAlign w:val="center"/>
          </w:tcPr>
          <w:p w14:paraId="2EC63D88" w14:textId="56330A0F"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9" w:type="dxa"/>
            <w:gridSpan w:val="2"/>
            <w:vAlign w:val="center"/>
          </w:tcPr>
          <w:p w14:paraId="06335EB4" w14:textId="77777777"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BC4E020" w14:textId="77777777"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4AD7296E" w14:textId="0356AE2D"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5</w:t>
            </w:r>
          </w:p>
        </w:tc>
        <w:tc>
          <w:tcPr>
            <w:tcW w:w="850" w:type="dxa"/>
            <w:gridSpan w:val="4"/>
            <w:vAlign w:val="center"/>
          </w:tcPr>
          <w:p w14:paraId="3B5D39E7" w14:textId="2F6498FD"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2831DB3" w14:textId="66BA3230"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4</w:t>
            </w:r>
          </w:p>
        </w:tc>
        <w:tc>
          <w:tcPr>
            <w:tcW w:w="869" w:type="dxa"/>
            <w:vAlign w:val="center"/>
          </w:tcPr>
          <w:p w14:paraId="7B171A24" w14:textId="10245294" w:rsidR="00183D85" w:rsidRPr="001E67EB" w:rsidRDefault="00183D85" w:rsidP="00183D8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3</w:t>
            </w:r>
          </w:p>
        </w:tc>
      </w:tr>
      <w:tr w:rsidR="00183D85" w:rsidRPr="001E67EB" w14:paraId="3543315E"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42AFC9B6" w14:textId="77777777" w:rsidR="00183D85" w:rsidRDefault="00183D85" w:rsidP="00183D8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49" w:type="dxa"/>
            <w:gridSpan w:val="2"/>
            <w:vAlign w:val="center"/>
          </w:tcPr>
          <w:p w14:paraId="6CDA2614" w14:textId="4E1C87DE"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4</w:t>
            </w:r>
          </w:p>
        </w:tc>
        <w:tc>
          <w:tcPr>
            <w:tcW w:w="849" w:type="dxa"/>
            <w:vAlign w:val="center"/>
          </w:tcPr>
          <w:p w14:paraId="07F3BABD" w14:textId="735C4FF0"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4</w:t>
            </w:r>
          </w:p>
        </w:tc>
        <w:tc>
          <w:tcPr>
            <w:tcW w:w="850" w:type="dxa"/>
            <w:gridSpan w:val="3"/>
            <w:vAlign w:val="center"/>
          </w:tcPr>
          <w:p w14:paraId="2C4FA6AC" w14:textId="693A68A5"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4</w:t>
            </w:r>
          </w:p>
        </w:tc>
        <w:tc>
          <w:tcPr>
            <w:tcW w:w="847" w:type="dxa"/>
            <w:gridSpan w:val="2"/>
            <w:vAlign w:val="center"/>
          </w:tcPr>
          <w:p w14:paraId="06B9EF4D" w14:textId="649C92EB"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5</w:t>
            </w:r>
          </w:p>
        </w:tc>
        <w:tc>
          <w:tcPr>
            <w:tcW w:w="847" w:type="dxa"/>
            <w:gridSpan w:val="2"/>
            <w:vAlign w:val="center"/>
          </w:tcPr>
          <w:p w14:paraId="261E1625" w14:textId="23455E32"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3</w:t>
            </w:r>
          </w:p>
        </w:tc>
        <w:tc>
          <w:tcPr>
            <w:tcW w:w="849" w:type="dxa"/>
            <w:gridSpan w:val="2"/>
            <w:vAlign w:val="center"/>
          </w:tcPr>
          <w:p w14:paraId="6B44539E" w14:textId="373B5DC9"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3</w:t>
            </w:r>
          </w:p>
        </w:tc>
        <w:tc>
          <w:tcPr>
            <w:tcW w:w="848" w:type="dxa"/>
            <w:gridSpan w:val="3"/>
            <w:vAlign w:val="center"/>
          </w:tcPr>
          <w:p w14:paraId="3748CDDC" w14:textId="7B89B5A4"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3</w:t>
            </w:r>
          </w:p>
        </w:tc>
        <w:tc>
          <w:tcPr>
            <w:tcW w:w="848" w:type="dxa"/>
            <w:gridSpan w:val="3"/>
            <w:vAlign w:val="center"/>
          </w:tcPr>
          <w:p w14:paraId="7F0E3554" w14:textId="416BC281"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4</w:t>
            </w:r>
          </w:p>
        </w:tc>
        <w:tc>
          <w:tcPr>
            <w:tcW w:w="850" w:type="dxa"/>
            <w:gridSpan w:val="4"/>
            <w:vAlign w:val="center"/>
          </w:tcPr>
          <w:p w14:paraId="5F20D17F" w14:textId="5E11B3CA"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911EA41" w14:textId="5E401E05"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4</w:t>
            </w:r>
          </w:p>
        </w:tc>
        <w:tc>
          <w:tcPr>
            <w:tcW w:w="869" w:type="dxa"/>
            <w:vAlign w:val="center"/>
          </w:tcPr>
          <w:p w14:paraId="0F546F6C" w14:textId="5CCC8520" w:rsidR="00183D85" w:rsidRPr="001E67EB" w:rsidRDefault="00183D85" w:rsidP="00183D8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F26F1">
              <w:rPr>
                <w:rFonts w:eastAsia="Times New Roman" w:cstheme="minorHAnsi"/>
                <w:bCs/>
                <w:color w:val="000000" w:themeColor="text1"/>
                <w:sz w:val="20"/>
                <w:szCs w:val="20"/>
                <w:lang w:eastAsia="tr-TR"/>
              </w:rPr>
              <w:t>3</w:t>
            </w:r>
          </w:p>
        </w:tc>
      </w:tr>
      <w:tr w:rsidR="009D38C0" w:rsidRPr="00305925" w14:paraId="2873C7DB"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auto"/>
            <w:vAlign w:val="center"/>
          </w:tcPr>
          <w:p w14:paraId="06B6A8BB" w14:textId="77777777" w:rsidR="009D38C0" w:rsidRPr="00305925" w:rsidRDefault="009D38C0" w:rsidP="009D38C0">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bCs w:val="0"/>
                <w:color w:val="000000" w:themeColor="text1"/>
                <w:sz w:val="20"/>
                <w:szCs w:val="20"/>
                <w:lang w:val="de-DE" w:eastAsia="tr-TR"/>
              </w:rPr>
              <w:t xml:space="preserve">Beitragsgrad: </w:t>
            </w:r>
            <w:r w:rsidRPr="00305925">
              <w:rPr>
                <w:rFonts w:eastAsia="Times New Roman" w:cstheme="minorHAnsi"/>
                <w:b w:val="0"/>
                <w:bCs w:val="0"/>
                <w:color w:val="000000" w:themeColor="text1"/>
                <w:sz w:val="20"/>
                <w:szCs w:val="20"/>
                <w:lang w:val="de-DE" w:eastAsia="tr-TR"/>
              </w:rPr>
              <w:t xml:space="preserve">1: Sehr </w:t>
            </w:r>
            <w:proofErr w:type="spellStart"/>
            <w:proofErr w:type="gramStart"/>
            <w:r w:rsidRPr="00305925">
              <w:rPr>
                <w:rFonts w:eastAsia="Times New Roman" w:cstheme="minorHAnsi"/>
                <w:b w:val="0"/>
                <w:bCs w:val="0"/>
                <w:color w:val="000000" w:themeColor="text1"/>
                <w:sz w:val="20"/>
                <w:szCs w:val="20"/>
                <w:lang w:val="de-DE" w:eastAsia="tr-TR"/>
              </w:rPr>
              <w:t>Niedrig</w:t>
            </w:r>
            <w:proofErr w:type="spellEnd"/>
            <w:proofErr w:type="gramEnd"/>
            <w:r w:rsidRPr="00305925">
              <w:rPr>
                <w:rFonts w:eastAsia="Times New Roman" w:cstheme="minorHAnsi"/>
                <w:b w:val="0"/>
                <w:bCs w:val="0"/>
                <w:color w:val="000000" w:themeColor="text1"/>
                <w:sz w:val="20"/>
                <w:szCs w:val="20"/>
                <w:lang w:val="de-DE" w:eastAsia="tr-TR"/>
              </w:rPr>
              <w:t xml:space="preserve"> 2: Niedrig 3: Mittel 4: Hoch 5: Sehr Hoch</w:t>
            </w:r>
          </w:p>
        </w:tc>
      </w:tr>
      <w:tr w:rsidR="009D38C0" w:rsidRPr="00305925" w14:paraId="74807FE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7CC6DFB1" w14:textId="51159107" w:rsidR="009D38C0" w:rsidRPr="000D7DD6" w:rsidRDefault="009D38C0" w:rsidP="009D38C0">
            <w:pPr>
              <w:spacing w:line="240" w:lineRule="atLeast"/>
              <w:rPr>
                <w:rFonts w:eastAsia="Times New Roman" w:cstheme="minorHAnsi"/>
                <w:b w:val="0"/>
                <w:color w:val="000000" w:themeColor="text1"/>
                <w:sz w:val="20"/>
                <w:szCs w:val="20"/>
                <w:lang w:eastAsia="tr-TR"/>
              </w:rPr>
            </w:pPr>
          </w:p>
        </w:tc>
      </w:tr>
      <w:tr w:rsidR="009D38C0" w:rsidRPr="00305925" w14:paraId="3190E2E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00B7FC2B" w14:textId="77777777" w:rsidR="009D38C0" w:rsidRPr="00305925" w:rsidRDefault="009D38C0" w:rsidP="009D38C0">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Erstellt von:</w:t>
            </w:r>
          </w:p>
        </w:tc>
        <w:tc>
          <w:tcPr>
            <w:tcW w:w="7392" w:type="dxa"/>
            <w:gridSpan w:val="19"/>
            <w:vAlign w:val="center"/>
          </w:tcPr>
          <w:p w14:paraId="2D51AE1A" w14:textId="1AABFF83" w:rsidR="009D38C0" w:rsidRPr="00F30F58" w:rsidRDefault="00E80ADB" w:rsidP="009D38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roofErr w:type="spellStart"/>
            <w:r w:rsidRPr="009F26F1">
              <w:rPr>
                <w:rFonts w:eastAsia="Times New Roman" w:cstheme="minorHAnsi"/>
                <w:bCs/>
                <w:color w:val="000000" w:themeColor="text1"/>
                <w:sz w:val="20"/>
                <w:szCs w:val="20"/>
                <w:lang w:eastAsia="tr-TR"/>
              </w:rPr>
              <w:t>Asst</w:t>
            </w:r>
            <w:proofErr w:type="spellEnd"/>
            <w:r w:rsidRPr="009F26F1">
              <w:rPr>
                <w:rFonts w:eastAsia="Times New Roman" w:cstheme="minorHAnsi"/>
                <w:bCs/>
                <w:color w:val="000000" w:themeColor="text1"/>
                <w:sz w:val="20"/>
                <w:szCs w:val="20"/>
                <w:lang w:eastAsia="tr-TR"/>
              </w:rPr>
              <w:t xml:space="preserve">. Prof. Dr. Moritz </w:t>
            </w:r>
            <w:proofErr w:type="gramStart"/>
            <w:r w:rsidRPr="009F26F1">
              <w:rPr>
                <w:rFonts w:eastAsia="Times New Roman" w:cstheme="minorHAnsi"/>
                <w:bCs/>
                <w:color w:val="000000" w:themeColor="text1"/>
                <w:sz w:val="20"/>
                <w:szCs w:val="20"/>
                <w:lang w:eastAsia="tr-TR"/>
              </w:rPr>
              <w:t>Martin</w:t>
            </w:r>
            <w:proofErr w:type="gramEnd"/>
            <w:r w:rsidRPr="009F26F1">
              <w:rPr>
                <w:rFonts w:eastAsia="Times New Roman" w:cstheme="minorHAnsi"/>
                <w:bCs/>
                <w:color w:val="000000" w:themeColor="text1"/>
                <w:sz w:val="20"/>
                <w:szCs w:val="20"/>
                <w:lang w:eastAsia="tr-TR"/>
              </w:rPr>
              <w:t xml:space="preserve"> </w:t>
            </w:r>
            <w:proofErr w:type="spellStart"/>
            <w:r w:rsidRPr="009F26F1">
              <w:rPr>
                <w:rFonts w:eastAsia="Times New Roman" w:cstheme="minorHAnsi"/>
                <w:bCs/>
                <w:color w:val="000000" w:themeColor="text1"/>
                <w:sz w:val="20"/>
                <w:szCs w:val="20"/>
                <w:lang w:eastAsia="tr-TR"/>
              </w:rPr>
              <w:t>Botts</w:t>
            </w:r>
            <w:proofErr w:type="spellEnd"/>
          </w:p>
        </w:tc>
      </w:tr>
      <w:tr w:rsidR="009D38C0" w:rsidRPr="00305925" w14:paraId="1BFDCA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1E5E8E61" w14:textId="77777777" w:rsidR="009D38C0" w:rsidRPr="00305925" w:rsidRDefault="009D38C0" w:rsidP="009D38C0">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Datum der Aktualisierung:</w:t>
            </w:r>
          </w:p>
        </w:tc>
        <w:tc>
          <w:tcPr>
            <w:tcW w:w="7392" w:type="dxa"/>
            <w:gridSpan w:val="19"/>
            <w:vAlign w:val="center"/>
          </w:tcPr>
          <w:p w14:paraId="2C88ED21" w14:textId="761228CF" w:rsidR="009D38C0" w:rsidRPr="00F30F58" w:rsidRDefault="00E80ADB" w:rsidP="009D38C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23</w:t>
            </w:r>
            <w:r w:rsidR="009D38C0" w:rsidRPr="00F30F58">
              <w:rPr>
                <w:rFonts w:eastAsia="Times New Roman" w:cstheme="minorHAnsi"/>
                <w:bCs/>
                <w:color w:val="000000" w:themeColor="text1"/>
                <w:sz w:val="20"/>
                <w:szCs w:val="20"/>
                <w:lang w:val="en-US" w:eastAsia="tr-TR"/>
              </w:rPr>
              <w:t>.0</w:t>
            </w:r>
            <w:r>
              <w:rPr>
                <w:rFonts w:eastAsia="Times New Roman" w:cstheme="minorHAnsi"/>
                <w:bCs/>
                <w:color w:val="000000" w:themeColor="text1"/>
                <w:sz w:val="20"/>
                <w:szCs w:val="20"/>
                <w:lang w:val="en-US" w:eastAsia="tr-TR"/>
              </w:rPr>
              <w:t>7</w:t>
            </w:r>
            <w:r w:rsidR="009D38C0" w:rsidRPr="00F30F58">
              <w:rPr>
                <w:rFonts w:eastAsia="Times New Roman" w:cstheme="minorHAnsi"/>
                <w:bCs/>
                <w:color w:val="000000" w:themeColor="text1"/>
                <w:sz w:val="20"/>
                <w:szCs w:val="20"/>
                <w:lang w:val="en-US" w:eastAsia="tr-TR"/>
              </w:rPr>
              <w:t>.2024</w:t>
            </w:r>
          </w:p>
        </w:tc>
      </w:tr>
    </w:tbl>
    <w:p w14:paraId="7250E803"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24E1C0A7"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03A884CA"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72FADCBF" w14:textId="77777777" w:rsidR="007B4543" w:rsidRPr="00305925" w:rsidRDefault="007B4543" w:rsidP="007B4543">
      <w:pPr>
        <w:rPr>
          <w:rFonts w:ascii="Verdana" w:eastAsia="Times New Roman" w:hAnsi="Verdana" w:cs="Times New Roman"/>
          <w:b/>
          <w:bCs/>
          <w:color w:val="000000" w:themeColor="text1"/>
          <w:sz w:val="17"/>
          <w:szCs w:val="17"/>
          <w:lang w:val="de-DE" w:eastAsia="tr-TR"/>
        </w:rPr>
      </w:pPr>
    </w:p>
    <w:p w14:paraId="1CF38167" w14:textId="77777777" w:rsidR="007B4543" w:rsidRPr="00305925" w:rsidRDefault="007B4543" w:rsidP="007B4543">
      <w:pPr>
        <w:rPr>
          <w:lang w:val="de-DE"/>
        </w:rPr>
      </w:pPr>
    </w:p>
    <w:p w14:paraId="62D3EC62" w14:textId="77777777" w:rsidR="007A6E8A" w:rsidRPr="00305925" w:rsidRDefault="007A6E8A" w:rsidP="007B4543">
      <w:pPr>
        <w:rPr>
          <w:lang w:val="de-DE"/>
        </w:rPr>
      </w:pPr>
    </w:p>
    <w:sectPr w:rsidR="007A6E8A" w:rsidRPr="00305925"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B26A3" w14:textId="77777777" w:rsidR="008D3966" w:rsidRDefault="008D3966" w:rsidP="003F0441">
      <w:pPr>
        <w:spacing w:after="0" w:line="240" w:lineRule="auto"/>
      </w:pPr>
      <w:r>
        <w:separator/>
      </w:r>
    </w:p>
  </w:endnote>
  <w:endnote w:type="continuationSeparator" w:id="0">
    <w:p w14:paraId="1891A38E" w14:textId="77777777" w:rsidR="008D3966" w:rsidRDefault="008D3966"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2C698" w14:textId="77777777" w:rsidR="008D3966" w:rsidRDefault="008D3966" w:rsidP="003F0441">
      <w:pPr>
        <w:spacing w:after="0" w:line="240" w:lineRule="auto"/>
      </w:pPr>
      <w:r>
        <w:separator/>
      </w:r>
    </w:p>
  </w:footnote>
  <w:footnote w:type="continuationSeparator" w:id="0">
    <w:p w14:paraId="46C56AC6" w14:textId="77777777" w:rsidR="008D3966" w:rsidRDefault="008D3966"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0BFA" w14:textId="7041DC93" w:rsidR="00FA169D" w:rsidRPr="00305925" w:rsidRDefault="00FA169D" w:rsidP="00FA169D">
    <w:pPr>
      <w:pStyle w:val="stBilgi"/>
      <w:tabs>
        <w:tab w:val="clear" w:pos="9072"/>
        <w:tab w:val="left" w:pos="3261"/>
        <w:tab w:val="right" w:pos="7938"/>
      </w:tabs>
      <w:spacing w:before="120" w:line="230" w:lineRule="exact"/>
      <w:ind w:left="-709"/>
      <w:jc w:val="right"/>
      <w:rPr>
        <w:rFonts w:ascii="Corbel" w:hAnsi="Corbel" w:cs="Arial"/>
        <w:lang w:val="de-DE"/>
      </w:rPr>
    </w:pPr>
    <w:r w:rsidRPr="00305925">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542" w:rsidRPr="00305925">
      <w:rPr>
        <w:rFonts w:ascii="Corbel" w:hAnsi="Corbel" w:cs="Arial"/>
        <w:lang w:val="de-DE"/>
      </w:rPr>
      <w:t>SOSYAL BİLİMLER ENSTİTÜSÜ</w:t>
    </w:r>
  </w:p>
  <w:p w14:paraId="30B85821" w14:textId="3BCBF6BD" w:rsidR="00FA169D" w:rsidRPr="00305925" w:rsidRDefault="00E77542" w:rsidP="00FA169D">
    <w:pPr>
      <w:pStyle w:val="stBilgi"/>
      <w:tabs>
        <w:tab w:val="clear" w:pos="9072"/>
        <w:tab w:val="left" w:pos="3261"/>
        <w:tab w:val="right" w:pos="8080"/>
      </w:tabs>
      <w:spacing w:line="240" w:lineRule="exact"/>
      <w:jc w:val="right"/>
      <w:rPr>
        <w:rFonts w:ascii="Corbel" w:hAnsi="Corbel" w:cs="Arial"/>
        <w:color w:val="169AA4"/>
        <w:lang w:val="de-DE"/>
      </w:rPr>
    </w:pPr>
    <w:r w:rsidRPr="00305925">
      <w:rPr>
        <w:rFonts w:ascii="Corbel" w:hAnsi="Corbel" w:cs="Arial"/>
        <w:color w:val="169AA4"/>
        <w:lang w:val="de-DE"/>
      </w:rPr>
      <w:t>INSTITUT</w:t>
    </w:r>
    <w:r w:rsidR="00FA169D" w:rsidRPr="00305925">
      <w:rPr>
        <w:rFonts w:ascii="Corbel" w:hAnsi="Corbel" w:cs="Arial"/>
        <w:color w:val="169AA4"/>
        <w:lang w:val="de-DE"/>
      </w:rPr>
      <w:t xml:space="preserve"> FÜR </w:t>
    </w:r>
    <w:r w:rsidRPr="00305925">
      <w:rPr>
        <w:rFonts w:ascii="Corbel" w:hAnsi="Corbel" w:cs="Arial"/>
        <w:color w:val="169AA4"/>
        <w:lang w:val="de-DE"/>
      </w:rPr>
      <w:t>SOZIALWI</w:t>
    </w:r>
    <w:r w:rsidR="00FA169D" w:rsidRPr="00305925">
      <w:rPr>
        <w:rFonts w:ascii="Corbel" w:hAnsi="Corbel" w:cs="Arial"/>
        <w:color w:val="169AA4"/>
        <w:lang w:val="de-DE"/>
      </w:rPr>
      <w:t>SSENSCHAFTEN</w:t>
    </w:r>
  </w:p>
  <w:p w14:paraId="2B19A974" w14:textId="77777777" w:rsidR="00FA169D" w:rsidRPr="00305925" w:rsidRDefault="00FA169D" w:rsidP="00FA169D">
    <w:pPr>
      <w:pStyle w:val="stBilgi"/>
      <w:rPr>
        <w:rFonts w:ascii="Verdana" w:hAnsi="Verdana"/>
        <w:b/>
        <w:bCs/>
        <w:color w:val="000000"/>
        <w:sz w:val="24"/>
        <w:szCs w:val="24"/>
        <w:lang w:val="de-DE"/>
      </w:rPr>
    </w:pPr>
  </w:p>
  <w:p w14:paraId="223066A1" w14:textId="2AF7009E" w:rsidR="003F0441" w:rsidRPr="00305925" w:rsidRDefault="00FA169D" w:rsidP="00507304">
    <w:pPr>
      <w:pStyle w:val="stBilgi"/>
      <w:jc w:val="center"/>
      <w:rPr>
        <w:lang w:val="de-DE"/>
      </w:rPr>
    </w:pPr>
    <w:r w:rsidRPr="00305925">
      <w:rPr>
        <w:rFonts w:ascii="Verdana" w:hAnsi="Verdana"/>
        <w:b/>
        <w:bCs/>
        <w:color w:val="000000"/>
        <w:lang w:val="de-DE"/>
      </w:rPr>
      <w:br/>
    </w:r>
    <w:r w:rsidR="00EE3EDC">
      <w:rPr>
        <w:rFonts w:ascii="Corbel" w:hAnsi="Corbel"/>
        <w:b/>
        <w:bCs/>
        <w:color w:val="000000"/>
        <w:sz w:val="24"/>
        <w:szCs w:val="24"/>
        <w:lang w:val="de-DE"/>
      </w:rPr>
      <w:t>PhD I</w:t>
    </w:r>
    <w:r w:rsidR="00FC3D6A">
      <w:rPr>
        <w:rFonts w:ascii="Corbel" w:hAnsi="Corbel"/>
        <w:b/>
        <w:bCs/>
        <w:color w:val="000000"/>
        <w:sz w:val="24"/>
        <w:szCs w:val="24"/>
        <w:lang w:val="de-DE"/>
      </w:rPr>
      <w:t>N</w:t>
    </w:r>
    <w:r w:rsidR="00EE3EDC">
      <w:rPr>
        <w:rFonts w:ascii="Corbel" w:hAnsi="Corbel"/>
        <w:b/>
        <w:bCs/>
        <w:color w:val="000000"/>
        <w:sz w:val="24"/>
        <w:szCs w:val="24"/>
        <w:lang w:val="de-DE"/>
      </w:rPr>
      <w:t xml:space="preserve"> BETRIEBSWIRTSCHAFTSLEHRE</w:t>
    </w:r>
    <w:r w:rsidR="00EE3EDC" w:rsidRPr="00305925">
      <w:rPr>
        <w:rFonts w:ascii="Corbel" w:hAnsi="Corbel"/>
        <w:b/>
        <w:bCs/>
        <w:color w:val="000000"/>
        <w:lang w:val="de-DE"/>
      </w:rPr>
      <w:t xml:space="preserve"> </w:t>
    </w:r>
    <w:r w:rsidRPr="00305925">
      <w:rPr>
        <w:rFonts w:ascii="Corbel" w:hAnsi="Corbel"/>
        <w:b/>
        <w:bCs/>
        <w:color w:val="000000"/>
        <w:lang w:val="de-DE"/>
      </w:rPr>
      <w:br/>
    </w:r>
    <w:r w:rsidR="00E37D65" w:rsidRPr="00305925">
      <w:rPr>
        <w:rFonts w:ascii="Corbel" w:hAnsi="Corbel"/>
        <w:b/>
        <w:bCs/>
        <w:color w:val="000000"/>
        <w:lang w:val="de-DE"/>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26422135">
    <w:abstractNumId w:val="4"/>
  </w:num>
  <w:num w:numId="2" w16cid:durableId="1854148244">
    <w:abstractNumId w:val="3"/>
  </w:num>
  <w:num w:numId="3" w16cid:durableId="1516771189">
    <w:abstractNumId w:val="2"/>
  </w:num>
  <w:num w:numId="4" w16cid:durableId="444619228">
    <w:abstractNumId w:val="1"/>
  </w:num>
  <w:num w:numId="5" w16cid:durableId="1570573894">
    <w:abstractNumId w:val="0"/>
  </w:num>
  <w:num w:numId="6" w16cid:durableId="453594817">
    <w:abstractNumId w:val="6"/>
  </w:num>
  <w:num w:numId="7" w16cid:durableId="1180509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5D4"/>
    <w:rsid w:val="000D5F11"/>
    <w:rsid w:val="000D7DD6"/>
    <w:rsid w:val="000E1D8F"/>
    <w:rsid w:val="000F018B"/>
    <w:rsid w:val="000F5EF0"/>
    <w:rsid w:val="001206EE"/>
    <w:rsid w:val="001262BB"/>
    <w:rsid w:val="00136B40"/>
    <w:rsid w:val="00156960"/>
    <w:rsid w:val="00166C1E"/>
    <w:rsid w:val="00166F57"/>
    <w:rsid w:val="001724FC"/>
    <w:rsid w:val="00183D85"/>
    <w:rsid w:val="0018615C"/>
    <w:rsid w:val="001A452B"/>
    <w:rsid w:val="001A77F8"/>
    <w:rsid w:val="001B5B72"/>
    <w:rsid w:val="001C39A2"/>
    <w:rsid w:val="001E506B"/>
    <w:rsid w:val="001E67EB"/>
    <w:rsid w:val="001F3FB4"/>
    <w:rsid w:val="00214357"/>
    <w:rsid w:val="002270BA"/>
    <w:rsid w:val="00235B68"/>
    <w:rsid w:val="00246023"/>
    <w:rsid w:val="002658CE"/>
    <w:rsid w:val="002717F7"/>
    <w:rsid w:val="00294856"/>
    <w:rsid w:val="0029787C"/>
    <w:rsid w:val="002A23FD"/>
    <w:rsid w:val="002B0B25"/>
    <w:rsid w:val="002B267C"/>
    <w:rsid w:val="002B6344"/>
    <w:rsid w:val="002C11BE"/>
    <w:rsid w:val="002C552A"/>
    <w:rsid w:val="002C6421"/>
    <w:rsid w:val="002F2208"/>
    <w:rsid w:val="00305925"/>
    <w:rsid w:val="0032141A"/>
    <w:rsid w:val="00344F0D"/>
    <w:rsid w:val="003460A8"/>
    <w:rsid w:val="003609D6"/>
    <w:rsid w:val="00361C10"/>
    <w:rsid w:val="00363170"/>
    <w:rsid w:val="003668BF"/>
    <w:rsid w:val="003671A0"/>
    <w:rsid w:val="00370813"/>
    <w:rsid w:val="003712F8"/>
    <w:rsid w:val="00374B87"/>
    <w:rsid w:val="00383A06"/>
    <w:rsid w:val="003A1EEA"/>
    <w:rsid w:val="003A4EF3"/>
    <w:rsid w:val="003B6CA9"/>
    <w:rsid w:val="003E4B30"/>
    <w:rsid w:val="003F0441"/>
    <w:rsid w:val="0040039E"/>
    <w:rsid w:val="00413C88"/>
    <w:rsid w:val="00413F91"/>
    <w:rsid w:val="00430382"/>
    <w:rsid w:val="004574CB"/>
    <w:rsid w:val="00460F5C"/>
    <w:rsid w:val="004853DE"/>
    <w:rsid w:val="004951AF"/>
    <w:rsid w:val="004D2CC4"/>
    <w:rsid w:val="005040D2"/>
    <w:rsid w:val="00507304"/>
    <w:rsid w:val="00524396"/>
    <w:rsid w:val="0053124C"/>
    <w:rsid w:val="005371D3"/>
    <w:rsid w:val="0057567D"/>
    <w:rsid w:val="00595EA5"/>
    <w:rsid w:val="005A65E3"/>
    <w:rsid w:val="005B3CD9"/>
    <w:rsid w:val="005C1487"/>
    <w:rsid w:val="00603A7D"/>
    <w:rsid w:val="0061201A"/>
    <w:rsid w:val="00630100"/>
    <w:rsid w:val="00643428"/>
    <w:rsid w:val="00653257"/>
    <w:rsid w:val="00670398"/>
    <w:rsid w:val="00670E2B"/>
    <w:rsid w:val="00672846"/>
    <w:rsid w:val="006970C1"/>
    <w:rsid w:val="006A6E97"/>
    <w:rsid w:val="006D30CD"/>
    <w:rsid w:val="006E0CF0"/>
    <w:rsid w:val="006E28BC"/>
    <w:rsid w:val="006E45E8"/>
    <w:rsid w:val="007162C5"/>
    <w:rsid w:val="007165DD"/>
    <w:rsid w:val="00726E97"/>
    <w:rsid w:val="00734B6A"/>
    <w:rsid w:val="00735792"/>
    <w:rsid w:val="007427FE"/>
    <w:rsid w:val="00742995"/>
    <w:rsid w:val="00751522"/>
    <w:rsid w:val="00753B2D"/>
    <w:rsid w:val="0075479F"/>
    <w:rsid w:val="0075590A"/>
    <w:rsid w:val="00762FC7"/>
    <w:rsid w:val="00782FCE"/>
    <w:rsid w:val="00787503"/>
    <w:rsid w:val="007A6E8A"/>
    <w:rsid w:val="007B4543"/>
    <w:rsid w:val="007D0DBF"/>
    <w:rsid w:val="007F1AFD"/>
    <w:rsid w:val="007F71F1"/>
    <w:rsid w:val="00823137"/>
    <w:rsid w:val="008243C2"/>
    <w:rsid w:val="00834145"/>
    <w:rsid w:val="00840308"/>
    <w:rsid w:val="00861D6B"/>
    <w:rsid w:val="00863DB2"/>
    <w:rsid w:val="008770D2"/>
    <w:rsid w:val="0088754E"/>
    <w:rsid w:val="00890FEB"/>
    <w:rsid w:val="00891438"/>
    <w:rsid w:val="00892706"/>
    <w:rsid w:val="008B1142"/>
    <w:rsid w:val="008B2DC1"/>
    <w:rsid w:val="008D1FED"/>
    <w:rsid w:val="008D3966"/>
    <w:rsid w:val="008D7635"/>
    <w:rsid w:val="00902B7F"/>
    <w:rsid w:val="00916C59"/>
    <w:rsid w:val="00930185"/>
    <w:rsid w:val="009573BA"/>
    <w:rsid w:val="009669EC"/>
    <w:rsid w:val="00967964"/>
    <w:rsid w:val="009922C0"/>
    <w:rsid w:val="0099603B"/>
    <w:rsid w:val="009A7E10"/>
    <w:rsid w:val="009C390B"/>
    <w:rsid w:val="009D0A4A"/>
    <w:rsid w:val="009D38C0"/>
    <w:rsid w:val="009D77A6"/>
    <w:rsid w:val="009F3C5B"/>
    <w:rsid w:val="00A321B4"/>
    <w:rsid w:val="00A4731E"/>
    <w:rsid w:val="00A52030"/>
    <w:rsid w:val="00A747B2"/>
    <w:rsid w:val="00A85DAF"/>
    <w:rsid w:val="00A90C5C"/>
    <w:rsid w:val="00AC529C"/>
    <w:rsid w:val="00AD1B09"/>
    <w:rsid w:val="00AD40D9"/>
    <w:rsid w:val="00AE7943"/>
    <w:rsid w:val="00AF3715"/>
    <w:rsid w:val="00B15FCE"/>
    <w:rsid w:val="00B17865"/>
    <w:rsid w:val="00B20C66"/>
    <w:rsid w:val="00B21C1A"/>
    <w:rsid w:val="00B23142"/>
    <w:rsid w:val="00B31830"/>
    <w:rsid w:val="00B36EEB"/>
    <w:rsid w:val="00B44693"/>
    <w:rsid w:val="00B649FC"/>
    <w:rsid w:val="00B7395D"/>
    <w:rsid w:val="00B83A05"/>
    <w:rsid w:val="00B83B7C"/>
    <w:rsid w:val="00B91F9D"/>
    <w:rsid w:val="00BA0E92"/>
    <w:rsid w:val="00BA65DD"/>
    <w:rsid w:val="00BB0A78"/>
    <w:rsid w:val="00BD61E0"/>
    <w:rsid w:val="00C0705D"/>
    <w:rsid w:val="00C143C2"/>
    <w:rsid w:val="00C24BD4"/>
    <w:rsid w:val="00C36515"/>
    <w:rsid w:val="00C40620"/>
    <w:rsid w:val="00C41A3F"/>
    <w:rsid w:val="00C42015"/>
    <w:rsid w:val="00C457F2"/>
    <w:rsid w:val="00C47A33"/>
    <w:rsid w:val="00C53C5B"/>
    <w:rsid w:val="00C6638E"/>
    <w:rsid w:val="00C769F9"/>
    <w:rsid w:val="00C83C37"/>
    <w:rsid w:val="00C83EDD"/>
    <w:rsid w:val="00C8473F"/>
    <w:rsid w:val="00CB290A"/>
    <w:rsid w:val="00CB3401"/>
    <w:rsid w:val="00CF50A1"/>
    <w:rsid w:val="00D02E24"/>
    <w:rsid w:val="00D07145"/>
    <w:rsid w:val="00D27C16"/>
    <w:rsid w:val="00D34546"/>
    <w:rsid w:val="00D42F4D"/>
    <w:rsid w:val="00D873D4"/>
    <w:rsid w:val="00D932F9"/>
    <w:rsid w:val="00DA54F4"/>
    <w:rsid w:val="00DB6473"/>
    <w:rsid w:val="00DC23C8"/>
    <w:rsid w:val="00DF65EB"/>
    <w:rsid w:val="00E30888"/>
    <w:rsid w:val="00E34488"/>
    <w:rsid w:val="00E35FA4"/>
    <w:rsid w:val="00E37D65"/>
    <w:rsid w:val="00E428A0"/>
    <w:rsid w:val="00E50FDF"/>
    <w:rsid w:val="00E55235"/>
    <w:rsid w:val="00E57F40"/>
    <w:rsid w:val="00E76392"/>
    <w:rsid w:val="00E7649F"/>
    <w:rsid w:val="00E77542"/>
    <w:rsid w:val="00E80ADB"/>
    <w:rsid w:val="00E92C78"/>
    <w:rsid w:val="00EA2DD4"/>
    <w:rsid w:val="00EA2EB5"/>
    <w:rsid w:val="00EA355E"/>
    <w:rsid w:val="00EB290D"/>
    <w:rsid w:val="00EB7CF6"/>
    <w:rsid w:val="00ED5AA9"/>
    <w:rsid w:val="00EE1A4F"/>
    <w:rsid w:val="00EE2881"/>
    <w:rsid w:val="00EE3EDC"/>
    <w:rsid w:val="00F0402A"/>
    <w:rsid w:val="00F30F58"/>
    <w:rsid w:val="00F3399A"/>
    <w:rsid w:val="00F359C0"/>
    <w:rsid w:val="00F40A54"/>
    <w:rsid w:val="00F5280E"/>
    <w:rsid w:val="00F532E4"/>
    <w:rsid w:val="00F5612B"/>
    <w:rsid w:val="00F677D0"/>
    <w:rsid w:val="00F7530D"/>
    <w:rsid w:val="00F772FB"/>
    <w:rsid w:val="00F97328"/>
    <w:rsid w:val="00FA169D"/>
    <w:rsid w:val="00FB2930"/>
    <w:rsid w:val="00FC3D6A"/>
    <w:rsid w:val="00FD52B2"/>
    <w:rsid w:val="00FE3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714</Words>
  <Characters>4075</Characters>
  <Application>Microsoft Office Word</Application>
  <DocSecurity>0</DocSecurity>
  <Lines>33</Lines>
  <Paragraphs>9</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Hilmi Berkay Abbasoğlu</cp:lastModifiedBy>
  <cp:revision>47</cp:revision>
  <dcterms:created xsi:type="dcterms:W3CDTF">2020-09-26T21:43:00Z</dcterms:created>
  <dcterms:modified xsi:type="dcterms:W3CDTF">2024-08-05T20:49:00Z</dcterms:modified>
</cp:coreProperties>
</file>