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5650B2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038C950C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87B7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847DC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="005A76C2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2C429BEA" w:rsidR="005650B2" w:rsidRPr="00F359C0" w:rsidRDefault="005A76C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94" w:type="dxa"/>
            <w:gridSpan w:val="4"/>
            <w:vAlign w:val="center"/>
          </w:tcPr>
          <w:p w14:paraId="04B057BC" w14:textId="25D61C01" w:rsidR="005650B2" w:rsidRPr="0057765D" w:rsidRDefault="005A76C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5650B2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5650B2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29A5D628" w:rsidR="005650B2" w:rsidRPr="00F359C0" w:rsidRDefault="00057950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Seminar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13D664F5" w:rsidR="005650B2" w:rsidRPr="00F359C0" w:rsidRDefault="009F43CF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26EDA35B" w:rsidR="005650B2" w:rsidRPr="00F359C0" w:rsidRDefault="00792448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5361971A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2CCFAE73" w:rsidR="005650B2" w:rsidRPr="00F359C0" w:rsidRDefault="0057765D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5650B2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5650B2" w:rsidRPr="001E67EB" w:rsidRDefault="005650B2" w:rsidP="005650B2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5650B2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76EA8CA0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5650B2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5650B2" w:rsidRPr="001E67EB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2FA05F62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650B2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7A0430D1" w:rsidR="005650B2" w:rsidRPr="001E67EB" w:rsidRDefault="004265BE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D979D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5650B2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18C429AB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  <w:proofErr w:type="spellEnd"/>
          </w:p>
        </w:tc>
      </w:tr>
      <w:tr w:rsidR="005650B2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33DEBBA1" w:rsidR="005650B2" w:rsidRPr="001E67EB" w:rsidRDefault="0057765D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50B110CF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650B2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15E5E1B" w:rsidR="005650B2" w:rsidRPr="00C65439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tr-TR"/>
              </w:rPr>
            </w:pP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statistische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Abschlussarbeiten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benötigen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36473244" w:rsidR="005650B2" w:rsidRPr="00EF7B84" w:rsidRDefault="00057950" w:rsidP="008B220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besteht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allgemeinen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Informationen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statistische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einfache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multiple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Regressionsanalyse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ANOVA, MANOVA, ANCOVA, MANCOVA,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Zuverlässigkeitsanalyse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Faktorenanalyse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Clusteranalyse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Strukturgleichungsmodellierung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650B2" w:rsidRPr="00C53C5B" w:rsidRDefault="005650B2" w:rsidP="005650B2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386EE136" w:rsidR="005650B2" w:rsidRPr="00EF7B84" w:rsidRDefault="00525FC4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Formale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Erklärung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Vortragenden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</w:p>
        </w:tc>
      </w:tr>
      <w:tr w:rsidR="005650B2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A5A2C07" w:rsidR="005650B2" w:rsidRPr="001E67EB" w:rsidRDefault="00525FC4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4265BE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265E0472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Asst</w:t>
            </w:r>
            <w:proofErr w:type="spellEnd"/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 Mehmet Hakan ÖZDEMİR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283D2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4265BE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2418CEE1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6CBD8C28" w:rsidR="004265BE" w:rsidRPr="001E67EB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Asst</w:t>
            </w:r>
            <w:proofErr w:type="spellEnd"/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Prof. Dr. </w:t>
            </w:r>
            <w:proofErr w:type="spellStart"/>
            <w:r w:rsidR="009F43C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Ulrich</w:t>
            </w:r>
            <w:proofErr w:type="spellEnd"/>
            <w:r w:rsidR="009F43C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F43C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Tamm</w:t>
            </w:r>
            <w:proofErr w:type="spellEnd"/>
          </w:p>
        </w:tc>
      </w:tr>
      <w:tr w:rsidR="004265BE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199FFF80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4229564D" w:rsidR="004265BE" w:rsidRPr="001E67EB" w:rsidRDefault="00525FC4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012DF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4265BE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4265BE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FFE4E95" w14:textId="77777777" w:rsidR="00057950" w:rsidRPr="00057950" w:rsidRDefault="00057950" w:rsidP="000579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Alpar, R., Uygulamalı Çok Değişkenli İstatiksel Yöntemler, Detay Yayıncılık, 2013.</w:t>
            </w:r>
          </w:p>
          <w:p w14:paraId="25875EE4" w14:textId="4A1969BE" w:rsidR="004265BE" w:rsidRPr="004265BE" w:rsidRDefault="00057950" w:rsidP="000579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Orhunbilge</w:t>
            </w:r>
            <w:proofErr w:type="spellEnd"/>
            <w:r w:rsidRP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N., Çok Değişkenli İstatistik Yöntemler, İstanbul Üniversitesi Yayınları, 2010.</w:t>
            </w:r>
          </w:p>
        </w:tc>
      </w:tr>
      <w:tr w:rsidR="004265BE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4265BE" w:rsidRPr="00AE7943" w:rsidRDefault="004265BE" w:rsidP="004265BE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4265BE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4265BE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4265BE" w:rsidRPr="001E67EB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4265BE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5A169CE0" w:rsidR="004265BE" w:rsidRPr="001E67EB" w:rsidRDefault="00057950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0%</w:t>
            </w:r>
          </w:p>
        </w:tc>
      </w:tr>
      <w:tr w:rsidR="004265BE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1F617B96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0FD1E9D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2EC655E8" w:rsidR="004265BE" w:rsidRPr="001E67EB" w:rsidRDefault="00057950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4265BE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34E92F81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05B893B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3743322A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1A776609" w:rsidR="004265BE" w:rsidRPr="001E67EB" w:rsidRDefault="00057950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4265BE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4265BE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4265BE" w:rsidRPr="008D7635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057950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0C3F4CCA" w:rsidR="00057950" w:rsidRPr="001E67EB" w:rsidRDefault="009F43CF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66E173AC" w:rsidR="00057950" w:rsidRPr="001E67EB" w:rsidRDefault="009F43CF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</w:tr>
      <w:tr w:rsidR="00057950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422E56A4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3EB6DB55" w:rsidR="00057950" w:rsidRPr="001E67EB" w:rsidRDefault="009F43CF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2539FB90" w14:textId="635D457A" w:rsidR="00057950" w:rsidRPr="001E67EB" w:rsidRDefault="009F43CF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</w:tr>
      <w:tr w:rsidR="00057950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06DE615C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5AB59615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1C49A78B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67FCABCC" w:rsidR="00057950" w:rsidRPr="001E67EB" w:rsidRDefault="006C0223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42C0368" w14:textId="4EFAE1D7" w:rsidR="00057950" w:rsidRPr="001E67EB" w:rsidRDefault="009F43CF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057950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263636BE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B6F5D9" w14:textId="08DED777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4265BE" w:rsidRPr="008D7635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4265BE" w:rsidRPr="008D7635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4265BE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4265BE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4265BE" w:rsidRPr="00762FC7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FB09D2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7E887AF4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54E1E5EA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793E24D6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FB09D2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44959271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9F43C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1315BB95" w:rsidR="00FB09D2" w:rsidRPr="001E67EB" w:rsidRDefault="009F43CF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408D0855" w:rsidR="00FB09D2" w:rsidRPr="001E67EB" w:rsidRDefault="009F43CF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112</w:t>
            </w:r>
          </w:p>
        </w:tc>
      </w:tr>
      <w:tr w:rsidR="00FB09D2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7D858755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06" w:type="dxa"/>
            <w:gridSpan w:val="7"/>
            <w:vAlign w:val="center"/>
          </w:tcPr>
          <w:p w14:paraId="184FF1CB" w14:textId="06A5BBA6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98" w:type="dxa"/>
            <w:gridSpan w:val="8"/>
            <w:vAlign w:val="center"/>
          </w:tcPr>
          <w:p w14:paraId="4DFBC373" w14:textId="21BB5C63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B09D2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B09D2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2BD3F43E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7D4DC3CA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2B5D1159" w:rsidR="00FB09D2" w:rsidRPr="001E67EB" w:rsidRDefault="009F43CF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FB09D2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133E35A0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549BF6D8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7E598D63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B09D2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B09D2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FB09D2" w:rsidRPr="00762FC7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69617A2" w:rsidR="00FB09D2" w:rsidRPr="001E67EB" w:rsidRDefault="00FB09D2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0FC00978" w14:textId="44B590EB" w:rsidR="00FB09D2" w:rsidRPr="001E67EB" w:rsidRDefault="009F43CF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5537FBF0" w14:textId="0CA71E04" w:rsidR="00FB09D2" w:rsidRPr="001E67EB" w:rsidRDefault="009F43CF" w:rsidP="00FB09D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FB09D2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FB09D2" w:rsidRPr="001E67EB" w:rsidRDefault="00FB09D2" w:rsidP="00FB09D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6D5BA17E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D68D27E" w14:textId="6F4F3E01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95FF7E6" w14:textId="4E0AA778" w:rsidR="00FB09D2" w:rsidRPr="001E67EB" w:rsidRDefault="00FB09D2" w:rsidP="00FB09D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1EED2594" w:rsidR="004265BE" w:rsidRPr="008243C2" w:rsidRDefault="0057765D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C022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68</w:t>
            </w:r>
          </w:p>
        </w:tc>
      </w:tr>
      <w:tr w:rsidR="004265BE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37C6D833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</w:t>
            </w:r>
            <w:r w:rsidR="006C0223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4C656A39" w:rsidR="004265BE" w:rsidRPr="008243C2" w:rsidRDefault="0057765D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4265BE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4265BE" w:rsidRPr="006E28BC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4265BE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15715451" w:rsidR="004265BE" w:rsidRPr="00414A2C" w:rsidRDefault="00057950" w:rsidP="00414A2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057950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Schritte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der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Anwendung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statistischer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verstehen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können</w:t>
            </w:r>
            <w:proofErr w:type="spellEnd"/>
          </w:p>
        </w:tc>
      </w:tr>
      <w:tr w:rsidR="004265BE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33FC6489" w:rsidR="004265BE" w:rsidRPr="00670E2B" w:rsidRDefault="00057950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57950">
              <w:rPr>
                <w:rFonts w:cstheme="minorHAnsi"/>
                <w:sz w:val="20"/>
                <w:szCs w:val="20"/>
              </w:rPr>
              <w:t>Statistische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anwenden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können</w:t>
            </w:r>
            <w:proofErr w:type="spellEnd"/>
          </w:p>
        </w:tc>
      </w:tr>
      <w:tr w:rsidR="004265BE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7B2A3875" w:rsidR="004265BE" w:rsidRPr="00CA4379" w:rsidRDefault="00057950" w:rsidP="00CA437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202124"/>
                <w:sz w:val="42"/>
                <w:szCs w:val="42"/>
              </w:rPr>
            </w:pPr>
            <w:proofErr w:type="spellStart"/>
            <w:proofErr w:type="gramStart"/>
            <w:r w:rsidRPr="00057950">
              <w:rPr>
                <w:rFonts w:cstheme="minorHAnsi"/>
                <w:sz w:val="20"/>
                <w:szCs w:val="20"/>
              </w:rPr>
              <w:t>eine</w:t>
            </w:r>
            <w:proofErr w:type="spellEnd"/>
            <w:proofErr w:type="gram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Grundlage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für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das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Verständnis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der in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aktuellen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Artikeln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verwendeten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bilden</w:t>
            </w:r>
            <w:proofErr w:type="spellEnd"/>
            <w:r w:rsidRPr="000579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57950">
              <w:rPr>
                <w:rFonts w:cstheme="minorHAnsi"/>
                <w:sz w:val="20"/>
                <w:szCs w:val="20"/>
              </w:rPr>
              <w:t>können</w:t>
            </w:r>
            <w:proofErr w:type="spellEnd"/>
          </w:p>
        </w:tc>
      </w:tr>
      <w:tr w:rsidR="004265BE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4265BE" w:rsidRPr="00BD61E0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C65439" w:rsidRPr="001E67EB" w14:paraId="1509833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45D1325B" w:rsidR="00C65439" w:rsidRPr="00670E2B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Allgemeine Informationen über statistische Methoden</w:t>
            </w:r>
          </w:p>
        </w:tc>
      </w:tr>
      <w:tr w:rsidR="00C65439" w:rsidRPr="001E67EB" w14:paraId="12E4378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8901" w:type="dxa"/>
            <w:gridSpan w:val="23"/>
          </w:tcPr>
          <w:p w14:paraId="2C429F40" w14:textId="654EB321" w:rsidR="00C65439" w:rsidRPr="00670E2B" w:rsidRDefault="00057950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bivariate Regression</w:t>
            </w:r>
          </w:p>
        </w:tc>
      </w:tr>
      <w:tr w:rsidR="00C65439" w:rsidRPr="001E67EB" w14:paraId="5659795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671AD724" w:rsidR="00C65439" w:rsidRPr="00670E2B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Multivariate Regression</w:t>
            </w:r>
          </w:p>
        </w:tc>
      </w:tr>
      <w:tr w:rsidR="00C65439" w:rsidRPr="001E67EB" w14:paraId="74381D9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21F642D1" w:rsidR="00C65439" w:rsidRPr="00670E2B" w:rsidRDefault="00057950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Multivariate Regression</w:t>
            </w:r>
          </w:p>
        </w:tc>
      </w:tr>
      <w:tr w:rsidR="00C65439" w:rsidRPr="001E67EB" w14:paraId="30D1A39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5C4FA737" w:rsidR="00C65439" w:rsidRPr="00670E2B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ANOVA und MANOVA</w:t>
            </w:r>
          </w:p>
        </w:tc>
      </w:tr>
      <w:tr w:rsidR="00C65439" w:rsidRPr="001E67EB" w14:paraId="228973DA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3855B6B7" w:rsidR="00C65439" w:rsidRPr="00670E2B" w:rsidRDefault="00057950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ANCOVA und MANCOVA</w:t>
            </w:r>
          </w:p>
        </w:tc>
      </w:tr>
      <w:tr w:rsidR="00C65439" w:rsidRPr="001E67EB" w14:paraId="2E0AA05A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02169D53" w:rsidR="00C65439" w:rsidRPr="00670E2B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Reliabilitätsanalyse</w:t>
            </w:r>
          </w:p>
        </w:tc>
      </w:tr>
      <w:tr w:rsidR="00C65439" w:rsidRPr="001E67EB" w14:paraId="61B8A781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6100F2ED" w:rsidR="00C65439" w:rsidRPr="00670E2B" w:rsidRDefault="00ED1594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</w:t>
            </w:r>
          </w:p>
        </w:tc>
      </w:tr>
      <w:tr w:rsidR="00C65439" w:rsidRPr="001E67EB" w14:paraId="55D3B678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03CA62BD" w:rsidR="00C65439" w:rsidRPr="00670E2B" w:rsidRDefault="00057950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Faktorenanalyse</w:t>
            </w:r>
          </w:p>
        </w:tc>
      </w:tr>
      <w:tr w:rsidR="00C65439" w:rsidRPr="001E67EB" w14:paraId="7680394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519F83FD" w:rsidR="00C65439" w:rsidRPr="00670E2B" w:rsidRDefault="00057950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Faktorenanalyse</w:t>
            </w:r>
          </w:p>
        </w:tc>
      </w:tr>
      <w:tr w:rsidR="00835835" w:rsidRPr="001E67EB" w14:paraId="591D57BD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5A6D8736" w:rsidR="00835835" w:rsidRPr="00670E2B" w:rsidRDefault="00057950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Clustering-Analyse</w:t>
            </w:r>
          </w:p>
        </w:tc>
      </w:tr>
      <w:tr w:rsidR="00835835" w:rsidRPr="001E67EB" w14:paraId="322BB4F3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202E9214" w:rsidR="00835835" w:rsidRPr="00670E2B" w:rsidRDefault="00057950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Clustering-Analyse</w:t>
            </w:r>
          </w:p>
        </w:tc>
      </w:tr>
      <w:tr w:rsidR="00835835" w:rsidRPr="001E67EB" w14:paraId="5D225431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6577C370" w:rsidR="00835835" w:rsidRPr="00670E2B" w:rsidRDefault="00057950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sz w:val="20"/>
                <w:szCs w:val="20"/>
                <w:lang w:val="de-DE"/>
              </w:rPr>
              <w:t>Einführung in die Strukturgleichungsmodellierung</w:t>
            </w:r>
          </w:p>
        </w:tc>
      </w:tr>
      <w:tr w:rsidR="00835835" w:rsidRPr="001E67EB" w14:paraId="7A8A126B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0FF618E8" w:rsidR="00835835" w:rsidRPr="00670E2B" w:rsidRDefault="00057950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iCs/>
                <w:sz w:val="20"/>
                <w:szCs w:val="20"/>
                <w:lang w:val="de-DE"/>
              </w:rPr>
              <w:t>Einführung in die Strukturgleichungsmodellierung</w:t>
            </w:r>
          </w:p>
        </w:tc>
      </w:tr>
      <w:tr w:rsidR="00835835" w:rsidRPr="001E67EB" w14:paraId="5666D363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835835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6EE1746F" w:rsidR="00835835" w:rsidRPr="00670E2B" w:rsidRDefault="006C0223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7950">
              <w:rPr>
                <w:rFonts w:cstheme="minorHAnsi"/>
                <w:iCs/>
                <w:sz w:val="20"/>
                <w:szCs w:val="20"/>
                <w:lang w:val="de-DE"/>
              </w:rPr>
              <w:t>Einführung in die Strukturgleichungsmodellierung</w:t>
            </w:r>
          </w:p>
        </w:tc>
      </w:tr>
      <w:tr w:rsidR="001E22C5" w:rsidRPr="001E67EB" w14:paraId="5FDB58BE" w14:textId="77777777" w:rsidTr="00A275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564AA275" w:rsidR="001E22C5" w:rsidRDefault="001E22C5" w:rsidP="001E22C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01" w:type="dxa"/>
            <w:gridSpan w:val="23"/>
            <w:vAlign w:val="center"/>
          </w:tcPr>
          <w:p w14:paraId="1A62EAED" w14:textId="4AC5D5E1" w:rsidR="001E22C5" w:rsidRPr="00670E2B" w:rsidRDefault="001E22C5" w:rsidP="001E22C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E22C5">
              <w:rPr>
                <w:sz w:val="20"/>
                <w:szCs w:val="20"/>
              </w:rPr>
              <w:t>Projektpräsentation</w:t>
            </w:r>
            <w:proofErr w:type="spellEnd"/>
          </w:p>
        </w:tc>
      </w:tr>
      <w:tr w:rsidR="001E22C5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1E22C5" w:rsidRPr="00753B2D" w:rsidRDefault="001E22C5" w:rsidP="001E22C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1E22C5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1E22C5" w:rsidRPr="001E67EB" w:rsidRDefault="001E22C5" w:rsidP="001E22C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1E22C5" w:rsidRPr="00630100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1E22C5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1E22C5" w:rsidRPr="001E67EB" w:rsidRDefault="001E22C5" w:rsidP="001E22C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4A19BA92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10F2E528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32BD2467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7A1DE31D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543244C8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4C8D7961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6A766856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60623AD9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33788FFE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74" w:type="dxa"/>
            <w:gridSpan w:val="2"/>
            <w:vAlign w:val="center"/>
          </w:tcPr>
          <w:p w14:paraId="4F7ACF4F" w14:textId="25E0E638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E22C5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1E22C5" w:rsidRDefault="001E22C5" w:rsidP="001E22C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791D275B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1F5F899C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358D7F6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2B406A28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529FF0CF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03096B38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1B62FC84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798EDDC" w14:textId="3F7E1E23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20E9F87A" w14:textId="6456E873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74" w:type="dxa"/>
            <w:gridSpan w:val="2"/>
            <w:vAlign w:val="center"/>
          </w:tcPr>
          <w:p w14:paraId="4AEE14D8" w14:textId="76DF3A9E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6CD8B88E" w:rsidR="001E22C5" w:rsidRPr="001E67EB" w:rsidRDefault="001E22C5" w:rsidP="001E22C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E22C5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1E22C5" w:rsidRDefault="001E22C5" w:rsidP="001E22C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4985AD03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652356D5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49156A0A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5A97405B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703712B2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09AD222E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5204F9C1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D4C148F" w14:textId="061BEB86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8271B04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4AC3D0FE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55357E88" w:rsidR="001E22C5" w:rsidRPr="001E67EB" w:rsidRDefault="001E22C5" w:rsidP="001E22C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1E22C5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1E22C5" w:rsidRDefault="001E22C5" w:rsidP="001E22C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1E22C5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1E22C5" w:rsidRPr="001E67EB" w:rsidRDefault="001E22C5" w:rsidP="001E22C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E22C5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1E22C5" w:rsidRPr="001E67EB" w:rsidRDefault="001E22C5" w:rsidP="001E22C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4E08957E" w:rsidR="001E22C5" w:rsidRPr="001E67EB" w:rsidRDefault="001E22C5" w:rsidP="001E22C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Dr. Mehmet Hakan Özdemir (</w:t>
            </w:r>
            <w:proofErr w:type="spellStart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Leiter</w:t>
            </w:r>
            <w:proofErr w:type="spellEnd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Fachbereichs</w:t>
            </w:r>
            <w:proofErr w:type="spellEnd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CB42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1E22C5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1E22C5" w:rsidRPr="001E67EB" w:rsidRDefault="001E22C5" w:rsidP="001E22C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54AB4A09" w:rsidR="001E22C5" w:rsidRPr="001E67EB" w:rsidRDefault="001E22C5" w:rsidP="001E22C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24.04.2026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E85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CDA3" w14:textId="77777777" w:rsidR="00BA6719" w:rsidRDefault="00BA6719" w:rsidP="003F0441">
      <w:pPr>
        <w:spacing w:after="0" w:line="240" w:lineRule="auto"/>
      </w:pPr>
      <w:r>
        <w:separator/>
      </w:r>
    </w:p>
  </w:endnote>
  <w:endnote w:type="continuationSeparator" w:id="0">
    <w:p w14:paraId="059DBB42" w14:textId="77777777" w:rsidR="00BA6719" w:rsidRDefault="00BA6719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57B" w14:textId="77777777" w:rsidR="00D979DD" w:rsidRDefault="00D979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B589" w14:textId="77777777" w:rsidR="00D979DD" w:rsidRDefault="00D979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20D9" w14:textId="77777777" w:rsidR="00D979DD" w:rsidRDefault="00D979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0FDF" w14:textId="77777777" w:rsidR="00BA6719" w:rsidRDefault="00BA6719" w:rsidP="003F0441">
      <w:pPr>
        <w:spacing w:after="0" w:line="240" w:lineRule="auto"/>
      </w:pPr>
      <w:r>
        <w:separator/>
      </w:r>
    </w:p>
  </w:footnote>
  <w:footnote w:type="continuationSeparator" w:id="0">
    <w:p w14:paraId="44B4CE8F" w14:textId="77777777" w:rsidR="00BA6719" w:rsidRDefault="00BA6719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C9A2" w14:textId="77777777" w:rsidR="00D979DD" w:rsidRDefault="00D979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0AF10D49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642970">
      <w:rPr>
        <w:rFonts w:ascii="Corbel" w:hAnsi="Corbel"/>
        <w:b/>
        <w:bCs/>
        <w:color w:val="000000"/>
        <w:sz w:val="24"/>
        <w:szCs w:val="24"/>
      </w:rPr>
      <w:t>BETRIEBSWIRTSCAHFTSLEHRE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458" w14:textId="77777777" w:rsidR="00D979DD" w:rsidRDefault="00D979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2097"/>
    <w:rsid w:val="00012DFF"/>
    <w:rsid w:val="00013591"/>
    <w:rsid w:val="0001488C"/>
    <w:rsid w:val="0002000C"/>
    <w:rsid w:val="00042E26"/>
    <w:rsid w:val="00056180"/>
    <w:rsid w:val="000572B8"/>
    <w:rsid w:val="00057950"/>
    <w:rsid w:val="00060F36"/>
    <w:rsid w:val="00073ABA"/>
    <w:rsid w:val="00075F2A"/>
    <w:rsid w:val="0007689A"/>
    <w:rsid w:val="0009131D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4350A"/>
    <w:rsid w:val="001548B0"/>
    <w:rsid w:val="00156960"/>
    <w:rsid w:val="00166F57"/>
    <w:rsid w:val="001724FC"/>
    <w:rsid w:val="001758AF"/>
    <w:rsid w:val="001A77F8"/>
    <w:rsid w:val="001C2F7E"/>
    <w:rsid w:val="001C39A2"/>
    <w:rsid w:val="001E22C5"/>
    <w:rsid w:val="001E67EB"/>
    <w:rsid w:val="001F0361"/>
    <w:rsid w:val="001F3FB4"/>
    <w:rsid w:val="002270BA"/>
    <w:rsid w:val="00235B68"/>
    <w:rsid w:val="00246023"/>
    <w:rsid w:val="002717F7"/>
    <w:rsid w:val="00283D2C"/>
    <w:rsid w:val="00294856"/>
    <w:rsid w:val="0029787C"/>
    <w:rsid w:val="002A23FD"/>
    <w:rsid w:val="002B267C"/>
    <w:rsid w:val="002B41C7"/>
    <w:rsid w:val="002B6344"/>
    <w:rsid w:val="002C552A"/>
    <w:rsid w:val="002F05B3"/>
    <w:rsid w:val="002F7D8D"/>
    <w:rsid w:val="0031496E"/>
    <w:rsid w:val="00344F0D"/>
    <w:rsid w:val="00354FF1"/>
    <w:rsid w:val="0035630F"/>
    <w:rsid w:val="00361C10"/>
    <w:rsid w:val="00363170"/>
    <w:rsid w:val="00370813"/>
    <w:rsid w:val="003712F8"/>
    <w:rsid w:val="00374B87"/>
    <w:rsid w:val="00383A06"/>
    <w:rsid w:val="003944B0"/>
    <w:rsid w:val="003A4EF3"/>
    <w:rsid w:val="003B3262"/>
    <w:rsid w:val="003B6CA9"/>
    <w:rsid w:val="003E2D0E"/>
    <w:rsid w:val="003E4B30"/>
    <w:rsid w:val="003E578E"/>
    <w:rsid w:val="003F0441"/>
    <w:rsid w:val="00413C88"/>
    <w:rsid w:val="00413F91"/>
    <w:rsid w:val="00414A2C"/>
    <w:rsid w:val="00424996"/>
    <w:rsid w:val="004265BE"/>
    <w:rsid w:val="00430382"/>
    <w:rsid w:val="00460F5C"/>
    <w:rsid w:val="004853DE"/>
    <w:rsid w:val="00492BE4"/>
    <w:rsid w:val="00492D41"/>
    <w:rsid w:val="004D2CC4"/>
    <w:rsid w:val="0050035E"/>
    <w:rsid w:val="005040D2"/>
    <w:rsid w:val="00507304"/>
    <w:rsid w:val="00524396"/>
    <w:rsid w:val="00525FC4"/>
    <w:rsid w:val="0053124C"/>
    <w:rsid w:val="005371D3"/>
    <w:rsid w:val="005650B2"/>
    <w:rsid w:val="005722E5"/>
    <w:rsid w:val="0057765D"/>
    <w:rsid w:val="00595EA5"/>
    <w:rsid w:val="005A65E3"/>
    <w:rsid w:val="005A76C2"/>
    <w:rsid w:val="005B3CD9"/>
    <w:rsid w:val="005C1487"/>
    <w:rsid w:val="005D274D"/>
    <w:rsid w:val="005F1B25"/>
    <w:rsid w:val="005F5E07"/>
    <w:rsid w:val="00603A7D"/>
    <w:rsid w:val="0061201A"/>
    <w:rsid w:val="00613AB0"/>
    <w:rsid w:val="006236F6"/>
    <w:rsid w:val="00630100"/>
    <w:rsid w:val="00642970"/>
    <w:rsid w:val="00643428"/>
    <w:rsid w:val="00670398"/>
    <w:rsid w:val="00670E2B"/>
    <w:rsid w:val="00693780"/>
    <w:rsid w:val="006A0613"/>
    <w:rsid w:val="006A6E97"/>
    <w:rsid w:val="006C0223"/>
    <w:rsid w:val="006E0CF0"/>
    <w:rsid w:val="006E28BC"/>
    <w:rsid w:val="006E45E8"/>
    <w:rsid w:val="007162C5"/>
    <w:rsid w:val="007165DD"/>
    <w:rsid w:val="0072265C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92448"/>
    <w:rsid w:val="007A6E8A"/>
    <w:rsid w:val="007B4543"/>
    <w:rsid w:val="007C30DD"/>
    <w:rsid w:val="007F1AFD"/>
    <w:rsid w:val="007F3187"/>
    <w:rsid w:val="00823137"/>
    <w:rsid w:val="008243C2"/>
    <w:rsid w:val="00834145"/>
    <w:rsid w:val="00835835"/>
    <w:rsid w:val="00840308"/>
    <w:rsid w:val="00847DC0"/>
    <w:rsid w:val="00863DB2"/>
    <w:rsid w:val="0088754E"/>
    <w:rsid w:val="00892706"/>
    <w:rsid w:val="008935E7"/>
    <w:rsid w:val="008B1142"/>
    <w:rsid w:val="008B2203"/>
    <w:rsid w:val="008B51A6"/>
    <w:rsid w:val="008D1FED"/>
    <w:rsid w:val="008D7635"/>
    <w:rsid w:val="00906A21"/>
    <w:rsid w:val="00930185"/>
    <w:rsid w:val="009534D5"/>
    <w:rsid w:val="009573BA"/>
    <w:rsid w:val="00961C6F"/>
    <w:rsid w:val="00990DB0"/>
    <w:rsid w:val="0099603B"/>
    <w:rsid w:val="009A7E10"/>
    <w:rsid w:val="009C390B"/>
    <w:rsid w:val="009D0A4A"/>
    <w:rsid w:val="009D77A6"/>
    <w:rsid w:val="009E44F0"/>
    <w:rsid w:val="009F3C5B"/>
    <w:rsid w:val="009F43CF"/>
    <w:rsid w:val="00A03CA3"/>
    <w:rsid w:val="00A27366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AF6747"/>
    <w:rsid w:val="00B12FE3"/>
    <w:rsid w:val="00B14BC9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A6719"/>
    <w:rsid w:val="00BD4C05"/>
    <w:rsid w:val="00BD61E0"/>
    <w:rsid w:val="00C0705D"/>
    <w:rsid w:val="00C12B1B"/>
    <w:rsid w:val="00C143C2"/>
    <w:rsid w:val="00C40620"/>
    <w:rsid w:val="00C41A3F"/>
    <w:rsid w:val="00C457F2"/>
    <w:rsid w:val="00C47A33"/>
    <w:rsid w:val="00C53C5B"/>
    <w:rsid w:val="00C65439"/>
    <w:rsid w:val="00C83EDD"/>
    <w:rsid w:val="00C8473F"/>
    <w:rsid w:val="00C853DA"/>
    <w:rsid w:val="00CA4223"/>
    <w:rsid w:val="00CA4379"/>
    <w:rsid w:val="00CA7697"/>
    <w:rsid w:val="00CB3401"/>
    <w:rsid w:val="00CB429E"/>
    <w:rsid w:val="00CC5551"/>
    <w:rsid w:val="00CD3BE5"/>
    <w:rsid w:val="00D002E9"/>
    <w:rsid w:val="00D066D7"/>
    <w:rsid w:val="00D07145"/>
    <w:rsid w:val="00D27C16"/>
    <w:rsid w:val="00D42F4D"/>
    <w:rsid w:val="00D57B37"/>
    <w:rsid w:val="00D70A81"/>
    <w:rsid w:val="00D76828"/>
    <w:rsid w:val="00D77843"/>
    <w:rsid w:val="00D873D4"/>
    <w:rsid w:val="00D90525"/>
    <w:rsid w:val="00D932F9"/>
    <w:rsid w:val="00D979DD"/>
    <w:rsid w:val="00DA54F4"/>
    <w:rsid w:val="00DA68C1"/>
    <w:rsid w:val="00DC1297"/>
    <w:rsid w:val="00DC23C8"/>
    <w:rsid w:val="00DC71AB"/>
    <w:rsid w:val="00E2533B"/>
    <w:rsid w:val="00E35FA4"/>
    <w:rsid w:val="00E37D65"/>
    <w:rsid w:val="00E50FDF"/>
    <w:rsid w:val="00E76392"/>
    <w:rsid w:val="00E7649F"/>
    <w:rsid w:val="00E85A2B"/>
    <w:rsid w:val="00E92C78"/>
    <w:rsid w:val="00EA2DD4"/>
    <w:rsid w:val="00EA2EB5"/>
    <w:rsid w:val="00EB7CF6"/>
    <w:rsid w:val="00ED1594"/>
    <w:rsid w:val="00EE1A4F"/>
    <w:rsid w:val="00EE2881"/>
    <w:rsid w:val="00EF7B84"/>
    <w:rsid w:val="00F223DB"/>
    <w:rsid w:val="00F3399A"/>
    <w:rsid w:val="00F359C0"/>
    <w:rsid w:val="00F361B5"/>
    <w:rsid w:val="00F5612B"/>
    <w:rsid w:val="00F677D0"/>
    <w:rsid w:val="00F708CF"/>
    <w:rsid w:val="00F7530D"/>
    <w:rsid w:val="00F97328"/>
    <w:rsid w:val="00FA169D"/>
    <w:rsid w:val="00FB09D2"/>
    <w:rsid w:val="00FB2930"/>
    <w:rsid w:val="00FC3DAE"/>
    <w:rsid w:val="00FD52B2"/>
    <w:rsid w:val="00FE4067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65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6543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55</cp:revision>
  <dcterms:created xsi:type="dcterms:W3CDTF">2020-03-11T07:41:00Z</dcterms:created>
  <dcterms:modified xsi:type="dcterms:W3CDTF">2026-06-04T11:31:00Z</dcterms:modified>
</cp:coreProperties>
</file>