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T.C. TÜRK-ALMAN ÜNİVERSİTESİ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KALİTE KOMİSYONU TOPLANTISI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3165"/>
        <w:gridCol w:w="3150"/>
        <w:tblGridChange w:id="0">
          <w:tblGrid>
            <w:gridCol w:w="3180"/>
            <w:gridCol w:w="3165"/>
            <w:gridCol w:w="31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KARAR TARİHİ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OTURUM SAYISI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KARAR SAYISI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16/08/2022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2022/1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Kalite Komisyonu Rektör Prof. Dr. Cemal Yıldız başkanlığında 16/08/2022 tarihinde saat 11:00’de toplandı ve  aşağıdaki gündem maddeleri görüşülerek aşağıda yazılı kararlar alındı. 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Gündem: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Üniversitemizin gelişmeye açık yönlerinin değerlendirilmesi hususunun görüşülmesi,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KARAR NO: 2022-1-1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İzleme Hazırlık Ekibi tarafından toplantı öncesinde yapılan “Gelişmeye Açık Yönler Durum Tespit Sunumu” hakkında görüşülmüş olup;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850.3937007874017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Kurum İç Değerlendirme Raporu’nda yer alan Kalite Güvence Sistemi, Eğitim-Öğretim, Araştırma-Geliştirme ile Toplumsal Katkı başlıklarında PUKÖ (Planlama-Uygulama-Kontrol Etme-Önlem Alma) iyileştirme döngülerinin hazırlanmasına,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850.3937007874017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Liderlik, Yönetim ve Kalite, Eğitim-Öğretim, Araştırma-Geliştirme ile Toplumsal Katkı alanlarında Kalite Komisyonu çalışma gruplarının oluşturulmasına,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850.3937007874017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Kalite Komisyonu tarafından Kalite, Uluslararasılaşma, Eğitim-Öğretim, Araştırma-Geliştirme, Yönetim Sistemi ve Toplumsal Katkı politika taslaklarının hazırlanmasına ve bir sonraki toplantıda görüşülmesine,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850.3937007874017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Kalite organizasyon şemasının belirlenmesine,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850.3937007874017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“İş Süreci El Kitabı” çalışmasının ilgili birimlere resmi yazı yazılarak tamamlanmasının sağlanmasına,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850.3937007874017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Kalite Yönetim Birimi adına internet sayfası oluşturulmasına,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Oy birliği ile karar verildi.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Cemal YILDIZ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Başkan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Aysel UZUNTAŞ</w:t>
        <w:tab/>
        <w:tab/>
        <w:tab/>
        <w:tab/>
        <w:tab/>
        <w:t xml:space="preserve">Prof. Dr. Leyla COŞAN</w:t>
      </w:r>
    </w:p>
    <w:p w:rsidR="00000000" w:rsidDel="00000000" w:rsidP="00000000" w:rsidRDefault="00000000" w:rsidRPr="00000000" w14:paraId="0000002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Üye</w:t>
        <w:tab/>
        <w:tab/>
        <w:tab/>
        <w:tab/>
        <w:tab/>
        <w:tab/>
        <w:tab/>
        <w:tab/>
        <w:t xml:space="preserve">Üye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Burhanettin Aykut ARIKAN</w:t>
        <w:tab/>
        <w:tab/>
        <w:tab/>
        <w:t xml:space="preserve">Doç. Dr. Emre IŞIK</w:t>
      </w:r>
    </w:p>
    <w:p w:rsidR="00000000" w:rsidDel="00000000" w:rsidP="00000000" w:rsidRDefault="00000000" w:rsidRPr="00000000" w14:paraId="0000002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Üye</w:t>
        <w:tab/>
        <w:tab/>
        <w:tab/>
        <w:tab/>
        <w:tab/>
        <w:tab/>
        <w:tab/>
        <w:tab/>
        <w:t xml:space="preserve">Üye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Öğr. Üyesi Naime Özben ÖNHON</w:t>
        <w:tab/>
        <w:tab/>
        <w:tab/>
        <w:t xml:space="preserve">Dr. Öğr. Üyesi Çiydem ÇATAK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Üye</w:t>
        <w:tab/>
        <w:tab/>
        <w:tab/>
        <w:tab/>
        <w:tab/>
        <w:tab/>
        <w:tab/>
        <w:tab/>
        <w:t xml:space="preserve">Üye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Öğr. Üyesi Murat SARIKAYA</w:t>
        <w:tab/>
        <w:tab/>
        <w:tab/>
        <w:t xml:space="preserve">   Dr. Öğr. Üyesi Gülsüm GÜNDOĞDU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Üye</w:t>
        <w:tab/>
        <w:tab/>
        <w:tab/>
        <w:tab/>
        <w:tab/>
        <w:tab/>
        <w:tab/>
        <w:tab/>
        <w:t xml:space="preserve">Üye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Öğr. Gör. Dr. Burcu Sünbül AYHAN</w:t>
        <w:tab/>
        <w:tab/>
        <w:tab/>
        <w:tab/>
        <w:t xml:space="preserve">Arş. Gör. Melih PEHLİVAN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Üye</w:t>
        <w:tab/>
        <w:tab/>
        <w:tab/>
        <w:tab/>
        <w:tab/>
        <w:tab/>
        <w:tab/>
        <w:tab/>
        <w:t xml:space="preserve">Üye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Kutlu Kağan KAYAALP</w:t>
        <w:tab/>
        <w:tab/>
        <w:tab/>
        <w:tab/>
        <w:tab/>
        <w:t xml:space="preserve">Özgür Ali ŞİRİN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Üye</w:t>
        <w:tab/>
        <w:tab/>
        <w:tab/>
        <w:tab/>
        <w:tab/>
        <w:tab/>
        <w:tab/>
        <w:tab/>
        <w:t xml:space="preserve">Üye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Ömer IŞIK</w:t>
        <w:tab/>
        <w:tab/>
        <w:tab/>
        <w:tab/>
        <w:tab/>
        <w:tab/>
        <w:tab/>
        <w:t xml:space="preserve">Enes KELLECİOĞLU (İzinli)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Üye</w:t>
        <w:tab/>
        <w:tab/>
        <w:tab/>
        <w:tab/>
        <w:tab/>
        <w:tab/>
        <w:tab/>
        <w:tab/>
        <w:t xml:space="preserve">Üye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1014.8031496062991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QGVZTx9iuG+gx0tusTWfVlDaXw==">AMUW2mVDIoB66VAQje6epz5nEHxc7SnBvbNxsf20SsosUQAeKh4aCwA/5DB1HBPYqtYHR0eOkZsS/onrWZy8if+17TOVgF3+jXM/LmN5QhSULEtG/I3bqN4=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