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Verdana" w:cs="Verdana" w:eastAsia="Verdana" w:hAnsi="Verdana"/>
          <w:b w:val="1"/>
          <w:color w:val="000000"/>
          <w:sz w:val="17"/>
          <w:szCs w:val="17"/>
        </w:rPr>
      </w:pPr>
      <w:r w:rsidDel="00000000" w:rsidR="00000000" w:rsidRPr="00000000">
        <w:rPr>
          <w:rtl w:val="0"/>
        </w:rPr>
      </w:r>
    </w:p>
    <w:tbl>
      <w:tblPr>
        <w:tblStyle w:val="Table1"/>
        <w:tblpPr w:leftFromText="141" w:rightFromText="141" w:topFromText="0" w:bottomFromText="0" w:vertAnchor="page" w:horzAnchor="margin" w:tblpXSpec="center" w:tblpY="2556"/>
        <w:tblW w:w="10490.0" w:type="dxa"/>
        <w:jc w:val="left"/>
        <w:tblBorders>
          <w:top w:color="4bacc6" w:space="0" w:sz="6" w:val="single"/>
          <w:left w:color="4bacc6" w:space="0" w:sz="6" w:val="single"/>
          <w:bottom w:color="4bacc6" w:space="0" w:sz="6" w:val="single"/>
          <w:right w:color="4bacc6" w:space="0" w:sz="6" w:val="single"/>
          <w:insideH w:color="4bacc6" w:space="0" w:sz="6" w:val="single"/>
          <w:insideV w:color="4bacc6" w:space="0" w:sz="6" w:val="single"/>
        </w:tblBorders>
        <w:tblLayout w:type="fixed"/>
        <w:tblLook w:val="04A0"/>
      </w:tblPr>
      <w:tblGrid>
        <w:gridCol w:w="1598"/>
        <w:gridCol w:w="1138"/>
        <w:gridCol w:w="102"/>
        <w:gridCol w:w="1190"/>
        <w:gridCol w:w="60"/>
        <w:gridCol w:w="583"/>
        <w:gridCol w:w="580"/>
        <w:gridCol w:w="61"/>
        <w:gridCol w:w="7"/>
        <w:gridCol w:w="1236"/>
        <w:gridCol w:w="48"/>
        <w:gridCol w:w="344"/>
        <w:gridCol w:w="592"/>
        <w:gridCol w:w="268"/>
        <w:gridCol w:w="54"/>
        <w:gridCol w:w="35"/>
        <w:gridCol w:w="232"/>
        <w:gridCol w:w="415"/>
        <w:gridCol w:w="174"/>
        <w:gridCol w:w="474"/>
        <w:gridCol w:w="29"/>
        <w:gridCol w:w="1270"/>
        <w:tblGridChange w:id="0">
          <w:tblGrid>
            <w:gridCol w:w="1598"/>
            <w:gridCol w:w="1138"/>
            <w:gridCol w:w="102"/>
            <w:gridCol w:w="1190"/>
            <w:gridCol w:w="60"/>
            <w:gridCol w:w="583"/>
            <w:gridCol w:w="580"/>
            <w:gridCol w:w="61"/>
            <w:gridCol w:w="7"/>
            <w:gridCol w:w="1236"/>
            <w:gridCol w:w="48"/>
            <w:gridCol w:w="344"/>
            <w:gridCol w:w="592"/>
            <w:gridCol w:w="268"/>
            <w:gridCol w:w="54"/>
            <w:gridCol w:w="35"/>
            <w:gridCol w:w="232"/>
            <w:gridCol w:w="415"/>
            <w:gridCol w:w="174"/>
            <w:gridCol w:w="474"/>
            <w:gridCol w:w="29"/>
            <w:gridCol w:w="1270"/>
          </w:tblGrid>
        </w:tblGridChange>
      </w:tblGrid>
      <w:tr>
        <w:trPr>
          <w:cantSplit w:val="0"/>
          <w:trHeight w:val="409" w:hRule="atLeast"/>
          <w:tblHeader w:val="0"/>
        </w:trPr>
        <w:tc>
          <w:tcPr>
            <w:gridSpan w:val="22"/>
            <w:tcBorders>
              <w:bottom w:color="4bacc6" w:space="0" w:sz="4" w:val="single"/>
            </w:tcBorders>
            <w:vAlign w:val="center"/>
          </w:tcPr>
          <w:p w:rsidR="00000000" w:rsidDel="00000000" w:rsidP="00000000" w:rsidRDefault="00000000" w:rsidRPr="00000000" w14:paraId="00000002">
            <w:pPr>
              <w:rPr>
                <w:color w:val="000000"/>
              </w:rPr>
            </w:pPr>
            <w:r w:rsidDel="00000000" w:rsidR="00000000" w:rsidRPr="00000000">
              <w:rPr>
                <w:color w:val="000000"/>
                <w:rtl w:val="0"/>
              </w:rPr>
              <w:t xml:space="preserve">Details  zum Modul</w:t>
            </w:r>
          </w:p>
        </w:tc>
      </w:tr>
      <w:tr>
        <w:trPr>
          <w:cantSplit w:val="0"/>
          <w:trHeight w:val="283" w:hRule="atLeast"/>
          <w:tblHeader w:val="0"/>
        </w:trPr>
        <w:tc>
          <w:tcPr>
            <w:gridSpan w:val="12"/>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18">
            <w:pPr>
              <w:rPr>
                <w:b w:val="0"/>
                <w:color w:val="000000"/>
                <w:sz w:val="20"/>
                <w:szCs w:val="20"/>
              </w:rPr>
            </w:pPr>
            <w:r w:rsidDel="00000000" w:rsidR="00000000" w:rsidRPr="00000000">
              <w:rPr>
                <w:color w:val="000000"/>
                <w:sz w:val="20"/>
                <w:szCs w:val="20"/>
                <w:rtl w:val="0"/>
              </w:rPr>
              <w:t xml:space="preserve">Code</w:t>
            </w:r>
            <w:r w:rsidDel="00000000" w:rsidR="00000000" w:rsidRPr="00000000">
              <w:rPr>
                <w:rtl w:val="0"/>
              </w:rPr>
            </w:r>
          </w:p>
        </w:tc>
        <w:tc>
          <w:tcPr>
            <w:gridSpan w:val="7"/>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24">
            <w:pPr>
              <w:rPr>
                <w:b w:val="1"/>
                <w:color w:val="000000"/>
                <w:sz w:val="20"/>
                <w:szCs w:val="20"/>
              </w:rPr>
            </w:pPr>
            <w:r w:rsidDel="00000000" w:rsidR="00000000" w:rsidRPr="00000000">
              <w:rPr>
                <w:b w:val="1"/>
                <w:color w:val="000000"/>
                <w:sz w:val="20"/>
                <w:szCs w:val="20"/>
                <w:rtl w:val="0"/>
              </w:rPr>
              <w:t xml:space="preserve">Studienjahr</w:t>
            </w:r>
          </w:p>
        </w:tc>
        <w:tc>
          <w:tcPr>
            <w:gridSpan w:val="3"/>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2B">
            <w:pPr>
              <w:rPr>
                <w:b w:val="1"/>
                <w:color w:val="000000"/>
                <w:sz w:val="20"/>
                <w:szCs w:val="20"/>
              </w:rPr>
            </w:pPr>
            <w:r w:rsidDel="00000000" w:rsidR="00000000" w:rsidRPr="00000000">
              <w:rPr>
                <w:b w:val="1"/>
                <w:color w:val="000000"/>
                <w:sz w:val="20"/>
                <w:szCs w:val="20"/>
                <w:rtl w:val="0"/>
              </w:rPr>
              <w:t xml:space="preserve">Studiensemester</w:t>
            </w:r>
          </w:p>
        </w:tc>
      </w:tr>
      <w:tr>
        <w:trPr>
          <w:cantSplit w:val="0"/>
          <w:trHeight w:val="454" w:hRule="atLeast"/>
          <w:tblHeader w:val="0"/>
        </w:trPr>
        <w:tc>
          <w:tcPr>
            <w:gridSpan w:val="12"/>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2E">
            <w:pPr>
              <w:rPr>
                <w:b w:val="0"/>
                <w:color w:val="000000"/>
                <w:sz w:val="20"/>
                <w:szCs w:val="20"/>
              </w:rPr>
            </w:pPr>
            <w:r w:rsidDel="00000000" w:rsidR="00000000" w:rsidRPr="00000000">
              <w:rPr>
                <w:b w:val="0"/>
                <w:sz w:val="20"/>
                <w:szCs w:val="20"/>
                <w:rtl w:val="0"/>
              </w:rPr>
              <w:t xml:space="preserve">INT130</w:t>
            </w:r>
            <w:r w:rsidDel="00000000" w:rsidR="00000000" w:rsidRPr="00000000">
              <w:rPr>
                <w:rtl w:val="0"/>
              </w:rPr>
            </w:r>
          </w:p>
        </w:tc>
        <w:tc>
          <w:tcPr>
            <w:gridSpan w:val="7"/>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3A">
            <w:pPr>
              <w:rPr>
                <w:color w:val="000000"/>
                <w:sz w:val="20"/>
                <w:szCs w:val="20"/>
              </w:rPr>
            </w:pPr>
            <w:r w:rsidDel="00000000" w:rsidR="00000000" w:rsidRPr="00000000">
              <w:rPr>
                <w:rtl w:val="0"/>
              </w:rPr>
            </w:r>
          </w:p>
        </w:tc>
        <w:tc>
          <w:tcPr>
            <w:gridSpan w:val="3"/>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41">
            <w:pPr>
              <w:rPr>
                <w:b w:val="1"/>
                <w:color w:val="000000"/>
                <w:sz w:val="20"/>
                <w:szCs w:val="20"/>
              </w:rPr>
            </w:pPr>
            <w:r w:rsidDel="00000000" w:rsidR="00000000" w:rsidRPr="00000000">
              <w:rPr>
                <w:b w:val="1"/>
                <w:sz w:val="20"/>
                <w:szCs w:val="20"/>
                <w:rtl w:val="0"/>
              </w:rPr>
              <w:t xml:space="preserve">Wintersemester / Sommersemester</w:t>
            </w:r>
            <w:r w:rsidDel="00000000" w:rsidR="00000000" w:rsidRPr="00000000">
              <w:rPr>
                <w:rtl w:val="0"/>
              </w:rPr>
            </w:r>
          </w:p>
        </w:tc>
      </w:tr>
      <w:tr>
        <w:trPr>
          <w:cantSplit w:val="0"/>
          <w:trHeight w:val="255" w:hRule="atLeast"/>
          <w:tblHeader w:val="0"/>
        </w:trPr>
        <w:tc>
          <w:tcPr>
            <w:gridSpan w:val="12"/>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44">
            <w:pPr>
              <w:rPr>
                <w:color w:val="000000"/>
                <w:sz w:val="20"/>
                <w:szCs w:val="20"/>
              </w:rPr>
            </w:pPr>
            <w:r w:rsidDel="00000000" w:rsidR="00000000" w:rsidRPr="00000000">
              <w:rPr>
                <w:color w:val="000000"/>
                <w:sz w:val="20"/>
                <w:szCs w:val="20"/>
                <w:rtl w:val="0"/>
              </w:rPr>
              <w:t xml:space="preserve">Bezeichnung</w:t>
            </w:r>
          </w:p>
        </w:tc>
        <w:tc>
          <w:tcPr>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50">
            <w:pPr>
              <w:rPr>
                <w:b w:val="1"/>
                <w:color w:val="000000"/>
                <w:sz w:val="20"/>
                <w:szCs w:val="20"/>
              </w:rPr>
            </w:pPr>
            <w:r w:rsidDel="00000000" w:rsidR="00000000" w:rsidRPr="00000000">
              <w:rPr>
                <w:b w:val="1"/>
                <w:color w:val="000000"/>
                <w:sz w:val="20"/>
                <w:szCs w:val="20"/>
                <w:rtl w:val="0"/>
              </w:rPr>
              <w:t xml:space="preserve">VL</w:t>
            </w:r>
          </w:p>
        </w:tc>
        <w:tc>
          <w:tcPr>
            <w:gridSpan w:val="4"/>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51">
            <w:pPr>
              <w:rPr>
                <w:b w:val="1"/>
                <w:color w:val="000000"/>
                <w:sz w:val="20"/>
                <w:szCs w:val="20"/>
              </w:rPr>
            </w:pPr>
            <w:r w:rsidDel="00000000" w:rsidR="00000000" w:rsidRPr="00000000">
              <w:rPr>
                <w:b w:val="1"/>
                <w:color w:val="000000"/>
                <w:sz w:val="20"/>
                <w:szCs w:val="20"/>
                <w:rtl w:val="0"/>
              </w:rPr>
              <w:t xml:space="preserve">UE</w:t>
            </w:r>
          </w:p>
        </w:tc>
        <w:tc>
          <w:tcPr>
            <w:gridSpan w:val="2"/>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55">
            <w:pPr>
              <w:rPr>
                <w:b w:val="1"/>
                <w:color w:val="000000"/>
                <w:sz w:val="20"/>
                <w:szCs w:val="20"/>
              </w:rPr>
            </w:pPr>
            <w:r w:rsidDel="00000000" w:rsidR="00000000" w:rsidRPr="00000000">
              <w:rPr>
                <w:b w:val="1"/>
                <w:color w:val="000000"/>
                <w:sz w:val="20"/>
                <w:szCs w:val="20"/>
                <w:rtl w:val="0"/>
              </w:rPr>
              <w:t xml:space="preserve">LU</w:t>
            </w:r>
          </w:p>
        </w:tc>
        <w:tc>
          <w:tcPr>
            <w:gridSpan w:val="3"/>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57">
            <w:pPr>
              <w:rPr>
                <w:b w:val="1"/>
                <w:color w:val="000000"/>
                <w:sz w:val="20"/>
                <w:szCs w:val="20"/>
              </w:rPr>
            </w:pPr>
            <w:r w:rsidDel="00000000" w:rsidR="00000000" w:rsidRPr="00000000">
              <w:rPr>
                <w:b w:val="1"/>
                <w:color w:val="000000"/>
                <w:sz w:val="20"/>
                <w:szCs w:val="20"/>
                <w:rtl w:val="0"/>
              </w:rPr>
              <w:t xml:space="preserve">ECTS</w:t>
            </w:r>
          </w:p>
        </w:tc>
      </w:tr>
      <w:tr>
        <w:trPr>
          <w:cantSplit w:val="0"/>
          <w:trHeight w:val="454" w:hRule="atLeast"/>
          <w:tblHeader w:val="0"/>
        </w:trPr>
        <w:tc>
          <w:tcPr>
            <w:gridSpan w:val="12"/>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5A">
            <w:pPr>
              <w:rPr>
                <w:b w:val="0"/>
                <w:color w:val="000000"/>
                <w:sz w:val="20"/>
                <w:szCs w:val="20"/>
              </w:rPr>
            </w:pPr>
            <w:r w:rsidDel="00000000" w:rsidR="00000000" w:rsidRPr="00000000">
              <w:rPr>
                <w:b w:val="0"/>
                <w:color w:val="000000"/>
                <w:sz w:val="20"/>
                <w:szCs w:val="20"/>
                <w:rtl w:val="0"/>
              </w:rPr>
              <w:t xml:space="preserve">Aussen- und Sicherheitspolitik der EU</w:t>
            </w:r>
          </w:p>
        </w:tc>
        <w:tc>
          <w:tcPr>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66">
            <w:pPr>
              <w:rPr>
                <w:color w:val="000000"/>
                <w:sz w:val="20"/>
                <w:szCs w:val="20"/>
              </w:rPr>
            </w:pPr>
            <w:r w:rsidDel="00000000" w:rsidR="00000000" w:rsidRPr="00000000">
              <w:rPr>
                <w:sz w:val="20"/>
                <w:szCs w:val="20"/>
                <w:rtl w:val="0"/>
              </w:rPr>
              <w:t xml:space="preserve">2</w:t>
            </w:r>
            <w:r w:rsidDel="00000000" w:rsidR="00000000" w:rsidRPr="00000000">
              <w:rPr>
                <w:rtl w:val="0"/>
              </w:rPr>
            </w:r>
          </w:p>
        </w:tc>
        <w:tc>
          <w:tcPr>
            <w:gridSpan w:val="4"/>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67">
            <w:pPr>
              <w:rPr>
                <w:color w:val="000000"/>
                <w:sz w:val="20"/>
                <w:szCs w:val="20"/>
              </w:rPr>
            </w:pPr>
            <w:r w:rsidDel="00000000" w:rsidR="00000000" w:rsidRPr="00000000">
              <w:rPr>
                <w:rtl w:val="0"/>
              </w:rPr>
            </w:r>
          </w:p>
        </w:tc>
        <w:tc>
          <w:tcPr>
            <w:gridSpan w:val="2"/>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6B">
            <w:pPr>
              <w:rPr>
                <w:color w:val="000000"/>
                <w:sz w:val="20"/>
                <w:szCs w:val="20"/>
              </w:rPr>
            </w:pPr>
            <w:r w:rsidDel="00000000" w:rsidR="00000000" w:rsidRPr="00000000">
              <w:rPr>
                <w:rtl w:val="0"/>
              </w:rPr>
            </w:r>
          </w:p>
        </w:tc>
        <w:tc>
          <w:tcPr>
            <w:gridSpan w:val="3"/>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6D">
            <w:pPr>
              <w:rPr>
                <w:color w:val="000000"/>
                <w:sz w:val="20"/>
                <w:szCs w:val="20"/>
              </w:rPr>
            </w:pPr>
            <w:r w:rsidDel="00000000" w:rsidR="00000000" w:rsidRPr="00000000">
              <w:rPr>
                <w:color w:val="000000"/>
                <w:sz w:val="20"/>
                <w:szCs w:val="20"/>
                <w:rtl w:val="0"/>
              </w:rPr>
              <w:t xml:space="preserve">6</w:t>
            </w:r>
          </w:p>
        </w:tc>
      </w:tr>
      <w:tr>
        <w:trPr>
          <w:cantSplit w:val="0"/>
          <w:trHeight w:val="34" w:hRule="atLeast"/>
          <w:tblHeader w:val="0"/>
        </w:trPr>
        <w:tc>
          <w:tcPr>
            <w:gridSpan w:val="22"/>
            <w:tcBorders>
              <w:top w:color="4bacc6" w:space="0" w:sz="4" w:val="single"/>
              <w:left w:color="4bacc6" w:space="0" w:sz="4" w:val="single"/>
              <w:bottom w:color="4bacc6" w:space="0" w:sz="4" w:val="single"/>
              <w:right w:color="4bacc6" w:space="0" w:sz="4" w:val="single"/>
            </w:tcBorders>
            <w:shd w:fill="4bacc6" w:val="clear"/>
          </w:tcPr>
          <w:p w:rsidR="00000000" w:rsidDel="00000000" w:rsidP="00000000" w:rsidRDefault="00000000" w:rsidRPr="00000000" w14:paraId="00000070">
            <w:pPr>
              <w:jc w:val="right"/>
              <w:rPr>
                <w:color w:val="000000"/>
                <w:sz w:val="17"/>
                <w:szCs w:val="17"/>
              </w:rPr>
            </w:pPr>
            <w:r w:rsidDel="00000000" w:rsidR="00000000" w:rsidRPr="00000000">
              <w:rPr>
                <w:rtl w:val="0"/>
              </w:rPr>
            </w:r>
          </w:p>
        </w:tc>
      </w:tr>
      <w:tr>
        <w:trPr>
          <w:cantSplit w:val="0"/>
          <w:trHeight w:val="397" w:hRule="atLeast"/>
          <w:tblHeader w:val="0"/>
        </w:trPr>
        <w:tc>
          <w:tcPr>
            <w:gridSpan w:val="2"/>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86">
            <w:pPr>
              <w:rPr>
                <w:b w:val="0"/>
                <w:color w:val="000000"/>
                <w:sz w:val="20"/>
                <w:szCs w:val="20"/>
              </w:rPr>
            </w:pPr>
            <w:r w:rsidDel="00000000" w:rsidR="00000000" w:rsidRPr="00000000">
              <w:rPr>
                <w:color w:val="000000"/>
                <w:sz w:val="20"/>
                <w:szCs w:val="20"/>
                <w:rtl w:val="0"/>
              </w:rPr>
              <w:t xml:space="preserve">Sprache</w:t>
            </w:r>
            <w:r w:rsidDel="00000000" w:rsidR="00000000" w:rsidRPr="00000000">
              <w:rPr>
                <w:rtl w:val="0"/>
              </w:rPr>
            </w:r>
          </w:p>
        </w:tc>
        <w:tc>
          <w:tcPr>
            <w:gridSpan w:val="20"/>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88">
            <w:pPr>
              <w:rPr>
                <w:color w:val="000000"/>
                <w:sz w:val="20"/>
                <w:szCs w:val="20"/>
              </w:rPr>
            </w:pPr>
            <w:r w:rsidDel="00000000" w:rsidR="00000000" w:rsidRPr="00000000">
              <w:rPr>
                <w:color w:val="000000"/>
                <w:sz w:val="20"/>
                <w:szCs w:val="20"/>
                <w:rtl w:val="0"/>
              </w:rPr>
              <w:t xml:space="preserve">English</w:t>
            </w:r>
          </w:p>
        </w:tc>
      </w:tr>
      <w:tr>
        <w:trPr>
          <w:cantSplit w:val="0"/>
          <w:trHeight w:val="397" w:hRule="atLeast"/>
          <w:tblHeader w:val="0"/>
        </w:trPr>
        <w:tc>
          <w:tcPr>
            <w:gridSpan w:val="2"/>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9C">
            <w:pPr>
              <w:rPr>
                <w:b w:val="0"/>
                <w:color w:val="000000"/>
                <w:sz w:val="20"/>
                <w:szCs w:val="20"/>
              </w:rPr>
            </w:pPr>
            <w:r w:rsidDel="00000000" w:rsidR="00000000" w:rsidRPr="00000000">
              <w:rPr>
                <w:sz w:val="20"/>
                <w:szCs w:val="20"/>
                <w:rtl w:val="0"/>
              </w:rPr>
              <w:t xml:space="preserve">Studium</w:t>
            </w:r>
            <w:r w:rsidDel="00000000" w:rsidR="00000000" w:rsidRPr="00000000">
              <w:rPr>
                <w:rtl w:val="0"/>
              </w:rPr>
            </w:r>
          </w:p>
        </w:tc>
        <w:tc>
          <w:tcPr>
            <w:gridSpan w:val="2"/>
            <w:tcBorders>
              <w:top w:color="4bacc6" w:space="0" w:sz="4" w:val="single"/>
              <w:left w:color="4bacc6" w:space="0" w:sz="4" w:val="single"/>
              <w:bottom w:color="4bacc6" w:space="0" w:sz="4" w:val="single"/>
              <w:right w:color="4bacc6" w:space="0" w:sz="4" w:val="single"/>
            </w:tcBorders>
            <w:shd w:fill="b7dde8" w:val="clear"/>
            <w:vAlign w:val="center"/>
          </w:tcPr>
          <w:p w:rsidR="00000000" w:rsidDel="00000000" w:rsidP="00000000" w:rsidRDefault="00000000" w:rsidRPr="00000000" w14:paraId="0000009E">
            <w:pPr>
              <w:jc w:val="center"/>
              <w:rPr>
                <w:color w:val="000000"/>
                <w:sz w:val="20"/>
                <w:szCs w:val="20"/>
              </w:rPr>
            </w:pPr>
            <w:r w:rsidDel="00000000" w:rsidR="00000000" w:rsidRPr="00000000">
              <w:rPr>
                <w:b w:val="1"/>
                <w:sz w:val="20"/>
                <w:szCs w:val="20"/>
                <w:rtl w:val="0"/>
              </w:rPr>
              <w:t xml:space="preserve">Bachelor</w:t>
            </w:r>
            <w:r w:rsidDel="00000000" w:rsidR="00000000" w:rsidRPr="00000000">
              <w:rPr>
                <w:rtl w:val="0"/>
              </w:rPr>
            </w:r>
          </w:p>
        </w:tc>
        <w:tc>
          <w:tcPr>
            <w:gridSpan w:val="4"/>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A0">
            <w:pPr>
              <w:jc w:val="center"/>
              <w:rPr>
                <w:b w:val="1"/>
                <w:color w:val="000000"/>
                <w:sz w:val="20"/>
                <w:szCs w:val="20"/>
              </w:rPr>
            </w:pPr>
            <w:r w:rsidDel="00000000" w:rsidR="00000000" w:rsidRPr="00000000">
              <w:rPr>
                <w:b w:val="1"/>
                <w:color w:val="000000"/>
                <w:sz w:val="20"/>
                <w:szCs w:val="20"/>
                <w:rtl w:val="0"/>
              </w:rPr>
              <w:t xml:space="preserve">X</w:t>
            </w:r>
          </w:p>
        </w:tc>
        <w:tc>
          <w:tcPr>
            <w:gridSpan w:val="3"/>
            <w:tcBorders>
              <w:top w:color="4bacc6" w:space="0" w:sz="4" w:val="single"/>
              <w:left w:color="4bacc6" w:space="0" w:sz="4" w:val="single"/>
              <w:bottom w:color="4bacc6" w:space="0" w:sz="4" w:val="single"/>
              <w:right w:color="4bacc6" w:space="0" w:sz="4" w:val="single"/>
            </w:tcBorders>
            <w:shd w:fill="b7dde8" w:val="clear"/>
            <w:vAlign w:val="center"/>
          </w:tcPr>
          <w:p w:rsidR="00000000" w:rsidDel="00000000" w:rsidP="00000000" w:rsidRDefault="00000000" w:rsidRPr="00000000" w14:paraId="000000A4">
            <w:pPr>
              <w:jc w:val="center"/>
              <w:rPr>
                <w:color w:val="000000"/>
                <w:sz w:val="20"/>
                <w:szCs w:val="20"/>
              </w:rPr>
            </w:pPr>
            <w:r w:rsidDel="00000000" w:rsidR="00000000" w:rsidRPr="00000000">
              <w:rPr>
                <w:b w:val="1"/>
                <w:sz w:val="20"/>
                <w:szCs w:val="20"/>
                <w:rtl w:val="0"/>
              </w:rPr>
              <w:t xml:space="preserve">Master</w:t>
            </w:r>
            <w:r w:rsidDel="00000000" w:rsidR="00000000" w:rsidRPr="00000000">
              <w:rPr>
                <w:rtl w:val="0"/>
              </w:rPr>
            </w:r>
          </w:p>
        </w:tc>
        <w:tc>
          <w:tcPr>
            <w:gridSpan w:val="5"/>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A7">
            <w:pPr>
              <w:rPr>
                <w:color w:val="000000"/>
                <w:sz w:val="20"/>
                <w:szCs w:val="20"/>
              </w:rPr>
            </w:pPr>
            <w:r w:rsidDel="00000000" w:rsidR="00000000" w:rsidRPr="00000000">
              <w:rPr>
                <w:rtl w:val="0"/>
              </w:rPr>
            </w:r>
          </w:p>
        </w:tc>
        <w:tc>
          <w:tcPr>
            <w:gridSpan w:val="4"/>
            <w:tcBorders>
              <w:top w:color="4bacc6" w:space="0" w:sz="4" w:val="single"/>
              <w:left w:color="4bacc6" w:space="0" w:sz="4" w:val="single"/>
              <w:bottom w:color="4bacc6" w:space="0" w:sz="4" w:val="single"/>
            </w:tcBorders>
            <w:shd w:fill="b7dde8" w:val="clear"/>
            <w:vAlign w:val="center"/>
          </w:tcPr>
          <w:p w:rsidR="00000000" w:rsidDel="00000000" w:rsidP="00000000" w:rsidRDefault="00000000" w:rsidRPr="00000000" w14:paraId="000000AC">
            <w:pPr>
              <w:jc w:val="center"/>
              <w:rPr>
                <w:color w:val="000000"/>
                <w:sz w:val="20"/>
                <w:szCs w:val="20"/>
              </w:rPr>
            </w:pPr>
            <w:r w:rsidDel="00000000" w:rsidR="00000000" w:rsidRPr="00000000">
              <w:rPr>
                <w:b w:val="1"/>
                <w:sz w:val="20"/>
                <w:szCs w:val="20"/>
                <w:rtl w:val="0"/>
              </w:rPr>
              <w:t xml:space="preserve">Doktor</w:t>
            </w:r>
            <w:r w:rsidDel="00000000" w:rsidR="00000000" w:rsidRPr="00000000">
              <w:rPr>
                <w:rtl w:val="0"/>
              </w:rPr>
            </w:r>
          </w:p>
        </w:tc>
        <w:tc>
          <w:tcPr>
            <w:gridSpan w:val="2"/>
            <w:tcBorders>
              <w:top w:color="4bacc6" w:space="0" w:sz="4" w:val="single"/>
              <w:bottom w:color="4bacc6" w:space="0" w:sz="4" w:val="single"/>
            </w:tcBorders>
            <w:vAlign w:val="center"/>
          </w:tcPr>
          <w:p w:rsidR="00000000" w:rsidDel="00000000" w:rsidP="00000000" w:rsidRDefault="00000000" w:rsidRPr="00000000" w14:paraId="000000B0">
            <w:pPr>
              <w:rPr>
                <w:color w:val="000000"/>
                <w:sz w:val="20"/>
                <w:szCs w:val="20"/>
              </w:rPr>
            </w:pPr>
            <w:r w:rsidDel="00000000" w:rsidR="00000000" w:rsidRPr="00000000">
              <w:rPr>
                <w:rtl w:val="0"/>
              </w:rPr>
            </w:r>
          </w:p>
        </w:tc>
      </w:tr>
      <w:tr>
        <w:trPr>
          <w:cantSplit w:val="0"/>
          <w:trHeight w:val="397" w:hRule="atLeast"/>
          <w:tblHeader w:val="0"/>
        </w:trPr>
        <w:tc>
          <w:tcPr>
            <w:gridSpan w:val="2"/>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B2">
            <w:pPr>
              <w:rPr>
                <w:b w:val="0"/>
                <w:color w:val="000000"/>
                <w:sz w:val="20"/>
                <w:szCs w:val="20"/>
              </w:rPr>
            </w:pPr>
            <w:r w:rsidDel="00000000" w:rsidR="00000000" w:rsidRPr="00000000">
              <w:rPr>
                <w:sz w:val="20"/>
                <w:szCs w:val="20"/>
                <w:rtl w:val="0"/>
              </w:rPr>
              <w:t xml:space="preserve">Studiengang</w:t>
            </w:r>
            <w:r w:rsidDel="00000000" w:rsidR="00000000" w:rsidRPr="00000000">
              <w:rPr>
                <w:rtl w:val="0"/>
              </w:rPr>
            </w:r>
          </w:p>
        </w:tc>
        <w:tc>
          <w:tcPr>
            <w:gridSpan w:val="20"/>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B4">
            <w:pPr>
              <w:rPr>
                <w:color w:val="000000"/>
                <w:sz w:val="20"/>
                <w:szCs w:val="20"/>
              </w:rPr>
            </w:pPr>
            <w:r w:rsidDel="00000000" w:rsidR="00000000" w:rsidRPr="00000000">
              <w:rPr>
                <w:color w:val="000000"/>
                <w:sz w:val="20"/>
                <w:szCs w:val="20"/>
                <w:rtl w:val="0"/>
              </w:rPr>
              <w:t xml:space="preserve">Politikwissenschaft und Internationale Beziehungen</w:t>
            </w:r>
          </w:p>
        </w:tc>
      </w:tr>
      <w:tr>
        <w:trPr>
          <w:cantSplit w:val="0"/>
          <w:trHeight w:val="397" w:hRule="atLeast"/>
          <w:tblHeader w:val="0"/>
        </w:trPr>
        <w:tc>
          <w:tcPr>
            <w:gridSpan w:val="2"/>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C8">
            <w:pPr>
              <w:rPr>
                <w:b w:val="0"/>
                <w:color w:val="000000"/>
                <w:sz w:val="20"/>
                <w:szCs w:val="20"/>
              </w:rPr>
            </w:pPr>
            <w:r w:rsidDel="00000000" w:rsidR="00000000" w:rsidRPr="00000000">
              <w:rPr>
                <w:sz w:val="20"/>
                <w:szCs w:val="20"/>
                <w:rtl w:val="0"/>
              </w:rPr>
              <w:t xml:space="preserve">Lehr- und Lernformen</w:t>
            </w:r>
            <w:r w:rsidDel="00000000" w:rsidR="00000000" w:rsidRPr="00000000">
              <w:rPr>
                <w:rtl w:val="0"/>
              </w:rPr>
            </w:r>
          </w:p>
        </w:tc>
        <w:tc>
          <w:tcPr>
            <w:gridSpan w:val="20"/>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CA">
            <w:pPr>
              <w:rPr>
                <w:color w:val="000000"/>
                <w:sz w:val="20"/>
                <w:szCs w:val="20"/>
              </w:rPr>
            </w:pPr>
            <w:r w:rsidDel="00000000" w:rsidR="00000000" w:rsidRPr="00000000">
              <w:rPr>
                <w:color w:val="000000"/>
                <w:sz w:val="20"/>
                <w:szCs w:val="20"/>
                <w:rtl w:val="0"/>
              </w:rPr>
              <w:t xml:space="preserve">Präsenzvorlesung</w:t>
            </w:r>
          </w:p>
        </w:tc>
      </w:tr>
      <w:tr>
        <w:trPr>
          <w:cantSplit w:val="0"/>
          <w:trHeight w:val="397" w:hRule="atLeast"/>
          <w:tblHeader w:val="0"/>
        </w:trPr>
        <w:tc>
          <w:tcPr>
            <w:gridSpan w:val="2"/>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DE">
            <w:pPr>
              <w:rPr>
                <w:b w:val="0"/>
                <w:color w:val="000000"/>
                <w:sz w:val="20"/>
                <w:szCs w:val="20"/>
              </w:rPr>
            </w:pPr>
            <w:r w:rsidDel="00000000" w:rsidR="00000000" w:rsidRPr="00000000">
              <w:rPr>
                <w:sz w:val="20"/>
                <w:szCs w:val="20"/>
                <w:rtl w:val="0"/>
              </w:rPr>
              <w:t xml:space="preserve">Modultyp</w:t>
            </w:r>
            <w:r w:rsidDel="00000000" w:rsidR="00000000" w:rsidRPr="00000000">
              <w:rPr>
                <w:rtl w:val="0"/>
              </w:rPr>
            </w:r>
          </w:p>
        </w:tc>
        <w:tc>
          <w:tcPr>
            <w:gridSpan w:val="4"/>
            <w:tcBorders>
              <w:top w:color="4bacc6" w:space="0" w:sz="4" w:val="single"/>
              <w:left w:color="4bacc6" w:space="0" w:sz="4" w:val="single"/>
              <w:bottom w:color="4bacc6" w:space="0" w:sz="4" w:val="single"/>
              <w:right w:color="4bacc6" w:space="0" w:sz="4" w:val="single"/>
            </w:tcBorders>
            <w:shd w:fill="b7dde8" w:val="clear"/>
            <w:vAlign w:val="center"/>
          </w:tcPr>
          <w:p w:rsidR="00000000" w:rsidDel="00000000" w:rsidP="00000000" w:rsidRDefault="00000000" w:rsidRPr="00000000" w14:paraId="000000E0">
            <w:pPr>
              <w:jc w:val="center"/>
              <w:rPr>
                <w:color w:val="000000"/>
                <w:sz w:val="20"/>
                <w:szCs w:val="20"/>
              </w:rPr>
            </w:pPr>
            <w:r w:rsidDel="00000000" w:rsidR="00000000" w:rsidRPr="00000000">
              <w:rPr>
                <w:b w:val="1"/>
                <w:sz w:val="20"/>
                <w:szCs w:val="20"/>
                <w:rtl w:val="0"/>
              </w:rPr>
              <w:t xml:space="preserve">Pflichtfach</w:t>
            </w:r>
            <w:r w:rsidDel="00000000" w:rsidR="00000000" w:rsidRPr="00000000">
              <w:rPr>
                <w:rtl w:val="0"/>
              </w:rPr>
            </w:r>
          </w:p>
        </w:tc>
        <w:tc>
          <w:tcPr>
            <w:gridSpan w:val="5"/>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E4">
            <w:pPr>
              <w:jc w:val="center"/>
              <w:rPr>
                <w:b w:val="1"/>
                <w:color w:val="000000"/>
                <w:sz w:val="20"/>
                <w:szCs w:val="20"/>
              </w:rPr>
            </w:pPr>
            <w:r w:rsidDel="00000000" w:rsidR="00000000" w:rsidRPr="00000000">
              <w:rPr>
                <w:rtl w:val="0"/>
              </w:rPr>
            </w:r>
          </w:p>
        </w:tc>
        <w:tc>
          <w:tcPr>
            <w:gridSpan w:val="7"/>
            <w:tcBorders>
              <w:top w:color="4bacc6" w:space="0" w:sz="4" w:val="single"/>
              <w:left w:color="4bacc6" w:space="0" w:sz="4" w:val="single"/>
              <w:bottom w:color="4bacc6" w:space="0" w:sz="4" w:val="single"/>
              <w:right w:color="4bacc6" w:space="0" w:sz="4" w:val="single"/>
            </w:tcBorders>
            <w:shd w:fill="b7dde8" w:val="clear"/>
            <w:vAlign w:val="center"/>
          </w:tcPr>
          <w:p w:rsidR="00000000" w:rsidDel="00000000" w:rsidP="00000000" w:rsidRDefault="00000000" w:rsidRPr="00000000" w14:paraId="000000E9">
            <w:pPr>
              <w:jc w:val="center"/>
              <w:rPr>
                <w:color w:val="000000"/>
                <w:sz w:val="20"/>
                <w:szCs w:val="20"/>
              </w:rPr>
            </w:pPr>
            <w:r w:rsidDel="00000000" w:rsidR="00000000" w:rsidRPr="00000000">
              <w:rPr>
                <w:b w:val="1"/>
                <w:sz w:val="20"/>
                <w:szCs w:val="20"/>
                <w:rtl w:val="0"/>
              </w:rPr>
              <w:t xml:space="preserve">Wahlfach</w:t>
            </w:r>
            <w:r w:rsidDel="00000000" w:rsidR="00000000" w:rsidRPr="00000000">
              <w:rPr>
                <w:rtl w:val="0"/>
              </w:rPr>
            </w:r>
          </w:p>
        </w:tc>
        <w:tc>
          <w:tcPr>
            <w:gridSpan w:val="4"/>
            <w:tcBorders>
              <w:top w:color="4bacc6" w:space="0" w:sz="4" w:val="single"/>
              <w:left w:color="4bacc6" w:space="0" w:sz="4" w:val="single"/>
              <w:bottom w:color="4bacc6" w:space="0" w:sz="4" w:val="single"/>
            </w:tcBorders>
            <w:vAlign w:val="center"/>
          </w:tcPr>
          <w:p w:rsidR="00000000" w:rsidDel="00000000" w:rsidP="00000000" w:rsidRDefault="00000000" w:rsidRPr="00000000" w14:paraId="000000F0">
            <w:pPr>
              <w:jc w:val="center"/>
              <w:rPr>
                <w:color w:val="000000"/>
                <w:sz w:val="20"/>
                <w:szCs w:val="20"/>
              </w:rPr>
            </w:pPr>
            <w:r w:rsidDel="00000000" w:rsidR="00000000" w:rsidRPr="00000000">
              <w:rPr>
                <w:b w:val="1"/>
                <w:sz w:val="20"/>
                <w:szCs w:val="20"/>
                <w:rtl w:val="0"/>
              </w:rPr>
              <w:t xml:space="preserve">X</w:t>
            </w:r>
            <w:r w:rsidDel="00000000" w:rsidR="00000000" w:rsidRPr="00000000">
              <w:rPr>
                <w:rtl w:val="0"/>
              </w:rPr>
            </w:r>
          </w:p>
        </w:tc>
      </w:tr>
      <w:tr>
        <w:trPr>
          <w:cantSplit w:val="0"/>
          <w:trHeight w:val="397" w:hRule="atLeast"/>
          <w:tblHeader w:val="0"/>
        </w:trPr>
        <w:tc>
          <w:tcPr>
            <w:gridSpan w:val="2"/>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F4">
            <w:pPr>
              <w:rPr>
                <w:color w:val="000000"/>
                <w:sz w:val="20"/>
                <w:szCs w:val="20"/>
              </w:rPr>
            </w:pPr>
            <w:r w:rsidDel="00000000" w:rsidR="00000000" w:rsidRPr="00000000">
              <w:rPr>
                <w:sz w:val="20"/>
                <w:szCs w:val="20"/>
                <w:rtl w:val="0"/>
              </w:rPr>
              <w:t xml:space="preserve">Lernziele</w:t>
            </w:r>
            <w:r w:rsidDel="00000000" w:rsidR="00000000" w:rsidRPr="00000000">
              <w:rPr>
                <w:rtl w:val="0"/>
              </w:rPr>
            </w:r>
          </w:p>
        </w:tc>
        <w:tc>
          <w:tcPr>
            <w:gridSpan w:val="20"/>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0F6">
            <w:pPr>
              <w:rPr>
                <w:color w:val="000000"/>
                <w:sz w:val="20"/>
                <w:szCs w:val="20"/>
              </w:rPr>
            </w:pPr>
            <w:r w:rsidDel="00000000" w:rsidR="00000000" w:rsidRPr="00000000">
              <w:rPr>
                <w:sz w:val="20"/>
                <w:szCs w:val="20"/>
                <w:rtl w:val="0"/>
              </w:rPr>
              <w:t xml:space="preserve">Ziel dieser Lehrveranstaltung ist die Analyse der historischen Entwicklung, der institutionellen Struktur und der Umsetzungspraktiken der Außen- und Sicherheitspolitik der Europäischen Union. Sie soll den Studierenden die Kompetenz vermitteln, die strategischen Probleme der EU als globaler Akteur, Entscheidungsprozesse und gemeinsame außenpolitische Mechanismen zu bewerten. Darüber hinaus werden die Studierenden ermutigt, die Außen- und Sicherheitspolitik der EU im Rahmen ihrer Beziehungen zu anderen internationalen Akteuren kritisch zu interpretieren.</w:t>
            </w:r>
            <w:r w:rsidDel="00000000" w:rsidR="00000000" w:rsidRPr="00000000">
              <w:rPr>
                <w:rtl w:val="0"/>
              </w:rPr>
            </w:r>
          </w:p>
        </w:tc>
      </w:tr>
      <w:tr>
        <w:trPr>
          <w:cantSplit w:val="0"/>
          <w:trHeight w:val="1723.9843749999995" w:hRule="atLeast"/>
          <w:tblHeader w:val="0"/>
        </w:trPr>
        <w:tc>
          <w:tcPr>
            <w:gridSpan w:val="2"/>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10A">
            <w:pPr>
              <w:rPr>
                <w:color w:val="000000"/>
                <w:sz w:val="20"/>
                <w:szCs w:val="20"/>
              </w:rPr>
            </w:pPr>
            <w:r w:rsidDel="00000000" w:rsidR="00000000" w:rsidRPr="00000000">
              <w:rPr>
                <w:sz w:val="20"/>
                <w:szCs w:val="20"/>
                <w:rtl w:val="0"/>
              </w:rPr>
              <w:t xml:space="preserve">Lerninhalte</w:t>
            </w:r>
            <w:r w:rsidDel="00000000" w:rsidR="00000000" w:rsidRPr="00000000">
              <w:rPr>
                <w:rtl w:val="0"/>
              </w:rPr>
            </w:r>
          </w:p>
        </w:tc>
        <w:tc>
          <w:tcPr>
            <w:gridSpan w:val="20"/>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10C">
            <w:pPr>
              <w:rPr>
                <w:color w:val="000000"/>
                <w:sz w:val="20"/>
                <w:szCs w:val="20"/>
              </w:rPr>
            </w:pPr>
            <w:r w:rsidDel="00000000" w:rsidR="00000000" w:rsidRPr="00000000">
              <w:rPr>
                <w:sz w:val="20"/>
                <w:szCs w:val="20"/>
                <w:rtl w:val="0"/>
              </w:rPr>
              <w:t xml:space="preserve">Diese Lehrveranstaltung behandelt den institutionellen Rahmen, die Entscheidungsprozesse und die Anwendungsbereiche der Gemeinsamen Außen- und Sicherheitspolitik (GASP) der Europäischen Union. Sie untersucht die globalen strategischen Partnerschaften, die Verteidigungskooperation, die Krisenbewältigungskapazitäten und die außenpolitischen Instrumente der EU. Darüber hinaus werden die regionalen Ansätze der EU wie die Nachbarschaftspolitik, die transatlantischen Beziehungen sowie die Beziehungen zum Nahen Osten, Afrika und Asien bewertet.</w:t>
            </w:r>
            <w:r w:rsidDel="00000000" w:rsidR="00000000" w:rsidRPr="00000000">
              <w:rPr>
                <w:rtl w:val="0"/>
              </w:rPr>
            </w:r>
          </w:p>
        </w:tc>
      </w:tr>
      <w:tr>
        <w:trPr>
          <w:cantSplit w:val="0"/>
          <w:trHeight w:val="397" w:hRule="atLeast"/>
          <w:tblHeader w:val="0"/>
        </w:trPr>
        <w:tc>
          <w:tcPr>
            <w:gridSpan w:val="2"/>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120">
            <w:pPr>
              <w:rPr>
                <w:color w:val="000000"/>
                <w:sz w:val="20"/>
                <w:szCs w:val="20"/>
              </w:rPr>
            </w:pPr>
            <w:r w:rsidDel="00000000" w:rsidR="00000000" w:rsidRPr="00000000">
              <w:rPr>
                <w:sz w:val="20"/>
                <w:szCs w:val="20"/>
                <w:rtl w:val="0"/>
              </w:rPr>
              <w:t xml:space="preserve">Teilnahmevoraussetzungen</w:t>
            </w:r>
            <w:r w:rsidDel="00000000" w:rsidR="00000000" w:rsidRPr="00000000">
              <w:rPr>
                <w:rtl w:val="0"/>
              </w:rPr>
            </w:r>
          </w:p>
        </w:tc>
        <w:tc>
          <w:tcPr>
            <w:gridSpan w:val="20"/>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122">
            <w:pPr>
              <w:rPr>
                <w:color w:val="000000"/>
                <w:sz w:val="20"/>
                <w:szCs w:val="20"/>
              </w:rPr>
            </w:pPr>
            <w:r w:rsidDel="00000000" w:rsidR="00000000" w:rsidRPr="00000000">
              <w:rPr>
                <w:rtl w:val="0"/>
              </w:rPr>
            </w:r>
          </w:p>
        </w:tc>
      </w:tr>
      <w:tr>
        <w:trPr>
          <w:cantSplit w:val="0"/>
          <w:trHeight w:val="397" w:hRule="atLeast"/>
          <w:tblHeader w:val="0"/>
        </w:trPr>
        <w:tc>
          <w:tcPr>
            <w:gridSpan w:val="2"/>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136">
            <w:pPr>
              <w:rPr>
                <w:color w:val="000000"/>
                <w:sz w:val="20"/>
                <w:szCs w:val="20"/>
              </w:rPr>
            </w:pPr>
            <w:r w:rsidDel="00000000" w:rsidR="00000000" w:rsidRPr="00000000">
              <w:rPr>
                <w:color w:val="000000"/>
                <w:sz w:val="20"/>
                <w:szCs w:val="20"/>
                <w:rtl w:val="0"/>
              </w:rPr>
              <w:t xml:space="preserve">Koordination</w:t>
            </w:r>
          </w:p>
        </w:tc>
        <w:tc>
          <w:tcPr>
            <w:gridSpan w:val="20"/>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138">
            <w:pPr>
              <w:rPr>
                <w:color w:val="000000"/>
                <w:sz w:val="20"/>
                <w:szCs w:val="20"/>
              </w:rPr>
            </w:pPr>
            <w:r w:rsidDel="00000000" w:rsidR="00000000" w:rsidRPr="00000000">
              <w:rPr>
                <w:color w:val="000000"/>
                <w:sz w:val="20"/>
                <w:szCs w:val="20"/>
                <w:rtl w:val="0"/>
              </w:rPr>
              <w:t xml:space="preserve">Assoc. Prof. Ebru TURHAN</w:t>
            </w:r>
          </w:p>
        </w:tc>
      </w:tr>
      <w:tr>
        <w:trPr>
          <w:cantSplit w:val="0"/>
          <w:trHeight w:val="397" w:hRule="atLeast"/>
          <w:tblHeader w:val="0"/>
        </w:trPr>
        <w:tc>
          <w:tcPr>
            <w:gridSpan w:val="2"/>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14C">
            <w:pPr>
              <w:rPr>
                <w:color w:val="000000"/>
                <w:sz w:val="20"/>
                <w:szCs w:val="20"/>
              </w:rPr>
            </w:pPr>
            <w:r w:rsidDel="00000000" w:rsidR="00000000" w:rsidRPr="00000000">
              <w:rPr>
                <w:color w:val="000000"/>
                <w:sz w:val="20"/>
                <w:szCs w:val="20"/>
                <w:rtl w:val="0"/>
              </w:rPr>
              <w:t xml:space="preserve">Vortrgende(r)</w:t>
            </w:r>
          </w:p>
        </w:tc>
        <w:tc>
          <w:tcPr>
            <w:gridSpan w:val="20"/>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14E">
            <w:pPr>
              <w:rPr>
                <w:color w:val="000000"/>
                <w:sz w:val="20"/>
                <w:szCs w:val="20"/>
              </w:rPr>
            </w:pPr>
            <w:r w:rsidDel="00000000" w:rsidR="00000000" w:rsidRPr="00000000">
              <w:rPr>
                <w:color w:val="000000"/>
                <w:sz w:val="20"/>
                <w:szCs w:val="20"/>
                <w:rtl w:val="0"/>
              </w:rPr>
              <w:t xml:space="preserve">Assoc. Prof. Ebru TURHAN</w:t>
            </w:r>
          </w:p>
        </w:tc>
      </w:tr>
      <w:tr>
        <w:trPr>
          <w:cantSplit w:val="0"/>
          <w:trHeight w:val="397" w:hRule="atLeast"/>
          <w:tblHeader w:val="0"/>
        </w:trPr>
        <w:tc>
          <w:tcPr>
            <w:gridSpan w:val="2"/>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162">
            <w:pPr>
              <w:rPr>
                <w:color w:val="000000"/>
                <w:sz w:val="20"/>
                <w:szCs w:val="20"/>
              </w:rPr>
            </w:pPr>
            <w:r w:rsidDel="00000000" w:rsidR="00000000" w:rsidRPr="00000000">
              <w:rPr>
                <w:color w:val="000000"/>
                <w:sz w:val="20"/>
                <w:szCs w:val="20"/>
                <w:rtl w:val="0"/>
              </w:rPr>
              <w:t xml:space="preserve">Mitwirkende(r)</w:t>
            </w:r>
          </w:p>
        </w:tc>
        <w:tc>
          <w:tcPr>
            <w:gridSpan w:val="20"/>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164">
            <w:pPr>
              <w:rPr>
                <w:color w:val="000000"/>
                <w:sz w:val="20"/>
                <w:szCs w:val="20"/>
              </w:rPr>
            </w:pPr>
            <w:r w:rsidDel="00000000" w:rsidR="00000000" w:rsidRPr="00000000">
              <w:rPr>
                <w:rtl w:val="0"/>
              </w:rPr>
            </w:r>
          </w:p>
        </w:tc>
      </w:tr>
      <w:tr>
        <w:trPr>
          <w:cantSplit w:val="0"/>
          <w:trHeight w:val="397" w:hRule="atLeast"/>
          <w:tblHeader w:val="0"/>
        </w:trPr>
        <w:tc>
          <w:tcPr>
            <w:gridSpan w:val="2"/>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178">
            <w:pPr>
              <w:rPr>
                <w:color w:val="000000"/>
                <w:sz w:val="20"/>
                <w:szCs w:val="20"/>
              </w:rPr>
            </w:pPr>
            <w:r w:rsidDel="00000000" w:rsidR="00000000" w:rsidRPr="00000000">
              <w:rPr>
                <w:color w:val="000000"/>
                <w:sz w:val="20"/>
                <w:szCs w:val="20"/>
                <w:rtl w:val="0"/>
              </w:rPr>
              <w:t xml:space="preserve">Praktikumsstatus</w:t>
            </w:r>
          </w:p>
        </w:tc>
        <w:tc>
          <w:tcPr>
            <w:gridSpan w:val="20"/>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17A">
            <w:pPr>
              <w:rPr>
                <w:color w:val="000000"/>
                <w:sz w:val="20"/>
                <w:szCs w:val="20"/>
              </w:rPr>
            </w:pPr>
            <w:r w:rsidDel="00000000" w:rsidR="00000000" w:rsidRPr="00000000">
              <w:rPr>
                <w:rtl w:val="0"/>
              </w:rPr>
            </w:r>
          </w:p>
        </w:tc>
      </w:tr>
      <w:tr>
        <w:trPr>
          <w:cantSplit w:val="0"/>
          <w:trHeight w:val="397" w:hRule="atLeast"/>
          <w:tblHeader w:val="0"/>
        </w:trPr>
        <w:tc>
          <w:tcPr>
            <w:gridSpan w:val="22"/>
            <w:tcBorders>
              <w:top w:color="4bacc6" w:space="0" w:sz="4" w:val="single"/>
              <w:bottom w:color="4bacc6" w:space="0" w:sz="4" w:val="single"/>
            </w:tcBorders>
            <w:shd w:fill="4bacc6" w:val="clear"/>
            <w:vAlign w:val="center"/>
          </w:tcPr>
          <w:p w:rsidR="00000000" w:rsidDel="00000000" w:rsidP="00000000" w:rsidRDefault="00000000" w:rsidRPr="00000000" w14:paraId="0000018E">
            <w:pPr>
              <w:rPr>
                <w:color w:val="000000"/>
              </w:rPr>
            </w:pPr>
            <w:r w:rsidDel="00000000" w:rsidR="00000000" w:rsidRPr="00000000">
              <w:rPr>
                <w:color w:val="000000"/>
                <w:rtl w:val="0"/>
              </w:rPr>
              <w:t xml:space="preserve">Fachliteratur</w:t>
            </w:r>
          </w:p>
        </w:tc>
      </w:tr>
      <w:tr>
        <w:trPr>
          <w:cantSplit w:val="0"/>
          <w:trHeight w:val="397" w:hRule="atLeast"/>
          <w:tblHeader w:val="0"/>
        </w:trPr>
        <w:tc>
          <w:tcPr>
            <w:gridSpan w:val="2"/>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1A4">
            <w:pPr>
              <w:rPr>
                <w:color w:val="000000"/>
                <w:sz w:val="20"/>
                <w:szCs w:val="20"/>
              </w:rPr>
            </w:pPr>
            <w:r w:rsidDel="00000000" w:rsidR="00000000" w:rsidRPr="00000000">
              <w:rPr>
                <w:color w:val="000000"/>
                <w:sz w:val="20"/>
                <w:szCs w:val="20"/>
                <w:rtl w:val="0"/>
              </w:rPr>
              <w:t xml:space="preserve">Bücher / Skripte</w:t>
            </w:r>
          </w:p>
        </w:tc>
        <w:tc>
          <w:tcPr>
            <w:gridSpan w:val="20"/>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1A6">
            <w:pPr>
              <w:rPr>
                <w:color w:val="000000"/>
                <w:sz w:val="20"/>
                <w:szCs w:val="20"/>
              </w:rPr>
            </w:pPr>
            <w:r w:rsidDel="00000000" w:rsidR="00000000" w:rsidRPr="00000000">
              <w:rPr>
                <w:color w:val="000000"/>
                <w:sz w:val="20"/>
                <w:szCs w:val="20"/>
                <w:rtl w:val="0"/>
              </w:rPr>
              <w:t xml:space="preserve">Bendiek, Annegret/Helwig, Niklas (2017): Gemeinsame Außen- und Sicherheitspolitik. In: Weidenfeld,</w:t>
            </w:r>
          </w:p>
          <w:p w:rsidR="00000000" w:rsidDel="00000000" w:rsidP="00000000" w:rsidRDefault="00000000" w:rsidRPr="00000000" w14:paraId="000001A7">
            <w:pPr>
              <w:rPr>
                <w:color w:val="000000"/>
                <w:sz w:val="20"/>
                <w:szCs w:val="20"/>
              </w:rPr>
            </w:pPr>
            <w:r w:rsidDel="00000000" w:rsidR="00000000" w:rsidRPr="00000000">
              <w:rPr>
                <w:color w:val="000000"/>
                <w:sz w:val="20"/>
                <w:szCs w:val="20"/>
                <w:rtl w:val="0"/>
              </w:rPr>
              <w:t xml:space="preserve">Werner/Wessels, Wolfgang (Hrsg.): Jahrbuch der Europäischen Integration 2017. Baden-Baden: Nomos, 347-</w:t>
            </w:r>
          </w:p>
          <w:p w:rsidR="00000000" w:rsidDel="00000000" w:rsidP="00000000" w:rsidRDefault="00000000" w:rsidRPr="00000000" w14:paraId="000001A8">
            <w:pPr>
              <w:rPr>
                <w:color w:val="000000"/>
                <w:sz w:val="20"/>
                <w:szCs w:val="20"/>
              </w:rPr>
            </w:pPr>
            <w:r w:rsidDel="00000000" w:rsidR="00000000" w:rsidRPr="00000000">
              <w:rPr>
                <w:color w:val="000000"/>
                <w:sz w:val="20"/>
                <w:szCs w:val="20"/>
                <w:rtl w:val="0"/>
              </w:rPr>
              <w:t xml:space="preserve">352.</w:t>
            </w:r>
          </w:p>
          <w:p w:rsidR="00000000" w:rsidDel="00000000" w:rsidP="00000000" w:rsidRDefault="00000000" w:rsidRPr="00000000" w14:paraId="000001A9">
            <w:pPr>
              <w:rPr>
                <w:color w:val="000000"/>
                <w:sz w:val="20"/>
                <w:szCs w:val="20"/>
              </w:rPr>
            </w:pPr>
            <w:r w:rsidDel="00000000" w:rsidR="00000000" w:rsidRPr="00000000">
              <w:rPr>
                <w:color w:val="000000"/>
                <w:sz w:val="20"/>
                <w:szCs w:val="20"/>
                <w:rtl w:val="0"/>
              </w:rPr>
              <w:t xml:space="preserve">Jetschke, Anja (2017): Internationale Beziehungen – Eine Einführung, Tübingen: Narr Francke Attempto.</w:t>
            </w:r>
          </w:p>
          <w:p w:rsidR="00000000" w:rsidDel="00000000" w:rsidP="00000000" w:rsidRDefault="00000000" w:rsidRPr="00000000" w14:paraId="000001AA">
            <w:pPr>
              <w:rPr>
                <w:color w:val="000000"/>
                <w:sz w:val="20"/>
                <w:szCs w:val="20"/>
              </w:rPr>
            </w:pPr>
            <w:r w:rsidDel="00000000" w:rsidR="00000000" w:rsidRPr="00000000">
              <w:rPr>
                <w:color w:val="000000"/>
                <w:sz w:val="20"/>
                <w:szCs w:val="20"/>
                <w:rtl w:val="0"/>
              </w:rPr>
              <w:t xml:space="preserve">Jopp, Mathias/Jana Schubert, Level-II-GSVP: neue Dynamik durch intergouvernementale Integration?, in:</w:t>
            </w:r>
          </w:p>
          <w:p w:rsidR="00000000" w:rsidDel="00000000" w:rsidP="00000000" w:rsidRDefault="00000000" w:rsidRPr="00000000" w14:paraId="000001AB">
            <w:pPr>
              <w:rPr>
                <w:color w:val="000000"/>
                <w:sz w:val="20"/>
                <w:szCs w:val="20"/>
              </w:rPr>
            </w:pPr>
            <w:r w:rsidDel="00000000" w:rsidR="00000000" w:rsidRPr="00000000">
              <w:rPr>
                <w:color w:val="000000"/>
                <w:sz w:val="20"/>
                <w:szCs w:val="20"/>
                <w:rtl w:val="0"/>
              </w:rPr>
              <w:t xml:space="preserve">integration, 42. Jg. 2019, Heft 1/2019, S. 37-54.</w:t>
            </w:r>
          </w:p>
        </w:tc>
      </w:tr>
      <w:tr>
        <w:trPr>
          <w:cantSplit w:val="0"/>
          <w:trHeight w:val="397" w:hRule="atLeast"/>
          <w:tblHeader w:val="0"/>
        </w:trPr>
        <w:tc>
          <w:tcPr>
            <w:gridSpan w:val="2"/>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1BF">
            <w:pPr>
              <w:rPr>
                <w:color w:val="000000"/>
                <w:sz w:val="20"/>
                <w:szCs w:val="20"/>
              </w:rPr>
            </w:pPr>
            <w:r w:rsidDel="00000000" w:rsidR="00000000" w:rsidRPr="00000000">
              <w:rPr>
                <w:color w:val="000000"/>
                <w:sz w:val="20"/>
                <w:szCs w:val="20"/>
                <w:rtl w:val="0"/>
              </w:rPr>
              <w:t xml:space="preserve">Weitere Quellen</w:t>
            </w:r>
          </w:p>
        </w:tc>
        <w:tc>
          <w:tcPr>
            <w:gridSpan w:val="20"/>
            <w:tcBorders>
              <w:top w:color="4bacc6" w:space="0" w:sz="4" w:val="single"/>
              <w:left w:color="4bacc6" w:space="0" w:sz="4" w:val="single"/>
              <w:bottom w:color="4bacc6" w:space="0" w:sz="4" w:val="single"/>
              <w:right w:color="4bacc6" w:space="0" w:sz="4" w:val="single"/>
            </w:tcBorders>
            <w:vAlign w:val="center"/>
          </w:tcPr>
          <w:p w:rsidR="00000000" w:rsidDel="00000000" w:rsidP="00000000" w:rsidRDefault="00000000" w:rsidRPr="00000000" w14:paraId="000001C1">
            <w:pPr>
              <w:rPr>
                <w:color w:val="000000"/>
                <w:sz w:val="20"/>
                <w:szCs w:val="20"/>
              </w:rPr>
            </w:pPr>
            <w:r w:rsidDel="00000000" w:rsidR="00000000" w:rsidRPr="00000000">
              <w:rPr>
                <w:color w:val="000000"/>
                <w:sz w:val="20"/>
                <w:szCs w:val="20"/>
                <w:rtl w:val="0"/>
              </w:rPr>
              <w:t xml:space="preserve">Lippert, Barbara (2017): Die Assoziierungspolitik der Europäischen Union und die östlichen Nachbarn unter</w:t>
            </w:r>
          </w:p>
          <w:p w:rsidR="00000000" w:rsidDel="00000000" w:rsidP="00000000" w:rsidRDefault="00000000" w:rsidRPr="00000000" w14:paraId="000001C2">
            <w:pPr>
              <w:rPr>
                <w:color w:val="000000"/>
                <w:sz w:val="20"/>
                <w:szCs w:val="20"/>
              </w:rPr>
            </w:pPr>
            <w:r w:rsidDel="00000000" w:rsidR="00000000" w:rsidRPr="00000000">
              <w:rPr>
                <w:color w:val="000000"/>
                <w:sz w:val="20"/>
                <w:szCs w:val="20"/>
                <w:rtl w:val="0"/>
              </w:rPr>
              <w:t xml:space="preserve">neuem Vorzeichen – Konfliktfall Ukraine. In: Müller-Graff, Peter-Christian (Hrsg.): Die Beziehungen zwischen</w:t>
            </w:r>
          </w:p>
          <w:p w:rsidR="00000000" w:rsidDel="00000000" w:rsidP="00000000" w:rsidRDefault="00000000" w:rsidRPr="00000000" w14:paraId="000001C3">
            <w:pPr>
              <w:rPr>
                <w:color w:val="000000"/>
                <w:sz w:val="20"/>
                <w:szCs w:val="20"/>
              </w:rPr>
            </w:pPr>
            <w:r w:rsidDel="00000000" w:rsidR="00000000" w:rsidRPr="00000000">
              <w:rPr>
                <w:color w:val="000000"/>
                <w:sz w:val="20"/>
                <w:szCs w:val="20"/>
                <w:rtl w:val="0"/>
              </w:rPr>
              <w:t xml:space="preserve">der EU und Russland. Spannung und Kooperation. Baden-Baden: Nomos, 35-49.</w:t>
            </w:r>
          </w:p>
          <w:p w:rsidR="00000000" w:rsidDel="00000000" w:rsidP="00000000" w:rsidRDefault="00000000" w:rsidRPr="00000000" w14:paraId="000001C4">
            <w:pPr>
              <w:rPr>
                <w:color w:val="000000"/>
                <w:sz w:val="20"/>
                <w:szCs w:val="20"/>
              </w:rPr>
            </w:pPr>
            <w:r w:rsidDel="00000000" w:rsidR="00000000" w:rsidRPr="00000000">
              <w:rPr>
                <w:color w:val="000000"/>
                <w:sz w:val="20"/>
                <w:szCs w:val="20"/>
                <w:rtl w:val="0"/>
              </w:rPr>
              <w:t xml:space="preserve">Regelsberger, Elfriede (2016): Gemeinsame Außen- und Sicherheitspolitik. In: Weidenfeld, Werner/Wessels,</w:t>
            </w:r>
          </w:p>
          <w:p w:rsidR="00000000" w:rsidDel="00000000" w:rsidP="00000000" w:rsidRDefault="00000000" w:rsidRPr="00000000" w14:paraId="000001C5">
            <w:pPr>
              <w:rPr>
                <w:color w:val="000000"/>
                <w:sz w:val="20"/>
                <w:szCs w:val="20"/>
              </w:rPr>
            </w:pPr>
            <w:r w:rsidDel="00000000" w:rsidR="00000000" w:rsidRPr="00000000">
              <w:rPr>
                <w:color w:val="000000"/>
                <w:sz w:val="20"/>
                <w:szCs w:val="20"/>
                <w:rtl w:val="0"/>
              </w:rPr>
              <w:t xml:space="preserve">Wolfgang (Hrsg.): Europa von A bis Z. Baden-Baden: Nomos, 234-245.</w:t>
            </w:r>
          </w:p>
        </w:tc>
      </w:tr>
      <w:tr>
        <w:trPr>
          <w:cantSplit w:val="0"/>
          <w:trHeight w:val="397" w:hRule="atLeast"/>
          <w:tblHeader w:val="0"/>
        </w:trPr>
        <w:tc>
          <w:tcPr>
            <w:gridSpan w:val="22"/>
            <w:tcBorders>
              <w:top w:color="4bacc6" w:space="0" w:sz="4" w:val="single"/>
              <w:left w:color="000000" w:space="0" w:sz="0" w:val="nil"/>
              <w:right w:color="000000" w:space="0" w:sz="0" w:val="nil"/>
            </w:tcBorders>
            <w:shd w:fill="4bacc6" w:val="clear"/>
            <w:vAlign w:val="center"/>
          </w:tcPr>
          <w:p w:rsidR="00000000" w:rsidDel="00000000" w:rsidP="00000000" w:rsidRDefault="00000000" w:rsidRPr="00000000" w14:paraId="000001D9">
            <w:pPr>
              <w:rPr>
                <w:color w:val="000000"/>
              </w:rPr>
            </w:pPr>
            <w:r w:rsidDel="00000000" w:rsidR="00000000" w:rsidRPr="00000000">
              <w:rPr>
                <w:color w:val="000000"/>
                <w:rtl w:val="0"/>
              </w:rPr>
              <w:t xml:space="preserve">Lernmaterialien</w:t>
            </w:r>
          </w:p>
        </w:tc>
      </w:tr>
      <w:tr>
        <w:trPr>
          <w:cantSplit w:val="0"/>
          <w:trHeight w:val="397"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1EF">
            <w:pPr>
              <w:rPr>
                <w:color w:val="000000"/>
                <w:sz w:val="20"/>
                <w:szCs w:val="20"/>
              </w:rPr>
            </w:pPr>
            <w:r w:rsidDel="00000000" w:rsidR="00000000" w:rsidRPr="00000000">
              <w:rPr>
                <w:color w:val="000000"/>
                <w:sz w:val="20"/>
                <w:szCs w:val="20"/>
                <w:rtl w:val="0"/>
              </w:rPr>
              <w:t xml:space="preserve">Dokumente</w:t>
            </w:r>
          </w:p>
        </w:tc>
        <w:tc>
          <w:tcPr>
            <w:gridSpan w:val="20"/>
            <w:tcBorders>
              <w:left w:color="4bacc6" w:space="0" w:sz="8" w:val="single"/>
              <w:right w:color="4bacc6" w:space="0" w:sz="8" w:val="single"/>
            </w:tcBorders>
            <w:vAlign w:val="center"/>
          </w:tcPr>
          <w:p w:rsidR="00000000" w:rsidDel="00000000" w:rsidP="00000000" w:rsidRDefault="00000000" w:rsidRPr="00000000" w14:paraId="000001F1">
            <w:pPr>
              <w:rPr>
                <w:color w:val="000000"/>
                <w:sz w:val="20"/>
                <w:szCs w:val="20"/>
              </w:rPr>
            </w:pPr>
            <w:r w:rsidDel="00000000" w:rsidR="00000000" w:rsidRPr="00000000">
              <w:rPr>
                <w:rtl w:val="0"/>
              </w:rPr>
            </w:r>
          </w:p>
        </w:tc>
      </w:tr>
      <w:tr>
        <w:trPr>
          <w:cantSplit w:val="0"/>
          <w:trHeight w:val="397" w:hRule="atLeast"/>
          <w:tblHeader w:val="0"/>
        </w:trPr>
        <w:tc>
          <w:tcPr>
            <w:gridSpan w:val="2"/>
            <w:tcBorders>
              <w:right w:color="4bacc6" w:space="0" w:sz="8" w:val="single"/>
            </w:tcBorders>
            <w:vAlign w:val="center"/>
          </w:tcPr>
          <w:p w:rsidR="00000000" w:rsidDel="00000000" w:rsidP="00000000" w:rsidRDefault="00000000" w:rsidRPr="00000000" w14:paraId="00000205">
            <w:pPr>
              <w:rPr>
                <w:color w:val="000000"/>
                <w:sz w:val="20"/>
                <w:szCs w:val="20"/>
              </w:rPr>
            </w:pPr>
            <w:r w:rsidDel="00000000" w:rsidR="00000000" w:rsidRPr="00000000">
              <w:rPr>
                <w:color w:val="000000"/>
                <w:sz w:val="20"/>
                <w:szCs w:val="20"/>
                <w:rtl w:val="0"/>
              </w:rPr>
              <w:t xml:space="preserve">Hausaufgaben</w:t>
            </w:r>
          </w:p>
        </w:tc>
        <w:tc>
          <w:tcPr>
            <w:gridSpan w:val="20"/>
            <w:tcBorders>
              <w:left w:color="4bacc6" w:space="0" w:sz="8" w:val="single"/>
              <w:right w:color="4bacc6" w:space="0" w:sz="8" w:val="single"/>
            </w:tcBorders>
            <w:vAlign w:val="center"/>
          </w:tcPr>
          <w:p w:rsidR="00000000" w:rsidDel="00000000" w:rsidP="00000000" w:rsidRDefault="00000000" w:rsidRPr="00000000" w14:paraId="00000207">
            <w:pPr>
              <w:rPr>
                <w:color w:val="000000"/>
                <w:sz w:val="20"/>
                <w:szCs w:val="20"/>
              </w:rPr>
            </w:pPr>
            <w:r w:rsidDel="00000000" w:rsidR="00000000" w:rsidRPr="00000000">
              <w:rPr>
                <w:rtl w:val="0"/>
              </w:rPr>
            </w:r>
          </w:p>
        </w:tc>
      </w:tr>
      <w:tr>
        <w:trPr>
          <w:cantSplit w:val="0"/>
          <w:trHeight w:val="397"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21B">
            <w:pPr>
              <w:rPr>
                <w:color w:val="000000"/>
                <w:sz w:val="20"/>
                <w:szCs w:val="20"/>
              </w:rPr>
            </w:pPr>
            <w:r w:rsidDel="00000000" w:rsidR="00000000" w:rsidRPr="00000000">
              <w:rPr>
                <w:color w:val="000000"/>
                <w:sz w:val="20"/>
                <w:szCs w:val="20"/>
                <w:rtl w:val="0"/>
              </w:rPr>
              <w:t xml:space="preserve">Prüfungen</w:t>
            </w:r>
          </w:p>
        </w:tc>
        <w:tc>
          <w:tcPr>
            <w:gridSpan w:val="20"/>
            <w:tcBorders>
              <w:left w:color="4bacc6" w:space="0" w:sz="8" w:val="single"/>
              <w:right w:color="4bacc6" w:space="0" w:sz="8" w:val="single"/>
            </w:tcBorders>
            <w:vAlign w:val="center"/>
          </w:tcPr>
          <w:p w:rsidR="00000000" w:rsidDel="00000000" w:rsidP="00000000" w:rsidRDefault="00000000" w:rsidRPr="00000000" w14:paraId="0000021D">
            <w:pPr>
              <w:rPr>
                <w:color w:val="000000"/>
                <w:sz w:val="20"/>
                <w:szCs w:val="20"/>
              </w:rPr>
            </w:pPr>
            <w:r w:rsidDel="00000000" w:rsidR="00000000" w:rsidRPr="00000000">
              <w:rPr>
                <w:rtl w:val="0"/>
              </w:rPr>
            </w:r>
          </w:p>
        </w:tc>
      </w:tr>
      <w:tr>
        <w:trPr>
          <w:cantSplit w:val="0"/>
          <w:trHeight w:val="397" w:hRule="atLeast"/>
          <w:tblHeader w:val="0"/>
        </w:trPr>
        <w:tc>
          <w:tcPr>
            <w:gridSpan w:val="22"/>
            <w:tcBorders>
              <w:right w:color="4bacc6" w:space="0" w:sz="8" w:val="single"/>
            </w:tcBorders>
            <w:shd w:fill="4bacc6" w:val="clear"/>
            <w:vAlign w:val="center"/>
          </w:tcPr>
          <w:p w:rsidR="00000000" w:rsidDel="00000000" w:rsidP="00000000" w:rsidRDefault="00000000" w:rsidRPr="00000000" w14:paraId="00000231">
            <w:pPr>
              <w:rPr>
                <w:color w:val="000000"/>
              </w:rPr>
            </w:pPr>
            <w:r w:rsidDel="00000000" w:rsidR="00000000" w:rsidRPr="00000000">
              <w:rPr>
                <w:color w:val="000000"/>
                <w:rtl w:val="0"/>
              </w:rPr>
              <w:t xml:space="preserve">Zusammensetzung des Moduls</w:t>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247">
            <w:pPr>
              <w:rPr>
                <w:color w:val="000000"/>
                <w:sz w:val="20"/>
                <w:szCs w:val="20"/>
              </w:rPr>
            </w:pPr>
            <w:r w:rsidDel="00000000" w:rsidR="00000000" w:rsidRPr="00000000">
              <w:rPr>
                <w:sz w:val="20"/>
                <w:szCs w:val="20"/>
                <w:rtl w:val="0"/>
              </w:rPr>
              <w:t xml:space="preserve">Mathematik und Grundlagenwissenschaften</w:t>
            </w:r>
            <w:r w:rsidDel="00000000" w:rsidR="00000000" w:rsidRPr="00000000">
              <w:rPr>
                <w:rtl w:val="0"/>
              </w:rPr>
            </w:r>
          </w:p>
        </w:tc>
        <w:tc>
          <w:tcPr>
            <w:gridSpan w:val="12"/>
            <w:tcBorders>
              <w:left w:color="4bacc6" w:space="0" w:sz="8" w:val="single"/>
              <w:right w:color="4bacc6" w:space="0" w:sz="8" w:val="single"/>
            </w:tcBorders>
            <w:vAlign w:val="center"/>
          </w:tcPr>
          <w:p w:rsidR="00000000" w:rsidDel="00000000" w:rsidP="00000000" w:rsidRDefault="00000000" w:rsidRPr="00000000" w14:paraId="00000249">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255">
            <w:pPr>
              <w:jc w:val="center"/>
              <w:rPr>
                <w:color w:val="000000"/>
                <w:sz w:val="20"/>
                <w:szCs w:val="20"/>
              </w:rPr>
            </w:pPr>
            <w:r w:rsidDel="00000000" w:rsidR="00000000" w:rsidRPr="00000000">
              <w:rPr>
                <w:color w:val="000000"/>
                <w:sz w:val="20"/>
                <w:szCs w:val="20"/>
                <w:rtl w:val="0"/>
              </w:rPr>
              <w:t xml:space="preserve">%</w:t>
            </w:r>
          </w:p>
        </w:tc>
      </w:tr>
      <w:tr>
        <w:trPr>
          <w:cantSplit w:val="0"/>
          <w:trHeight w:val="340" w:hRule="atLeast"/>
          <w:tblHeader w:val="0"/>
        </w:trPr>
        <w:tc>
          <w:tcPr>
            <w:gridSpan w:val="2"/>
            <w:tcBorders>
              <w:right w:color="4bacc6" w:space="0" w:sz="8" w:val="single"/>
            </w:tcBorders>
            <w:vAlign w:val="center"/>
          </w:tcPr>
          <w:p w:rsidR="00000000" w:rsidDel="00000000" w:rsidP="00000000" w:rsidRDefault="00000000" w:rsidRPr="00000000" w14:paraId="0000025D">
            <w:pPr>
              <w:rPr>
                <w:color w:val="000000"/>
                <w:sz w:val="20"/>
                <w:szCs w:val="20"/>
              </w:rPr>
            </w:pPr>
            <w:r w:rsidDel="00000000" w:rsidR="00000000" w:rsidRPr="00000000">
              <w:rPr>
                <w:sz w:val="20"/>
                <w:szCs w:val="20"/>
                <w:rtl w:val="0"/>
              </w:rPr>
              <w:t xml:space="preserve">Ingenieurwesen</w:t>
            </w:r>
            <w:r w:rsidDel="00000000" w:rsidR="00000000" w:rsidRPr="00000000">
              <w:rPr>
                <w:rtl w:val="0"/>
              </w:rPr>
            </w:r>
          </w:p>
        </w:tc>
        <w:tc>
          <w:tcPr>
            <w:gridSpan w:val="12"/>
            <w:tcBorders>
              <w:left w:color="4bacc6" w:space="0" w:sz="8" w:val="single"/>
              <w:right w:color="4bacc6" w:space="0" w:sz="8" w:val="single"/>
            </w:tcBorders>
            <w:vAlign w:val="center"/>
          </w:tcPr>
          <w:p w:rsidR="00000000" w:rsidDel="00000000" w:rsidP="00000000" w:rsidRDefault="00000000" w:rsidRPr="00000000" w14:paraId="0000025F">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26B">
            <w:pPr>
              <w:jc w:val="center"/>
              <w:rPr>
                <w:color w:val="000000"/>
                <w:sz w:val="20"/>
                <w:szCs w:val="20"/>
              </w:rPr>
            </w:pPr>
            <w:r w:rsidDel="00000000" w:rsidR="00000000" w:rsidRPr="00000000">
              <w:rPr>
                <w:color w:val="000000"/>
                <w:sz w:val="20"/>
                <w:szCs w:val="20"/>
                <w:rtl w:val="0"/>
              </w:rPr>
              <w:t xml:space="preserve">%</w:t>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273">
            <w:pPr>
              <w:rPr>
                <w:color w:val="000000"/>
                <w:sz w:val="20"/>
                <w:szCs w:val="20"/>
              </w:rPr>
            </w:pPr>
            <w:r w:rsidDel="00000000" w:rsidR="00000000" w:rsidRPr="00000000">
              <w:rPr>
                <w:sz w:val="20"/>
                <w:szCs w:val="20"/>
                <w:rtl w:val="0"/>
              </w:rPr>
              <w:t xml:space="preserve">Konstruktionsdesign</w:t>
            </w:r>
            <w:r w:rsidDel="00000000" w:rsidR="00000000" w:rsidRPr="00000000">
              <w:rPr>
                <w:rtl w:val="0"/>
              </w:rPr>
            </w:r>
          </w:p>
        </w:tc>
        <w:tc>
          <w:tcPr>
            <w:gridSpan w:val="12"/>
            <w:tcBorders>
              <w:left w:color="4bacc6" w:space="0" w:sz="8" w:val="single"/>
              <w:right w:color="4bacc6" w:space="0" w:sz="8" w:val="single"/>
            </w:tcBorders>
            <w:vAlign w:val="center"/>
          </w:tcPr>
          <w:p w:rsidR="00000000" w:rsidDel="00000000" w:rsidP="00000000" w:rsidRDefault="00000000" w:rsidRPr="00000000" w14:paraId="00000275">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281">
            <w:pPr>
              <w:jc w:val="center"/>
              <w:rPr>
                <w:color w:val="000000"/>
                <w:sz w:val="20"/>
                <w:szCs w:val="20"/>
              </w:rPr>
            </w:pPr>
            <w:r w:rsidDel="00000000" w:rsidR="00000000" w:rsidRPr="00000000">
              <w:rPr>
                <w:color w:val="000000"/>
                <w:sz w:val="20"/>
                <w:szCs w:val="20"/>
                <w:rtl w:val="0"/>
              </w:rPr>
              <w:t xml:space="preserve">%</w:t>
            </w:r>
          </w:p>
        </w:tc>
      </w:tr>
      <w:tr>
        <w:trPr>
          <w:cantSplit w:val="0"/>
          <w:trHeight w:val="340" w:hRule="atLeast"/>
          <w:tblHeader w:val="0"/>
        </w:trPr>
        <w:tc>
          <w:tcPr>
            <w:gridSpan w:val="2"/>
            <w:tcBorders>
              <w:right w:color="4bacc6" w:space="0" w:sz="8" w:val="single"/>
            </w:tcBorders>
            <w:vAlign w:val="center"/>
          </w:tcPr>
          <w:p w:rsidR="00000000" w:rsidDel="00000000" w:rsidP="00000000" w:rsidRDefault="00000000" w:rsidRPr="00000000" w14:paraId="00000289">
            <w:pPr>
              <w:rPr>
                <w:color w:val="000000"/>
                <w:sz w:val="20"/>
                <w:szCs w:val="20"/>
              </w:rPr>
            </w:pPr>
            <w:r w:rsidDel="00000000" w:rsidR="00000000" w:rsidRPr="00000000">
              <w:rPr>
                <w:sz w:val="20"/>
                <w:szCs w:val="20"/>
                <w:rtl w:val="0"/>
              </w:rPr>
              <w:t xml:space="preserve">Sozialwissenschaften</w:t>
            </w:r>
            <w:r w:rsidDel="00000000" w:rsidR="00000000" w:rsidRPr="00000000">
              <w:rPr>
                <w:rtl w:val="0"/>
              </w:rPr>
            </w:r>
          </w:p>
        </w:tc>
        <w:tc>
          <w:tcPr>
            <w:gridSpan w:val="12"/>
            <w:tcBorders>
              <w:left w:color="4bacc6" w:space="0" w:sz="8" w:val="single"/>
              <w:right w:color="4bacc6" w:space="0" w:sz="8" w:val="single"/>
            </w:tcBorders>
            <w:vAlign w:val="center"/>
          </w:tcPr>
          <w:p w:rsidR="00000000" w:rsidDel="00000000" w:rsidP="00000000" w:rsidRDefault="00000000" w:rsidRPr="00000000" w14:paraId="0000028B">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297">
            <w:pPr>
              <w:jc w:val="center"/>
              <w:rPr>
                <w:color w:val="000000"/>
                <w:sz w:val="20"/>
                <w:szCs w:val="20"/>
              </w:rPr>
            </w:pPr>
            <w:r w:rsidDel="00000000" w:rsidR="00000000" w:rsidRPr="00000000">
              <w:rPr>
                <w:color w:val="000000"/>
                <w:sz w:val="20"/>
                <w:szCs w:val="20"/>
                <w:rtl w:val="0"/>
              </w:rPr>
              <w:t xml:space="preserve">%</w:t>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29F">
            <w:pPr>
              <w:rPr>
                <w:color w:val="000000"/>
                <w:sz w:val="20"/>
                <w:szCs w:val="20"/>
              </w:rPr>
            </w:pPr>
            <w:r w:rsidDel="00000000" w:rsidR="00000000" w:rsidRPr="00000000">
              <w:rPr>
                <w:sz w:val="20"/>
                <w:szCs w:val="20"/>
                <w:rtl w:val="0"/>
              </w:rPr>
              <w:t xml:space="preserve">Erziehungswissenschaften</w:t>
            </w:r>
            <w:r w:rsidDel="00000000" w:rsidR="00000000" w:rsidRPr="00000000">
              <w:rPr>
                <w:rtl w:val="0"/>
              </w:rPr>
            </w:r>
          </w:p>
        </w:tc>
        <w:tc>
          <w:tcPr>
            <w:gridSpan w:val="12"/>
            <w:tcBorders>
              <w:left w:color="4bacc6" w:space="0" w:sz="8" w:val="single"/>
              <w:right w:color="4bacc6" w:space="0" w:sz="8" w:val="single"/>
            </w:tcBorders>
            <w:vAlign w:val="center"/>
          </w:tcPr>
          <w:p w:rsidR="00000000" w:rsidDel="00000000" w:rsidP="00000000" w:rsidRDefault="00000000" w:rsidRPr="00000000" w14:paraId="000002A1">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2AD">
            <w:pPr>
              <w:jc w:val="center"/>
              <w:rPr>
                <w:color w:val="000000"/>
                <w:sz w:val="20"/>
                <w:szCs w:val="20"/>
              </w:rPr>
            </w:pPr>
            <w:r w:rsidDel="00000000" w:rsidR="00000000" w:rsidRPr="00000000">
              <w:rPr>
                <w:color w:val="000000"/>
                <w:sz w:val="20"/>
                <w:szCs w:val="20"/>
                <w:rtl w:val="0"/>
              </w:rPr>
              <w:t xml:space="preserve">%</w:t>
            </w:r>
          </w:p>
        </w:tc>
      </w:tr>
      <w:tr>
        <w:trPr>
          <w:cantSplit w:val="0"/>
          <w:trHeight w:val="340" w:hRule="atLeast"/>
          <w:tblHeader w:val="0"/>
        </w:trPr>
        <w:tc>
          <w:tcPr>
            <w:gridSpan w:val="2"/>
            <w:tcBorders>
              <w:right w:color="4bacc6" w:space="0" w:sz="8" w:val="single"/>
            </w:tcBorders>
            <w:vAlign w:val="center"/>
          </w:tcPr>
          <w:p w:rsidR="00000000" w:rsidDel="00000000" w:rsidP="00000000" w:rsidRDefault="00000000" w:rsidRPr="00000000" w14:paraId="000002B5">
            <w:pPr>
              <w:rPr>
                <w:color w:val="000000"/>
                <w:sz w:val="20"/>
                <w:szCs w:val="20"/>
              </w:rPr>
            </w:pPr>
            <w:r w:rsidDel="00000000" w:rsidR="00000000" w:rsidRPr="00000000">
              <w:rPr>
                <w:sz w:val="20"/>
                <w:szCs w:val="20"/>
                <w:rtl w:val="0"/>
              </w:rPr>
              <w:t xml:space="preserve">Naturwissenschaften</w:t>
            </w:r>
            <w:r w:rsidDel="00000000" w:rsidR="00000000" w:rsidRPr="00000000">
              <w:rPr>
                <w:rtl w:val="0"/>
              </w:rPr>
            </w:r>
          </w:p>
        </w:tc>
        <w:tc>
          <w:tcPr>
            <w:gridSpan w:val="12"/>
            <w:tcBorders>
              <w:left w:color="4bacc6" w:space="0" w:sz="8" w:val="single"/>
              <w:right w:color="4bacc6" w:space="0" w:sz="8" w:val="single"/>
            </w:tcBorders>
            <w:vAlign w:val="center"/>
          </w:tcPr>
          <w:p w:rsidR="00000000" w:rsidDel="00000000" w:rsidP="00000000" w:rsidRDefault="00000000" w:rsidRPr="00000000" w14:paraId="000002B7">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2C3">
            <w:pPr>
              <w:jc w:val="center"/>
              <w:rPr>
                <w:color w:val="000000"/>
                <w:sz w:val="20"/>
                <w:szCs w:val="20"/>
              </w:rPr>
            </w:pPr>
            <w:r w:rsidDel="00000000" w:rsidR="00000000" w:rsidRPr="00000000">
              <w:rPr>
                <w:color w:val="000000"/>
                <w:sz w:val="20"/>
                <w:szCs w:val="20"/>
                <w:rtl w:val="0"/>
              </w:rPr>
              <w:t xml:space="preserve">%</w:t>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2CB">
            <w:pPr>
              <w:rPr>
                <w:color w:val="000000"/>
                <w:sz w:val="20"/>
                <w:szCs w:val="20"/>
              </w:rPr>
            </w:pPr>
            <w:r w:rsidDel="00000000" w:rsidR="00000000" w:rsidRPr="00000000">
              <w:rPr>
                <w:sz w:val="20"/>
                <w:szCs w:val="20"/>
                <w:rtl w:val="0"/>
              </w:rPr>
              <w:t xml:space="preserve">Gesundheitswissenschaften</w:t>
            </w:r>
            <w:r w:rsidDel="00000000" w:rsidR="00000000" w:rsidRPr="00000000">
              <w:rPr>
                <w:rtl w:val="0"/>
              </w:rPr>
            </w:r>
          </w:p>
        </w:tc>
        <w:tc>
          <w:tcPr>
            <w:gridSpan w:val="12"/>
            <w:tcBorders>
              <w:left w:color="4bacc6" w:space="0" w:sz="8" w:val="single"/>
              <w:right w:color="4bacc6" w:space="0" w:sz="8" w:val="single"/>
            </w:tcBorders>
            <w:vAlign w:val="center"/>
          </w:tcPr>
          <w:p w:rsidR="00000000" w:rsidDel="00000000" w:rsidP="00000000" w:rsidRDefault="00000000" w:rsidRPr="00000000" w14:paraId="000002CD">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2D9">
            <w:pPr>
              <w:jc w:val="center"/>
              <w:rPr>
                <w:color w:val="000000"/>
                <w:sz w:val="20"/>
                <w:szCs w:val="20"/>
              </w:rPr>
            </w:pPr>
            <w:r w:rsidDel="00000000" w:rsidR="00000000" w:rsidRPr="00000000">
              <w:rPr>
                <w:color w:val="000000"/>
                <w:sz w:val="20"/>
                <w:szCs w:val="20"/>
                <w:rtl w:val="0"/>
              </w:rPr>
              <w:t xml:space="preserve">%</w:t>
            </w:r>
          </w:p>
        </w:tc>
      </w:tr>
      <w:tr>
        <w:trPr>
          <w:cantSplit w:val="0"/>
          <w:trHeight w:val="340" w:hRule="atLeast"/>
          <w:tblHeader w:val="0"/>
        </w:trPr>
        <w:tc>
          <w:tcPr>
            <w:gridSpan w:val="2"/>
            <w:tcBorders>
              <w:right w:color="4bacc6" w:space="0" w:sz="8" w:val="single"/>
            </w:tcBorders>
            <w:vAlign w:val="center"/>
          </w:tcPr>
          <w:p w:rsidR="00000000" w:rsidDel="00000000" w:rsidP="00000000" w:rsidRDefault="00000000" w:rsidRPr="00000000" w14:paraId="000002E1">
            <w:pPr>
              <w:rPr>
                <w:color w:val="000000"/>
                <w:sz w:val="20"/>
                <w:szCs w:val="20"/>
              </w:rPr>
            </w:pPr>
            <w:r w:rsidDel="00000000" w:rsidR="00000000" w:rsidRPr="00000000">
              <w:rPr>
                <w:sz w:val="20"/>
                <w:szCs w:val="20"/>
                <w:rtl w:val="0"/>
              </w:rPr>
              <w:t xml:space="preserve">Fachkenntnis</w:t>
            </w:r>
            <w:r w:rsidDel="00000000" w:rsidR="00000000" w:rsidRPr="00000000">
              <w:rPr>
                <w:rtl w:val="0"/>
              </w:rPr>
            </w:r>
          </w:p>
        </w:tc>
        <w:tc>
          <w:tcPr>
            <w:gridSpan w:val="12"/>
            <w:tcBorders>
              <w:left w:color="4bacc6" w:space="0" w:sz="8" w:val="single"/>
              <w:right w:color="4bacc6" w:space="0" w:sz="8" w:val="single"/>
            </w:tcBorders>
            <w:vAlign w:val="center"/>
          </w:tcPr>
          <w:p w:rsidR="00000000" w:rsidDel="00000000" w:rsidP="00000000" w:rsidRDefault="00000000" w:rsidRPr="00000000" w14:paraId="000002E3">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2EF">
            <w:pPr>
              <w:jc w:val="center"/>
              <w:rPr>
                <w:color w:val="000000"/>
                <w:sz w:val="20"/>
                <w:szCs w:val="20"/>
              </w:rPr>
            </w:pPr>
            <w:r w:rsidDel="00000000" w:rsidR="00000000" w:rsidRPr="00000000">
              <w:rPr>
                <w:color w:val="000000"/>
                <w:sz w:val="20"/>
                <w:szCs w:val="20"/>
                <w:rtl w:val="0"/>
              </w:rPr>
              <w:t xml:space="preserve">% 100</w:t>
            </w:r>
          </w:p>
        </w:tc>
      </w:tr>
      <w:tr>
        <w:trPr>
          <w:cantSplit w:val="0"/>
          <w:trHeight w:val="397" w:hRule="atLeast"/>
          <w:tblHeader w:val="0"/>
        </w:trPr>
        <w:tc>
          <w:tcPr>
            <w:gridSpan w:val="22"/>
            <w:shd w:fill="4bacc6" w:val="clear"/>
            <w:vAlign w:val="center"/>
          </w:tcPr>
          <w:p w:rsidR="00000000" w:rsidDel="00000000" w:rsidP="00000000" w:rsidRDefault="00000000" w:rsidRPr="00000000" w14:paraId="000002F7">
            <w:pPr>
              <w:rPr>
                <w:color w:val="000000"/>
              </w:rPr>
            </w:pPr>
            <w:r w:rsidDel="00000000" w:rsidR="00000000" w:rsidRPr="00000000">
              <w:rPr>
                <w:color w:val="000000"/>
                <w:rtl w:val="0"/>
              </w:rPr>
              <w:t xml:space="preserve">Bewertungssystem</w:t>
            </w:r>
          </w:p>
        </w:tc>
      </w:tr>
      <w:tr>
        <w:trPr>
          <w:cantSplit w:val="0"/>
          <w:trHeight w:val="340" w:hRule="atLeast"/>
          <w:tblHeader w:val="0"/>
        </w:trPr>
        <w:tc>
          <w:tcPr>
            <w:gridSpan w:val="2"/>
            <w:tcBorders>
              <w:right w:color="4bacc6" w:space="0" w:sz="8" w:val="single"/>
            </w:tcBorders>
            <w:shd w:fill="b7dde8" w:val="clear"/>
            <w:vAlign w:val="center"/>
          </w:tcPr>
          <w:p w:rsidR="00000000" w:rsidDel="00000000" w:rsidP="00000000" w:rsidRDefault="00000000" w:rsidRPr="00000000" w14:paraId="0000030D">
            <w:pPr>
              <w:jc w:val="center"/>
              <w:rPr>
                <w:color w:val="000000"/>
                <w:sz w:val="20"/>
                <w:szCs w:val="20"/>
              </w:rPr>
            </w:pPr>
            <w:r w:rsidDel="00000000" w:rsidR="00000000" w:rsidRPr="00000000">
              <w:rPr>
                <w:color w:val="000000"/>
                <w:sz w:val="20"/>
                <w:szCs w:val="20"/>
                <w:rtl w:val="0"/>
              </w:rPr>
              <w:t xml:space="preserve">Aktivität</w:t>
            </w:r>
          </w:p>
        </w:tc>
        <w:tc>
          <w:tcPr>
            <w:gridSpan w:val="12"/>
            <w:tcBorders>
              <w:left w:color="4bacc6" w:space="0" w:sz="8" w:val="single"/>
              <w:right w:color="4bacc6" w:space="0" w:sz="8" w:val="single"/>
            </w:tcBorders>
            <w:shd w:fill="b7dde8" w:val="clear"/>
            <w:vAlign w:val="center"/>
          </w:tcPr>
          <w:p w:rsidR="00000000" w:rsidDel="00000000" w:rsidP="00000000" w:rsidRDefault="00000000" w:rsidRPr="00000000" w14:paraId="0000030F">
            <w:pPr>
              <w:jc w:val="center"/>
              <w:rPr>
                <w:b w:val="1"/>
                <w:color w:val="000000"/>
                <w:sz w:val="20"/>
                <w:szCs w:val="20"/>
              </w:rPr>
            </w:pPr>
            <w:r w:rsidDel="00000000" w:rsidR="00000000" w:rsidRPr="00000000">
              <w:rPr>
                <w:b w:val="1"/>
                <w:color w:val="000000"/>
                <w:sz w:val="20"/>
                <w:szCs w:val="20"/>
                <w:rtl w:val="0"/>
              </w:rPr>
              <w:t xml:space="preserve">Anzahl</w:t>
            </w:r>
          </w:p>
        </w:tc>
        <w:tc>
          <w:tcPr>
            <w:gridSpan w:val="8"/>
            <w:tcBorders>
              <w:left w:color="4bacc6" w:space="0" w:sz="8" w:val="single"/>
              <w:right w:color="4bacc6" w:space="0" w:sz="8" w:val="single"/>
            </w:tcBorders>
            <w:shd w:fill="b7dde8" w:val="clear"/>
            <w:vAlign w:val="center"/>
          </w:tcPr>
          <w:p w:rsidR="00000000" w:rsidDel="00000000" w:rsidP="00000000" w:rsidRDefault="00000000" w:rsidRPr="00000000" w14:paraId="0000031B">
            <w:pPr>
              <w:jc w:val="center"/>
              <w:rPr>
                <w:b w:val="1"/>
                <w:color w:val="000000"/>
                <w:sz w:val="20"/>
                <w:szCs w:val="20"/>
              </w:rPr>
            </w:pPr>
            <w:r w:rsidDel="00000000" w:rsidR="00000000" w:rsidRPr="00000000">
              <w:rPr>
                <w:b w:val="1"/>
                <w:color w:val="000000"/>
                <w:sz w:val="20"/>
                <w:szCs w:val="20"/>
                <w:rtl w:val="0"/>
              </w:rPr>
              <w:t xml:space="preserve">Gewichtung in Endnote (%)</w:t>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323">
            <w:pPr>
              <w:rPr>
                <w:color w:val="000000"/>
                <w:sz w:val="20"/>
                <w:szCs w:val="20"/>
              </w:rPr>
            </w:pPr>
            <w:r w:rsidDel="00000000" w:rsidR="00000000" w:rsidRPr="00000000">
              <w:rPr>
                <w:sz w:val="20"/>
                <w:szCs w:val="20"/>
                <w:rtl w:val="0"/>
              </w:rPr>
              <w:t xml:space="preserve">Zwischenprüfungen</w:t>
            </w:r>
            <w:r w:rsidDel="00000000" w:rsidR="00000000" w:rsidRPr="00000000">
              <w:rPr>
                <w:rtl w:val="0"/>
              </w:rPr>
            </w:r>
          </w:p>
        </w:tc>
        <w:tc>
          <w:tcPr>
            <w:gridSpan w:val="12"/>
            <w:tcBorders>
              <w:left w:color="4bacc6" w:space="0" w:sz="8" w:val="single"/>
              <w:right w:color="4bacc6" w:space="0" w:sz="8" w:val="single"/>
            </w:tcBorders>
            <w:shd w:fill="auto" w:val="clear"/>
            <w:vAlign w:val="center"/>
          </w:tcPr>
          <w:p w:rsidR="00000000" w:rsidDel="00000000" w:rsidP="00000000" w:rsidRDefault="00000000" w:rsidRPr="00000000" w14:paraId="00000325">
            <w:pPr>
              <w:jc w:val="center"/>
              <w:rPr>
                <w:color w:val="000000"/>
                <w:sz w:val="20"/>
                <w:szCs w:val="20"/>
              </w:rPr>
            </w:pPr>
            <w:r w:rsidDel="00000000" w:rsidR="00000000" w:rsidRPr="00000000">
              <w:rPr>
                <w:color w:val="000000"/>
                <w:sz w:val="20"/>
                <w:szCs w:val="20"/>
                <w:rtl w:val="0"/>
              </w:rPr>
              <w:t xml:space="preserve">1</w:t>
            </w:r>
          </w:p>
        </w:tc>
        <w:tc>
          <w:tcPr>
            <w:gridSpan w:val="8"/>
            <w:tcBorders>
              <w:left w:color="4bacc6" w:space="0" w:sz="8" w:val="single"/>
              <w:right w:color="4bacc6" w:space="0" w:sz="8" w:val="single"/>
            </w:tcBorders>
            <w:vAlign w:val="center"/>
          </w:tcPr>
          <w:p w:rsidR="00000000" w:rsidDel="00000000" w:rsidP="00000000" w:rsidRDefault="00000000" w:rsidRPr="00000000" w14:paraId="00000331">
            <w:pPr>
              <w:jc w:val="center"/>
              <w:rPr>
                <w:color w:val="000000"/>
                <w:sz w:val="20"/>
                <w:szCs w:val="20"/>
              </w:rPr>
            </w:pPr>
            <w:r w:rsidDel="00000000" w:rsidR="00000000" w:rsidRPr="00000000">
              <w:rPr>
                <w:sz w:val="20"/>
                <w:szCs w:val="20"/>
                <w:rtl w:val="0"/>
              </w:rPr>
              <w:t xml:space="preserve">2</w:t>
            </w:r>
            <w:r w:rsidDel="00000000" w:rsidR="00000000" w:rsidRPr="00000000">
              <w:rPr>
                <w:color w:val="000000"/>
                <w:sz w:val="20"/>
                <w:szCs w:val="20"/>
                <w:rtl w:val="0"/>
              </w:rPr>
              <w:t xml:space="preserve">0</w:t>
            </w:r>
          </w:p>
        </w:tc>
      </w:tr>
      <w:tr>
        <w:trPr>
          <w:cantSplit w:val="0"/>
          <w:trHeight w:val="340" w:hRule="atLeast"/>
          <w:tblHeader w:val="0"/>
        </w:trPr>
        <w:tc>
          <w:tcPr>
            <w:gridSpan w:val="2"/>
            <w:tcBorders>
              <w:right w:color="4bacc6" w:space="0" w:sz="8" w:val="single"/>
            </w:tcBorders>
            <w:vAlign w:val="center"/>
          </w:tcPr>
          <w:p w:rsidR="00000000" w:rsidDel="00000000" w:rsidP="00000000" w:rsidRDefault="00000000" w:rsidRPr="00000000" w14:paraId="00000339">
            <w:pPr>
              <w:rPr>
                <w:color w:val="000000"/>
                <w:sz w:val="20"/>
                <w:szCs w:val="20"/>
              </w:rPr>
            </w:pPr>
            <w:r w:rsidDel="00000000" w:rsidR="00000000" w:rsidRPr="00000000">
              <w:rPr>
                <w:sz w:val="20"/>
                <w:szCs w:val="20"/>
                <w:rtl w:val="0"/>
              </w:rPr>
              <w:t xml:space="preserve">Quiz</w:t>
            </w:r>
            <w:r w:rsidDel="00000000" w:rsidR="00000000" w:rsidRPr="00000000">
              <w:rPr>
                <w:rtl w:val="0"/>
              </w:rPr>
            </w:r>
          </w:p>
        </w:tc>
        <w:tc>
          <w:tcPr>
            <w:gridSpan w:val="12"/>
            <w:tcBorders>
              <w:left w:color="4bacc6" w:space="0" w:sz="8" w:val="single"/>
              <w:right w:color="4bacc6" w:space="0" w:sz="8" w:val="single"/>
            </w:tcBorders>
            <w:shd w:fill="auto" w:val="clear"/>
            <w:vAlign w:val="center"/>
          </w:tcPr>
          <w:p w:rsidR="00000000" w:rsidDel="00000000" w:rsidP="00000000" w:rsidRDefault="00000000" w:rsidRPr="00000000" w14:paraId="0000033B">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347">
            <w:pPr>
              <w:jc w:val="center"/>
              <w:rPr>
                <w:color w:val="000000"/>
                <w:sz w:val="20"/>
                <w:szCs w:val="20"/>
              </w:rPr>
            </w:pPr>
            <w:r w:rsidDel="00000000" w:rsidR="00000000" w:rsidRPr="00000000">
              <w:rPr>
                <w:rtl w:val="0"/>
              </w:rPr>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34F">
            <w:pPr>
              <w:rPr>
                <w:color w:val="000000"/>
                <w:sz w:val="20"/>
                <w:szCs w:val="20"/>
              </w:rPr>
            </w:pPr>
            <w:r w:rsidDel="00000000" w:rsidR="00000000" w:rsidRPr="00000000">
              <w:rPr>
                <w:sz w:val="20"/>
                <w:szCs w:val="20"/>
                <w:rtl w:val="0"/>
              </w:rPr>
              <w:t xml:space="preserve">Hausaufgaben</w:t>
            </w:r>
            <w:r w:rsidDel="00000000" w:rsidR="00000000" w:rsidRPr="00000000">
              <w:rPr>
                <w:rtl w:val="0"/>
              </w:rPr>
            </w:r>
          </w:p>
        </w:tc>
        <w:tc>
          <w:tcPr>
            <w:gridSpan w:val="12"/>
            <w:tcBorders>
              <w:left w:color="4bacc6" w:space="0" w:sz="8" w:val="single"/>
              <w:right w:color="4bacc6" w:space="0" w:sz="8" w:val="single"/>
            </w:tcBorders>
            <w:shd w:fill="auto" w:val="clear"/>
            <w:vAlign w:val="center"/>
          </w:tcPr>
          <w:p w:rsidR="00000000" w:rsidDel="00000000" w:rsidP="00000000" w:rsidRDefault="00000000" w:rsidRPr="00000000" w14:paraId="00000351">
            <w:pPr>
              <w:jc w:val="center"/>
              <w:rPr>
                <w:color w:val="000000"/>
                <w:sz w:val="20"/>
                <w:szCs w:val="20"/>
              </w:rPr>
            </w:pPr>
            <w:r w:rsidDel="00000000" w:rsidR="00000000" w:rsidRPr="00000000">
              <w:rPr>
                <w:color w:val="000000"/>
                <w:sz w:val="20"/>
                <w:szCs w:val="20"/>
                <w:rtl w:val="0"/>
              </w:rPr>
              <w:t xml:space="preserve">1</w:t>
            </w:r>
          </w:p>
        </w:tc>
        <w:tc>
          <w:tcPr>
            <w:gridSpan w:val="8"/>
            <w:tcBorders>
              <w:left w:color="4bacc6" w:space="0" w:sz="8" w:val="single"/>
              <w:right w:color="4bacc6" w:space="0" w:sz="8" w:val="single"/>
            </w:tcBorders>
            <w:vAlign w:val="center"/>
          </w:tcPr>
          <w:p w:rsidR="00000000" w:rsidDel="00000000" w:rsidP="00000000" w:rsidRDefault="00000000" w:rsidRPr="00000000" w14:paraId="0000035D">
            <w:pPr>
              <w:jc w:val="center"/>
              <w:rPr>
                <w:color w:val="000000"/>
                <w:sz w:val="20"/>
                <w:szCs w:val="20"/>
              </w:rPr>
            </w:pPr>
            <w:r w:rsidDel="00000000" w:rsidR="00000000" w:rsidRPr="00000000">
              <w:rPr>
                <w:color w:val="000000"/>
                <w:sz w:val="20"/>
                <w:szCs w:val="20"/>
                <w:rtl w:val="0"/>
              </w:rPr>
              <w:t xml:space="preserve">20</w:t>
            </w:r>
          </w:p>
        </w:tc>
      </w:tr>
      <w:tr>
        <w:trPr>
          <w:cantSplit w:val="0"/>
          <w:trHeight w:val="340" w:hRule="atLeast"/>
          <w:tblHeader w:val="0"/>
        </w:trPr>
        <w:tc>
          <w:tcPr>
            <w:gridSpan w:val="2"/>
            <w:tcBorders>
              <w:right w:color="4bacc6" w:space="0" w:sz="8" w:val="single"/>
            </w:tcBorders>
            <w:vAlign w:val="center"/>
          </w:tcPr>
          <w:p w:rsidR="00000000" w:rsidDel="00000000" w:rsidP="00000000" w:rsidRDefault="00000000" w:rsidRPr="00000000" w14:paraId="00000365">
            <w:pPr>
              <w:rPr>
                <w:color w:val="000000"/>
                <w:sz w:val="20"/>
                <w:szCs w:val="20"/>
              </w:rPr>
            </w:pPr>
            <w:r w:rsidDel="00000000" w:rsidR="00000000" w:rsidRPr="00000000">
              <w:rPr>
                <w:sz w:val="20"/>
                <w:szCs w:val="20"/>
                <w:rtl w:val="0"/>
              </w:rPr>
              <w:t xml:space="preserve">Anwesenheit</w:t>
            </w:r>
            <w:r w:rsidDel="00000000" w:rsidR="00000000" w:rsidRPr="00000000">
              <w:rPr>
                <w:rtl w:val="0"/>
              </w:rPr>
            </w:r>
          </w:p>
        </w:tc>
        <w:tc>
          <w:tcPr>
            <w:gridSpan w:val="12"/>
            <w:tcBorders>
              <w:left w:color="4bacc6" w:space="0" w:sz="8" w:val="single"/>
              <w:right w:color="4bacc6" w:space="0" w:sz="8" w:val="single"/>
            </w:tcBorders>
            <w:shd w:fill="auto" w:val="clear"/>
            <w:vAlign w:val="center"/>
          </w:tcPr>
          <w:p w:rsidR="00000000" w:rsidDel="00000000" w:rsidP="00000000" w:rsidRDefault="00000000" w:rsidRPr="00000000" w14:paraId="00000367">
            <w:pPr>
              <w:widowControl w:val="0"/>
              <w:spacing w:before="49" w:lineRule="auto"/>
              <w:ind w:left="19" w:firstLine="0"/>
              <w:jc w:val="center"/>
              <w:rPr>
                <w:color w:val="000000"/>
                <w:sz w:val="20"/>
                <w:szCs w:val="20"/>
              </w:rPr>
            </w:pPr>
            <w:r w:rsidDel="00000000" w:rsidR="00000000" w:rsidRPr="00000000">
              <w:rPr>
                <w:sz w:val="20"/>
                <w:szCs w:val="20"/>
                <w:rtl w:val="0"/>
              </w:rPr>
              <w:t xml:space="preserve">obligatorisch</w:t>
            </w: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373">
            <w:pPr>
              <w:jc w:val="center"/>
              <w:rPr>
                <w:color w:val="000000"/>
                <w:sz w:val="20"/>
                <w:szCs w:val="20"/>
              </w:rPr>
            </w:pPr>
            <w:r w:rsidDel="00000000" w:rsidR="00000000" w:rsidRPr="00000000">
              <w:rPr>
                <w:rtl w:val="0"/>
              </w:rPr>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37B">
            <w:pPr>
              <w:rPr>
                <w:color w:val="000000"/>
                <w:sz w:val="20"/>
                <w:szCs w:val="20"/>
              </w:rPr>
            </w:pPr>
            <w:r w:rsidDel="00000000" w:rsidR="00000000" w:rsidRPr="00000000">
              <w:rPr>
                <w:sz w:val="20"/>
                <w:szCs w:val="20"/>
                <w:rtl w:val="0"/>
              </w:rPr>
              <w:t xml:space="preserve">Übung</w:t>
            </w:r>
            <w:r w:rsidDel="00000000" w:rsidR="00000000" w:rsidRPr="00000000">
              <w:rPr>
                <w:rtl w:val="0"/>
              </w:rPr>
            </w:r>
          </w:p>
        </w:tc>
        <w:tc>
          <w:tcPr>
            <w:gridSpan w:val="12"/>
            <w:tcBorders>
              <w:left w:color="4bacc6" w:space="0" w:sz="8" w:val="single"/>
              <w:right w:color="4bacc6" w:space="0" w:sz="8" w:val="single"/>
            </w:tcBorders>
            <w:shd w:fill="auto" w:val="clear"/>
            <w:vAlign w:val="center"/>
          </w:tcPr>
          <w:p w:rsidR="00000000" w:rsidDel="00000000" w:rsidP="00000000" w:rsidRDefault="00000000" w:rsidRPr="00000000" w14:paraId="0000037D">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389">
            <w:pPr>
              <w:jc w:val="center"/>
              <w:rPr>
                <w:color w:val="000000"/>
                <w:sz w:val="20"/>
                <w:szCs w:val="20"/>
              </w:rPr>
            </w:pPr>
            <w:r w:rsidDel="00000000" w:rsidR="00000000" w:rsidRPr="00000000">
              <w:rPr>
                <w:rtl w:val="0"/>
              </w:rPr>
            </w:r>
          </w:p>
        </w:tc>
      </w:tr>
      <w:tr>
        <w:trPr>
          <w:cantSplit w:val="0"/>
          <w:trHeight w:val="340" w:hRule="atLeast"/>
          <w:tblHeader w:val="0"/>
        </w:trPr>
        <w:tc>
          <w:tcPr>
            <w:gridSpan w:val="2"/>
            <w:tcBorders>
              <w:right w:color="4bacc6" w:space="0" w:sz="8" w:val="single"/>
            </w:tcBorders>
            <w:vAlign w:val="center"/>
          </w:tcPr>
          <w:p w:rsidR="00000000" w:rsidDel="00000000" w:rsidP="00000000" w:rsidRDefault="00000000" w:rsidRPr="00000000" w14:paraId="00000391">
            <w:pPr>
              <w:rPr>
                <w:color w:val="000000"/>
                <w:sz w:val="20"/>
                <w:szCs w:val="20"/>
              </w:rPr>
            </w:pPr>
            <w:r w:rsidDel="00000000" w:rsidR="00000000" w:rsidRPr="00000000">
              <w:rPr>
                <w:sz w:val="20"/>
                <w:szCs w:val="20"/>
                <w:rtl w:val="0"/>
              </w:rPr>
              <w:t xml:space="preserve">Projekte</w:t>
            </w:r>
            <w:r w:rsidDel="00000000" w:rsidR="00000000" w:rsidRPr="00000000">
              <w:rPr>
                <w:rtl w:val="0"/>
              </w:rPr>
            </w:r>
          </w:p>
        </w:tc>
        <w:tc>
          <w:tcPr>
            <w:gridSpan w:val="12"/>
            <w:tcBorders>
              <w:left w:color="4bacc6" w:space="0" w:sz="8" w:val="single"/>
              <w:right w:color="4bacc6" w:space="0" w:sz="8" w:val="single"/>
            </w:tcBorders>
            <w:shd w:fill="auto" w:val="clear"/>
            <w:vAlign w:val="center"/>
          </w:tcPr>
          <w:p w:rsidR="00000000" w:rsidDel="00000000" w:rsidP="00000000" w:rsidRDefault="00000000" w:rsidRPr="00000000" w14:paraId="00000393">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39F">
            <w:pPr>
              <w:jc w:val="center"/>
              <w:rPr>
                <w:color w:val="000000"/>
                <w:sz w:val="20"/>
                <w:szCs w:val="20"/>
              </w:rPr>
            </w:pPr>
            <w:r w:rsidDel="00000000" w:rsidR="00000000" w:rsidRPr="00000000">
              <w:rPr>
                <w:rtl w:val="0"/>
              </w:rPr>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3A7">
            <w:pPr>
              <w:rPr>
                <w:color w:val="000000"/>
                <w:sz w:val="20"/>
                <w:szCs w:val="20"/>
              </w:rPr>
            </w:pPr>
            <w:r w:rsidDel="00000000" w:rsidR="00000000" w:rsidRPr="00000000">
              <w:rPr>
                <w:sz w:val="20"/>
                <w:szCs w:val="20"/>
                <w:rtl w:val="0"/>
              </w:rPr>
              <w:t xml:space="preserve">Abschlussprüfung</w:t>
            </w:r>
            <w:r w:rsidDel="00000000" w:rsidR="00000000" w:rsidRPr="00000000">
              <w:rPr>
                <w:rtl w:val="0"/>
              </w:rPr>
            </w:r>
          </w:p>
        </w:tc>
        <w:tc>
          <w:tcPr>
            <w:gridSpan w:val="12"/>
            <w:tcBorders>
              <w:left w:color="4bacc6" w:space="0" w:sz="8" w:val="single"/>
              <w:right w:color="4bacc6" w:space="0" w:sz="8" w:val="single"/>
            </w:tcBorders>
            <w:shd w:fill="auto" w:val="clear"/>
            <w:vAlign w:val="center"/>
          </w:tcPr>
          <w:p w:rsidR="00000000" w:rsidDel="00000000" w:rsidP="00000000" w:rsidRDefault="00000000" w:rsidRPr="00000000" w14:paraId="000003A9">
            <w:pPr>
              <w:jc w:val="center"/>
              <w:rPr>
                <w:color w:val="000000"/>
                <w:sz w:val="20"/>
                <w:szCs w:val="20"/>
              </w:rPr>
            </w:pPr>
            <w:r w:rsidDel="00000000" w:rsidR="00000000" w:rsidRPr="00000000">
              <w:rPr>
                <w:color w:val="000000"/>
                <w:sz w:val="20"/>
                <w:szCs w:val="20"/>
                <w:rtl w:val="0"/>
              </w:rPr>
              <w:t xml:space="preserve">1</w:t>
            </w:r>
          </w:p>
        </w:tc>
        <w:tc>
          <w:tcPr>
            <w:gridSpan w:val="8"/>
            <w:tcBorders>
              <w:left w:color="4bacc6" w:space="0" w:sz="8" w:val="single"/>
              <w:right w:color="4bacc6" w:space="0" w:sz="8" w:val="single"/>
            </w:tcBorders>
            <w:vAlign w:val="center"/>
          </w:tcPr>
          <w:p w:rsidR="00000000" w:rsidDel="00000000" w:rsidP="00000000" w:rsidRDefault="00000000" w:rsidRPr="00000000" w14:paraId="000003B5">
            <w:pPr>
              <w:jc w:val="center"/>
              <w:rPr>
                <w:color w:val="000000"/>
                <w:sz w:val="20"/>
                <w:szCs w:val="20"/>
              </w:rPr>
            </w:pPr>
            <w:r w:rsidDel="00000000" w:rsidR="00000000" w:rsidRPr="00000000">
              <w:rPr>
                <w:sz w:val="20"/>
                <w:szCs w:val="20"/>
                <w:rtl w:val="0"/>
              </w:rPr>
              <w:t xml:space="preserve">6</w:t>
            </w:r>
            <w:r w:rsidDel="00000000" w:rsidR="00000000" w:rsidRPr="00000000">
              <w:rPr>
                <w:color w:val="000000"/>
                <w:sz w:val="20"/>
                <w:szCs w:val="20"/>
                <w:rtl w:val="0"/>
              </w:rPr>
              <w:t xml:space="preserve">0</w:t>
            </w:r>
          </w:p>
        </w:tc>
      </w:tr>
      <w:tr>
        <w:trPr>
          <w:cantSplit w:val="0"/>
          <w:trHeight w:val="340" w:hRule="atLeast"/>
          <w:tblHeader w:val="0"/>
        </w:trPr>
        <w:tc>
          <w:tcPr>
            <w:gridSpan w:val="14"/>
            <w:tcBorders>
              <w:right w:color="4bacc6" w:space="0" w:sz="8" w:val="single"/>
            </w:tcBorders>
            <w:shd w:fill="auto" w:val="clear"/>
            <w:vAlign w:val="center"/>
          </w:tcPr>
          <w:p w:rsidR="00000000" w:rsidDel="00000000" w:rsidP="00000000" w:rsidRDefault="00000000" w:rsidRPr="00000000" w14:paraId="000003BD">
            <w:pPr>
              <w:jc w:val="right"/>
              <w:rPr>
                <w:b w:val="0"/>
                <w:color w:val="000000"/>
                <w:sz w:val="20"/>
                <w:szCs w:val="20"/>
              </w:rPr>
            </w:pPr>
            <w:r w:rsidDel="00000000" w:rsidR="00000000" w:rsidRPr="00000000">
              <w:rPr>
                <w:color w:val="000000"/>
                <w:sz w:val="20"/>
                <w:szCs w:val="20"/>
                <w:rtl w:val="0"/>
              </w:rPr>
              <w:t xml:space="preserve">Summe</w:t>
            </w:r>
            <w:r w:rsidDel="00000000" w:rsidR="00000000" w:rsidRPr="00000000">
              <w:rPr>
                <w:rtl w:val="0"/>
              </w:rPr>
            </w:r>
          </w:p>
        </w:tc>
        <w:tc>
          <w:tcPr>
            <w:gridSpan w:val="8"/>
            <w:tcBorders>
              <w:left w:color="4bacc6" w:space="0" w:sz="8" w:val="single"/>
              <w:right w:color="4bacc6" w:space="0" w:sz="8" w:val="single"/>
            </w:tcBorders>
            <w:shd w:fill="auto" w:val="clear"/>
            <w:vAlign w:val="center"/>
          </w:tcPr>
          <w:p w:rsidR="00000000" w:rsidDel="00000000" w:rsidP="00000000" w:rsidRDefault="00000000" w:rsidRPr="00000000" w14:paraId="000003CB">
            <w:pPr>
              <w:jc w:val="center"/>
              <w:rPr>
                <w:b w:val="1"/>
                <w:color w:val="000000"/>
                <w:sz w:val="20"/>
                <w:szCs w:val="20"/>
              </w:rPr>
            </w:pPr>
            <w:r w:rsidDel="00000000" w:rsidR="00000000" w:rsidRPr="00000000">
              <w:rPr>
                <w:b w:val="1"/>
                <w:color w:val="000000"/>
                <w:sz w:val="20"/>
                <w:szCs w:val="20"/>
                <w:rtl w:val="0"/>
              </w:rPr>
              <w:t xml:space="preserve">100</w:t>
            </w:r>
          </w:p>
        </w:tc>
      </w:tr>
      <w:tr>
        <w:trPr>
          <w:cantSplit w:val="0"/>
          <w:trHeight w:val="397" w:hRule="atLeast"/>
          <w:tblHeader w:val="0"/>
        </w:trPr>
        <w:tc>
          <w:tcPr>
            <w:gridSpan w:val="22"/>
            <w:tcBorders>
              <w:left w:color="4bacc6" w:space="0" w:sz="8" w:val="single"/>
              <w:right w:color="4bacc6" w:space="0" w:sz="8" w:val="single"/>
            </w:tcBorders>
            <w:shd w:fill="4bacc6" w:val="clear"/>
            <w:vAlign w:val="center"/>
          </w:tcPr>
          <w:p w:rsidR="00000000" w:rsidDel="00000000" w:rsidP="00000000" w:rsidRDefault="00000000" w:rsidRPr="00000000" w14:paraId="000003D3">
            <w:pPr>
              <w:rPr>
                <w:color w:val="000000"/>
                <w:sz w:val="20"/>
                <w:szCs w:val="20"/>
              </w:rPr>
            </w:pPr>
            <w:r w:rsidDel="00000000" w:rsidR="00000000" w:rsidRPr="00000000">
              <w:rPr>
                <w:color w:val="000000"/>
                <w:rtl w:val="0"/>
              </w:rPr>
              <w:t xml:space="preserve">ECTS Leistungspunkte  und Arbeitsaufwand</w:t>
            </w:r>
            <w:r w:rsidDel="00000000" w:rsidR="00000000" w:rsidRPr="00000000">
              <w:rPr>
                <w:rtl w:val="0"/>
              </w:rPr>
            </w:r>
          </w:p>
        </w:tc>
      </w:tr>
      <w:tr>
        <w:trPr>
          <w:cantSplit w:val="0"/>
          <w:trHeight w:val="340" w:hRule="atLeast"/>
          <w:tblHeader w:val="0"/>
        </w:trPr>
        <w:tc>
          <w:tcPr>
            <w:gridSpan w:val="2"/>
            <w:tcBorders>
              <w:right w:color="4bacc6" w:space="0" w:sz="8" w:val="single"/>
            </w:tcBorders>
            <w:shd w:fill="b7dde8" w:val="clear"/>
            <w:vAlign w:val="center"/>
          </w:tcPr>
          <w:p w:rsidR="00000000" w:rsidDel="00000000" w:rsidP="00000000" w:rsidRDefault="00000000" w:rsidRPr="00000000" w14:paraId="000003E9">
            <w:pPr>
              <w:jc w:val="center"/>
              <w:rPr>
                <w:color w:val="000000"/>
                <w:sz w:val="20"/>
                <w:szCs w:val="20"/>
              </w:rPr>
            </w:pPr>
            <w:r w:rsidDel="00000000" w:rsidR="00000000" w:rsidRPr="00000000">
              <w:rPr>
                <w:color w:val="000000"/>
                <w:sz w:val="20"/>
                <w:szCs w:val="20"/>
                <w:rtl w:val="0"/>
              </w:rPr>
              <w:t xml:space="preserve">Aktivität</w:t>
            </w:r>
          </w:p>
        </w:tc>
        <w:tc>
          <w:tcPr>
            <w:gridSpan w:val="5"/>
            <w:tcBorders>
              <w:left w:color="4bacc6" w:space="0" w:sz="8" w:val="single"/>
              <w:right w:color="4bacc6" w:space="0" w:sz="8" w:val="single"/>
            </w:tcBorders>
            <w:shd w:fill="b7dde8" w:val="clear"/>
            <w:vAlign w:val="center"/>
          </w:tcPr>
          <w:p w:rsidR="00000000" w:rsidDel="00000000" w:rsidP="00000000" w:rsidRDefault="00000000" w:rsidRPr="00000000" w14:paraId="000003EB">
            <w:pPr>
              <w:jc w:val="center"/>
              <w:rPr>
                <w:b w:val="1"/>
                <w:color w:val="000000"/>
                <w:sz w:val="20"/>
                <w:szCs w:val="20"/>
              </w:rPr>
            </w:pPr>
            <w:r w:rsidDel="00000000" w:rsidR="00000000" w:rsidRPr="00000000">
              <w:rPr>
                <w:b w:val="1"/>
                <w:color w:val="000000"/>
                <w:sz w:val="20"/>
                <w:szCs w:val="20"/>
                <w:rtl w:val="0"/>
              </w:rPr>
              <w:t xml:space="preserve">Anzahl</w:t>
            </w:r>
          </w:p>
        </w:tc>
        <w:tc>
          <w:tcPr>
            <w:gridSpan w:val="7"/>
            <w:tcBorders>
              <w:left w:color="4bacc6" w:space="0" w:sz="8" w:val="single"/>
              <w:right w:color="4bacc6" w:space="0" w:sz="8" w:val="single"/>
            </w:tcBorders>
            <w:shd w:fill="b7dde8" w:val="clear"/>
            <w:vAlign w:val="center"/>
          </w:tcPr>
          <w:p w:rsidR="00000000" w:rsidDel="00000000" w:rsidP="00000000" w:rsidRDefault="00000000" w:rsidRPr="00000000" w14:paraId="000003F0">
            <w:pPr>
              <w:jc w:val="center"/>
              <w:rPr>
                <w:b w:val="1"/>
                <w:color w:val="000000"/>
                <w:sz w:val="20"/>
                <w:szCs w:val="20"/>
              </w:rPr>
            </w:pPr>
            <w:r w:rsidDel="00000000" w:rsidR="00000000" w:rsidRPr="00000000">
              <w:rPr>
                <w:b w:val="1"/>
                <w:color w:val="000000"/>
                <w:sz w:val="20"/>
                <w:szCs w:val="20"/>
                <w:rtl w:val="0"/>
              </w:rPr>
              <w:t xml:space="preserve">Dauer</w:t>
            </w:r>
          </w:p>
        </w:tc>
        <w:tc>
          <w:tcPr>
            <w:gridSpan w:val="8"/>
            <w:tcBorders>
              <w:left w:color="4bacc6" w:space="0" w:sz="8" w:val="single"/>
              <w:right w:color="4bacc6" w:space="0" w:sz="8" w:val="single"/>
            </w:tcBorders>
            <w:shd w:fill="b7dde8" w:val="clear"/>
            <w:vAlign w:val="center"/>
          </w:tcPr>
          <w:p w:rsidR="00000000" w:rsidDel="00000000" w:rsidP="00000000" w:rsidRDefault="00000000" w:rsidRPr="00000000" w14:paraId="000003F7">
            <w:pPr>
              <w:jc w:val="center"/>
              <w:rPr>
                <w:b w:val="1"/>
                <w:color w:val="000000"/>
                <w:sz w:val="20"/>
                <w:szCs w:val="20"/>
              </w:rPr>
            </w:pPr>
            <w:r w:rsidDel="00000000" w:rsidR="00000000" w:rsidRPr="00000000">
              <w:rPr>
                <w:b w:val="1"/>
                <w:color w:val="000000"/>
                <w:sz w:val="20"/>
                <w:szCs w:val="20"/>
                <w:rtl w:val="0"/>
              </w:rPr>
              <w:t xml:space="preserve">Gesamtaufwand (Stunden)</w:t>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3FF">
            <w:pPr>
              <w:rPr>
                <w:color w:val="000000"/>
                <w:sz w:val="20"/>
                <w:szCs w:val="20"/>
              </w:rPr>
            </w:pPr>
            <w:r w:rsidDel="00000000" w:rsidR="00000000" w:rsidRPr="00000000">
              <w:rPr>
                <w:color w:val="000000"/>
                <w:sz w:val="20"/>
                <w:szCs w:val="20"/>
                <w:rtl w:val="0"/>
              </w:rPr>
              <w:t xml:space="preserve">Vorlesungszeit</w:t>
            </w:r>
          </w:p>
        </w:tc>
        <w:tc>
          <w:tcPr>
            <w:gridSpan w:val="5"/>
            <w:tcBorders>
              <w:left w:color="4bacc6" w:space="0" w:sz="8" w:val="single"/>
              <w:right w:color="4bacc6" w:space="0" w:sz="8" w:val="single"/>
            </w:tcBorders>
            <w:vAlign w:val="center"/>
          </w:tcPr>
          <w:p w:rsidR="00000000" w:rsidDel="00000000" w:rsidP="00000000" w:rsidRDefault="00000000" w:rsidRPr="00000000" w14:paraId="00000401">
            <w:pPr>
              <w:jc w:val="center"/>
              <w:rPr>
                <w:color w:val="000000"/>
                <w:sz w:val="20"/>
                <w:szCs w:val="20"/>
              </w:rPr>
            </w:pPr>
            <w:r w:rsidDel="00000000" w:rsidR="00000000" w:rsidRPr="00000000">
              <w:rPr>
                <w:color w:val="000000"/>
                <w:sz w:val="20"/>
                <w:szCs w:val="20"/>
                <w:rtl w:val="0"/>
              </w:rPr>
              <w:t xml:space="preserve">1</w:t>
            </w:r>
            <w:r w:rsidDel="00000000" w:rsidR="00000000" w:rsidRPr="00000000">
              <w:rPr>
                <w:sz w:val="20"/>
                <w:szCs w:val="20"/>
                <w:rtl w:val="0"/>
              </w:rPr>
              <w:t xml:space="preserve">4</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06">
            <w:pPr>
              <w:jc w:val="center"/>
              <w:rPr>
                <w:color w:val="000000"/>
                <w:sz w:val="20"/>
                <w:szCs w:val="20"/>
              </w:rPr>
            </w:pPr>
            <w:r w:rsidDel="00000000" w:rsidR="00000000" w:rsidRPr="00000000">
              <w:rPr>
                <w:sz w:val="20"/>
                <w:szCs w:val="20"/>
                <w:rtl w:val="0"/>
              </w:rPr>
              <w:t xml:space="preserve">2</w:t>
            </w: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40D">
            <w:pPr>
              <w:jc w:val="center"/>
              <w:rPr>
                <w:color w:val="000000"/>
                <w:sz w:val="20"/>
                <w:szCs w:val="20"/>
              </w:rPr>
            </w:pPr>
            <w:r w:rsidDel="00000000" w:rsidR="00000000" w:rsidRPr="00000000">
              <w:rPr>
                <w:sz w:val="20"/>
                <w:szCs w:val="20"/>
                <w:rtl w:val="0"/>
              </w:rPr>
              <w:t xml:space="preserve">28</w:t>
            </w:r>
            <w:r w:rsidDel="00000000" w:rsidR="00000000" w:rsidRPr="00000000">
              <w:rPr>
                <w:rtl w:val="0"/>
              </w:rPr>
            </w:r>
          </w:p>
        </w:tc>
      </w:tr>
      <w:tr>
        <w:trPr>
          <w:cantSplit w:val="0"/>
          <w:trHeight w:val="340" w:hRule="atLeast"/>
          <w:tblHeader w:val="0"/>
        </w:trPr>
        <w:tc>
          <w:tcPr>
            <w:gridSpan w:val="2"/>
            <w:tcBorders>
              <w:right w:color="4bacc6" w:space="0" w:sz="8" w:val="single"/>
            </w:tcBorders>
            <w:vAlign w:val="center"/>
          </w:tcPr>
          <w:p w:rsidR="00000000" w:rsidDel="00000000" w:rsidP="00000000" w:rsidRDefault="00000000" w:rsidRPr="00000000" w14:paraId="00000415">
            <w:pPr>
              <w:rPr>
                <w:color w:val="000000"/>
                <w:sz w:val="20"/>
                <w:szCs w:val="20"/>
              </w:rPr>
            </w:pPr>
            <w:r w:rsidDel="00000000" w:rsidR="00000000" w:rsidRPr="00000000">
              <w:rPr>
                <w:color w:val="000000"/>
                <w:sz w:val="20"/>
                <w:szCs w:val="20"/>
                <w:rtl w:val="0"/>
              </w:rPr>
              <w:t xml:space="preserve">Selbsstudium</w:t>
            </w:r>
          </w:p>
        </w:tc>
        <w:tc>
          <w:tcPr>
            <w:gridSpan w:val="5"/>
            <w:tcBorders>
              <w:left w:color="4bacc6" w:space="0" w:sz="8" w:val="single"/>
              <w:right w:color="4bacc6" w:space="0" w:sz="8" w:val="single"/>
            </w:tcBorders>
            <w:vAlign w:val="center"/>
          </w:tcPr>
          <w:p w:rsidR="00000000" w:rsidDel="00000000" w:rsidP="00000000" w:rsidRDefault="00000000" w:rsidRPr="00000000" w14:paraId="00000417">
            <w:pPr>
              <w:jc w:val="center"/>
              <w:rPr>
                <w:color w:val="000000"/>
                <w:sz w:val="20"/>
                <w:szCs w:val="20"/>
              </w:rPr>
            </w:pPr>
            <w:r w:rsidDel="00000000" w:rsidR="00000000" w:rsidRPr="00000000">
              <w:rPr>
                <w:sz w:val="20"/>
                <w:szCs w:val="20"/>
                <w:rtl w:val="0"/>
              </w:rPr>
              <w:t xml:space="preserve">14</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1C">
            <w:pPr>
              <w:jc w:val="center"/>
              <w:rPr>
                <w:color w:val="000000"/>
                <w:sz w:val="20"/>
                <w:szCs w:val="20"/>
              </w:rPr>
            </w:pPr>
            <w:r w:rsidDel="00000000" w:rsidR="00000000" w:rsidRPr="00000000">
              <w:rPr>
                <w:sz w:val="20"/>
                <w:szCs w:val="20"/>
                <w:rtl w:val="0"/>
              </w:rPr>
              <w:t xml:space="preserve">7</w:t>
            </w: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423">
            <w:pPr>
              <w:jc w:val="center"/>
              <w:rPr>
                <w:color w:val="000000"/>
                <w:sz w:val="20"/>
                <w:szCs w:val="20"/>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42B">
            <w:pPr>
              <w:rPr>
                <w:color w:val="000000"/>
                <w:sz w:val="20"/>
                <w:szCs w:val="20"/>
              </w:rPr>
            </w:pPr>
            <w:r w:rsidDel="00000000" w:rsidR="00000000" w:rsidRPr="00000000">
              <w:rPr>
                <w:color w:val="000000"/>
                <w:sz w:val="20"/>
                <w:szCs w:val="20"/>
                <w:rtl w:val="0"/>
              </w:rPr>
              <w:t xml:space="preserve">Hausaufgaben</w:t>
            </w:r>
          </w:p>
        </w:tc>
        <w:tc>
          <w:tcPr>
            <w:gridSpan w:val="5"/>
            <w:tcBorders>
              <w:left w:color="4bacc6" w:space="0" w:sz="8" w:val="single"/>
              <w:right w:color="4bacc6" w:space="0" w:sz="8" w:val="single"/>
            </w:tcBorders>
            <w:vAlign w:val="center"/>
          </w:tcPr>
          <w:p w:rsidR="00000000" w:rsidDel="00000000" w:rsidP="00000000" w:rsidRDefault="00000000" w:rsidRPr="00000000" w14:paraId="0000042D">
            <w:pPr>
              <w:jc w:val="center"/>
              <w:rPr>
                <w:color w:val="000000"/>
                <w:sz w:val="20"/>
                <w:szCs w:val="20"/>
              </w:rPr>
            </w:pPr>
            <w:r w:rsidDel="00000000" w:rsidR="00000000" w:rsidRPr="00000000">
              <w:rPr>
                <w:sz w:val="20"/>
                <w:szCs w:val="20"/>
                <w:rtl w:val="0"/>
              </w:rPr>
              <w:t xml:space="preserve">2</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32">
            <w:pPr>
              <w:jc w:val="center"/>
              <w:rPr>
                <w:color w:val="000000"/>
                <w:sz w:val="20"/>
                <w:szCs w:val="20"/>
              </w:rPr>
            </w:pPr>
            <w:r w:rsidDel="00000000" w:rsidR="00000000" w:rsidRPr="00000000">
              <w:rPr>
                <w:sz w:val="20"/>
                <w:szCs w:val="20"/>
                <w:rtl w:val="0"/>
              </w:rPr>
              <w:t xml:space="preserve">10</w:t>
            </w: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439">
            <w:pPr>
              <w:jc w:val="center"/>
              <w:rPr>
                <w:color w:val="000000"/>
                <w:sz w:val="20"/>
                <w:szCs w:val="20"/>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gridSpan w:val="2"/>
            <w:tcBorders>
              <w:right w:color="4bacc6" w:space="0" w:sz="8" w:val="single"/>
            </w:tcBorders>
            <w:vAlign w:val="center"/>
          </w:tcPr>
          <w:p w:rsidR="00000000" w:rsidDel="00000000" w:rsidP="00000000" w:rsidRDefault="00000000" w:rsidRPr="00000000" w14:paraId="00000441">
            <w:pPr>
              <w:rPr>
                <w:color w:val="000000"/>
                <w:sz w:val="20"/>
                <w:szCs w:val="20"/>
              </w:rPr>
            </w:pPr>
            <w:r w:rsidDel="00000000" w:rsidR="00000000" w:rsidRPr="00000000">
              <w:rPr>
                <w:color w:val="000000"/>
                <w:sz w:val="20"/>
                <w:szCs w:val="20"/>
                <w:rtl w:val="0"/>
              </w:rPr>
              <w:t xml:space="preserve">Präsentation / Seminarvorbereitung</w:t>
            </w:r>
          </w:p>
        </w:tc>
        <w:tc>
          <w:tcPr>
            <w:gridSpan w:val="5"/>
            <w:tcBorders>
              <w:left w:color="4bacc6" w:space="0" w:sz="8" w:val="single"/>
              <w:right w:color="4bacc6" w:space="0" w:sz="8" w:val="single"/>
            </w:tcBorders>
            <w:vAlign w:val="center"/>
          </w:tcPr>
          <w:p w:rsidR="00000000" w:rsidDel="00000000" w:rsidP="00000000" w:rsidRDefault="00000000" w:rsidRPr="00000000" w14:paraId="00000443">
            <w:pPr>
              <w:jc w:val="center"/>
              <w:rPr>
                <w:color w:val="000000"/>
                <w:sz w:val="20"/>
                <w:szCs w:val="20"/>
              </w:rPr>
            </w:pPr>
            <w:r w:rsidDel="00000000" w:rsidR="00000000" w:rsidRPr="00000000">
              <w:rPr>
                <w:sz w:val="20"/>
                <w:szCs w:val="20"/>
                <w:rtl w:val="0"/>
              </w:rPr>
              <w:t xml:space="preserve">2</w:t>
            </w: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48">
            <w:pPr>
              <w:jc w:val="center"/>
              <w:rPr>
                <w:color w:val="000000"/>
                <w:sz w:val="20"/>
                <w:szCs w:val="20"/>
              </w:rPr>
            </w:pPr>
            <w:r w:rsidDel="00000000" w:rsidR="00000000" w:rsidRPr="00000000">
              <w:rPr>
                <w:sz w:val="20"/>
                <w:szCs w:val="20"/>
                <w:rtl w:val="0"/>
              </w:rPr>
              <w:t xml:space="preserve">7</w:t>
            </w: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44F">
            <w:pPr>
              <w:jc w:val="center"/>
              <w:rPr>
                <w:color w:val="000000"/>
                <w:sz w:val="20"/>
                <w:szCs w:val="20"/>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457">
            <w:pPr>
              <w:rPr>
                <w:color w:val="000000"/>
                <w:sz w:val="20"/>
                <w:szCs w:val="20"/>
              </w:rPr>
            </w:pPr>
            <w:r w:rsidDel="00000000" w:rsidR="00000000" w:rsidRPr="00000000">
              <w:rPr>
                <w:color w:val="000000"/>
                <w:sz w:val="20"/>
                <w:szCs w:val="20"/>
                <w:rtl w:val="0"/>
              </w:rPr>
              <w:t xml:space="preserve">Zwischenprüfungen</w:t>
            </w:r>
          </w:p>
        </w:tc>
        <w:tc>
          <w:tcPr>
            <w:gridSpan w:val="5"/>
            <w:tcBorders>
              <w:left w:color="4bacc6" w:space="0" w:sz="8" w:val="single"/>
              <w:right w:color="4bacc6" w:space="0" w:sz="8" w:val="single"/>
            </w:tcBorders>
            <w:vAlign w:val="center"/>
          </w:tcPr>
          <w:p w:rsidR="00000000" w:rsidDel="00000000" w:rsidP="00000000" w:rsidRDefault="00000000" w:rsidRPr="00000000" w14:paraId="00000459">
            <w:pPr>
              <w:jc w:val="center"/>
              <w:rPr>
                <w:color w:val="000000"/>
                <w:sz w:val="20"/>
                <w:szCs w:val="20"/>
              </w:rPr>
            </w:pPr>
            <w:r w:rsidDel="00000000" w:rsidR="00000000" w:rsidRPr="00000000">
              <w:rPr>
                <w:color w:val="000000"/>
                <w:sz w:val="20"/>
                <w:szCs w:val="20"/>
                <w:rtl w:val="0"/>
              </w:rPr>
              <w:t xml:space="preserve">1</w:t>
            </w:r>
          </w:p>
        </w:tc>
        <w:tc>
          <w:tcPr>
            <w:gridSpan w:val="7"/>
            <w:tcBorders>
              <w:left w:color="4bacc6" w:space="0" w:sz="8" w:val="single"/>
              <w:right w:color="4bacc6" w:space="0" w:sz="8" w:val="single"/>
            </w:tcBorders>
            <w:vAlign w:val="center"/>
          </w:tcPr>
          <w:p w:rsidR="00000000" w:rsidDel="00000000" w:rsidP="00000000" w:rsidRDefault="00000000" w:rsidRPr="00000000" w14:paraId="0000045E">
            <w:pPr>
              <w:jc w:val="center"/>
              <w:rPr>
                <w:color w:val="000000"/>
                <w:sz w:val="20"/>
                <w:szCs w:val="20"/>
              </w:rPr>
            </w:pPr>
            <w:r w:rsidDel="00000000" w:rsidR="00000000" w:rsidRPr="00000000">
              <w:rPr>
                <w:sz w:val="20"/>
                <w:szCs w:val="20"/>
                <w:rtl w:val="0"/>
              </w:rPr>
              <w:t xml:space="preserve">4</w:t>
            </w: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465">
            <w:pPr>
              <w:jc w:val="center"/>
              <w:rPr>
                <w:color w:val="000000"/>
                <w:sz w:val="20"/>
                <w:szCs w:val="20"/>
              </w:rPr>
            </w:pPr>
            <w:r w:rsidDel="00000000" w:rsidR="00000000" w:rsidRPr="00000000">
              <w:rPr>
                <w:color w:val="000000"/>
                <w:sz w:val="20"/>
                <w:szCs w:val="20"/>
                <w:rtl w:val="0"/>
              </w:rPr>
              <w:t xml:space="preserve">4</w:t>
            </w:r>
          </w:p>
        </w:tc>
      </w:tr>
      <w:tr>
        <w:trPr>
          <w:cantSplit w:val="0"/>
          <w:trHeight w:val="340" w:hRule="atLeast"/>
          <w:tblHeader w:val="0"/>
        </w:trPr>
        <w:tc>
          <w:tcPr>
            <w:gridSpan w:val="2"/>
            <w:tcBorders>
              <w:right w:color="4bacc6" w:space="0" w:sz="8" w:val="single"/>
            </w:tcBorders>
            <w:vAlign w:val="center"/>
          </w:tcPr>
          <w:p w:rsidR="00000000" w:rsidDel="00000000" w:rsidP="00000000" w:rsidRDefault="00000000" w:rsidRPr="00000000" w14:paraId="0000046D">
            <w:pPr>
              <w:rPr>
                <w:color w:val="000000"/>
                <w:sz w:val="20"/>
                <w:szCs w:val="20"/>
              </w:rPr>
            </w:pPr>
            <w:r w:rsidDel="00000000" w:rsidR="00000000" w:rsidRPr="00000000">
              <w:rPr>
                <w:color w:val="000000"/>
                <w:sz w:val="20"/>
                <w:szCs w:val="20"/>
                <w:rtl w:val="0"/>
              </w:rPr>
              <w:t xml:space="preserve">Übung</w:t>
            </w:r>
          </w:p>
        </w:tc>
        <w:tc>
          <w:tcPr>
            <w:gridSpan w:val="5"/>
            <w:tcBorders>
              <w:left w:color="4bacc6" w:space="0" w:sz="8" w:val="single"/>
              <w:right w:color="4bacc6" w:space="0" w:sz="8" w:val="single"/>
            </w:tcBorders>
            <w:vAlign w:val="center"/>
          </w:tcPr>
          <w:p w:rsidR="00000000" w:rsidDel="00000000" w:rsidP="00000000" w:rsidRDefault="00000000" w:rsidRPr="00000000" w14:paraId="0000046F">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74">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47B">
            <w:pPr>
              <w:jc w:val="center"/>
              <w:rPr>
                <w:color w:val="000000"/>
                <w:sz w:val="20"/>
                <w:szCs w:val="20"/>
              </w:rPr>
            </w:pPr>
            <w:r w:rsidDel="00000000" w:rsidR="00000000" w:rsidRPr="00000000">
              <w:rPr>
                <w:rtl w:val="0"/>
              </w:rPr>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483">
            <w:pPr>
              <w:rPr>
                <w:color w:val="000000"/>
                <w:sz w:val="20"/>
                <w:szCs w:val="20"/>
              </w:rPr>
            </w:pPr>
            <w:r w:rsidDel="00000000" w:rsidR="00000000" w:rsidRPr="00000000">
              <w:rPr>
                <w:color w:val="000000"/>
                <w:sz w:val="20"/>
                <w:szCs w:val="20"/>
                <w:rtl w:val="0"/>
              </w:rPr>
              <w:t xml:space="preserve">Labor</w:t>
            </w:r>
          </w:p>
        </w:tc>
        <w:tc>
          <w:tcPr>
            <w:gridSpan w:val="5"/>
            <w:tcBorders>
              <w:left w:color="4bacc6" w:space="0" w:sz="8" w:val="single"/>
              <w:right w:color="4bacc6" w:space="0" w:sz="8" w:val="single"/>
            </w:tcBorders>
            <w:vAlign w:val="center"/>
          </w:tcPr>
          <w:p w:rsidR="00000000" w:rsidDel="00000000" w:rsidP="00000000" w:rsidRDefault="00000000" w:rsidRPr="00000000" w14:paraId="00000485">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8A">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491">
            <w:pPr>
              <w:jc w:val="center"/>
              <w:rPr>
                <w:color w:val="000000"/>
                <w:sz w:val="20"/>
                <w:szCs w:val="20"/>
              </w:rPr>
            </w:pPr>
            <w:r w:rsidDel="00000000" w:rsidR="00000000" w:rsidRPr="00000000">
              <w:rPr>
                <w:rtl w:val="0"/>
              </w:rPr>
            </w:r>
          </w:p>
        </w:tc>
      </w:tr>
      <w:tr>
        <w:trPr>
          <w:cantSplit w:val="0"/>
          <w:trHeight w:val="340" w:hRule="atLeast"/>
          <w:tblHeader w:val="0"/>
        </w:trPr>
        <w:tc>
          <w:tcPr>
            <w:gridSpan w:val="2"/>
            <w:tcBorders>
              <w:right w:color="4bacc6" w:space="0" w:sz="8" w:val="single"/>
            </w:tcBorders>
            <w:vAlign w:val="center"/>
          </w:tcPr>
          <w:p w:rsidR="00000000" w:rsidDel="00000000" w:rsidP="00000000" w:rsidRDefault="00000000" w:rsidRPr="00000000" w14:paraId="00000499">
            <w:pPr>
              <w:rPr>
                <w:color w:val="000000"/>
                <w:sz w:val="20"/>
                <w:szCs w:val="20"/>
              </w:rPr>
            </w:pPr>
            <w:r w:rsidDel="00000000" w:rsidR="00000000" w:rsidRPr="00000000">
              <w:rPr>
                <w:color w:val="000000"/>
                <w:sz w:val="20"/>
                <w:szCs w:val="20"/>
                <w:rtl w:val="0"/>
              </w:rPr>
              <w:t xml:space="preserve">Projekte</w:t>
            </w:r>
          </w:p>
        </w:tc>
        <w:tc>
          <w:tcPr>
            <w:gridSpan w:val="5"/>
            <w:tcBorders>
              <w:left w:color="4bacc6" w:space="0" w:sz="8" w:val="single"/>
              <w:right w:color="4bacc6" w:space="0" w:sz="8" w:val="single"/>
            </w:tcBorders>
            <w:vAlign w:val="center"/>
          </w:tcPr>
          <w:p w:rsidR="00000000" w:rsidDel="00000000" w:rsidP="00000000" w:rsidRDefault="00000000" w:rsidRPr="00000000" w14:paraId="0000049B">
            <w:pPr>
              <w:jc w:val="center"/>
              <w:rPr>
                <w:color w:val="000000"/>
                <w:sz w:val="20"/>
                <w:szCs w:val="20"/>
              </w:rPr>
            </w:pPr>
            <w:r w:rsidDel="00000000" w:rsidR="00000000" w:rsidRPr="00000000">
              <w:rPr>
                <w:rtl w:val="0"/>
              </w:rPr>
            </w:r>
          </w:p>
        </w:tc>
        <w:tc>
          <w:tcPr>
            <w:gridSpan w:val="7"/>
            <w:tcBorders>
              <w:left w:color="4bacc6" w:space="0" w:sz="8" w:val="single"/>
              <w:right w:color="4bacc6" w:space="0" w:sz="8" w:val="single"/>
            </w:tcBorders>
            <w:vAlign w:val="center"/>
          </w:tcPr>
          <w:p w:rsidR="00000000" w:rsidDel="00000000" w:rsidP="00000000" w:rsidRDefault="00000000" w:rsidRPr="00000000" w14:paraId="000004A0">
            <w:pPr>
              <w:jc w:val="center"/>
              <w:rPr>
                <w:color w:val="000000"/>
                <w:sz w:val="20"/>
                <w:szCs w:val="20"/>
              </w:rPr>
            </w:pP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4A7">
            <w:pPr>
              <w:jc w:val="center"/>
              <w:rPr>
                <w:color w:val="000000"/>
                <w:sz w:val="20"/>
                <w:szCs w:val="20"/>
              </w:rPr>
            </w:pPr>
            <w:r w:rsidDel="00000000" w:rsidR="00000000" w:rsidRPr="00000000">
              <w:rPr>
                <w:rtl w:val="0"/>
              </w:rPr>
            </w:r>
          </w:p>
        </w:tc>
      </w:tr>
      <w:tr>
        <w:trPr>
          <w:cantSplit w:val="0"/>
          <w:trHeight w:val="340" w:hRule="atLeast"/>
          <w:tblHeader w:val="0"/>
        </w:trPr>
        <w:tc>
          <w:tcPr>
            <w:gridSpan w:val="2"/>
            <w:tcBorders>
              <w:left w:color="4bacc6" w:space="0" w:sz="8" w:val="single"/>
              <w:right w:color="4bacc6" w:space="0" w:sz="8" w:val="single"/>
            </w:tcBorders>
            <w:vAlign w:val="center"/>
          </w:tcPr>
          <w:p w:rsidR="00000000" w:rsidDel="00000000" w:rsidP="00000000" w:rsidRDefault="00000000" w:rsidRPr="00000000" w14:paraId="000004AF">
            <w:pPr>
              <w:rPr>
                <w:color w:val="000000"/>
                <w:sz w:val="20"/>
                <w:szCs w:val="20"/>
              </w:rPr>
            </w:pPr>
            <w:r w:rsidDel="00000000" w:rsidR="00000000" w:rsidRPr="00000000">
              <w:rPr>
                <w:color w:val="000000"/>
                <w:sz w:val="20"/>
                <w:szCs w:val="20"/>
                <w:rtl w:val="0"/>
              </w:rPr>
              <w:t xml:space="preserve">Abschlussprüfung</w:t>
            </w:r>
          </w:p>
        </w:tc>
        <w:tc>
          <w:tcPr>
            <w:gridSpan w:val="5"/>
            <w:tcBorders>
              <w:left w:color="4bacc6" w:space="0" w:sz="8" w:val="single"/>
              <w:right w:color="4bacc6" w:space="0" w:sz="8" w:val="single"/>
            </w:tcBorders>
            <w:vAlign w:val="center"/>
          </w:tcPr>
          <w:p w:rsidR="00000000" w:rsidDel="00000000" w:rsidP="00000000" w:rsidRDefault="00000000" w:rsidRPr="00000000" w14:paraId="000004B1">
            <w:pPr>
              <w:jc w:val="center"/>
              <w:rPr>
                <w:color w:val="000000"/>
                <w:sz w:val="20"/>
                <w:szCs w:val="20"/>
              </w:rPr>
            </w:pPr>
            <w:r w:rsidDel="00000000" w:rsidR="00000000" w:rsidRPr="00000000">
              <w:rPr>
                <w:color w:val="000000"/>
                <w:sz w:val="20"/>
                <w:szCs w:val="20"/>
                <w:rtl w:val="0"/>
              </w:rPr>
              <w:t xml:space="preserve">1</w:t>
            </w:r>
          </w:p>
        </w:tc>
        <w:tc>
          <w:tcPr>
            <w:gridSpan w:val="7"/>
            <w:tcBorders>
              <w:left w:color="4bacc6" w:space="0" w:sz="8" w:val="single"/>
              <w:right w:color="4bacc6" w:space="0" w:sz="8" w:val="single"/>
            </w:tcBorders>
            <w:vAlign w:val="center"/>
          </w:tcPr>
          <w:p w:rsidR="00000000" w:rsidDel="00000000" w:rsidP="00000000" w:rsidRDefault="00000000" w:rsidRPr="00000000" w14:paraId="000004B6">
            <w:pPr>
              <w:jc w:val="center"/>
              <w:rPr>
                <w:color w:val="000000"/>
                <w:sz w:val="20"/>
                <w:szCs w:val="20"/>
              </w:rPr>
            </w:pPr>
            <w:r w:rsidDel="00000000" w:rsidR="00000000" w:rsidRPr="00000000">
              <w:rPr>
                <w:sz w:val="20"/>
                <w:szCs w:val="20"/>
                <w:rtl w:val="0"/>
              </w:rPr>
              <w:t xml:space="preserve">4</w:t>
            </w:r>
            <w:r w:rsidDel="00000000" w:rsidR="00000000" w:rsidRPr="00000000">
              <w:rPr>
                <w:rtl w:val="0"/>
              </w:rPr>
            </w:r>
          </w:p>
        </w:tc>
        <w:tc>
          <w:tcPr>
            <w:gridSpan w:val="8"/>
            <w:tcBorders>
              <w:left w:color="4bacc6" w:space="0" w:sz="8" w:val="single"/>
              <w:right w:color="4bacc6" w:space="0" w:sz="8" w:val="single"/>
            </w:tcBorders>
            <w:vAlign w:val="center"/>
          </w:tcPr>
          <w:p w:rsidR="00000000" w:rsidDel="00000000" w:rsidP="00000000" w:rsidRDefault="00000000" w:rsidRPr="00000000" w14:paraId="000004BD">
            <w:pPr>
              <w:jc w:val="cente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rHeight w:val="397" w:hRule="atLeast"/>
          <w:tblHeader w:val="0"/>
        </w:trPr>
        <w:tc>
          <w:tcPr>
            <w:gridSpan w:val="14"/>
            <w:tcBorders>
              <w:right w:color="4bacc6" w:space="0" w:sz="8" w:val="single"/>
            </w:tcBorders>
            <w:vAlign w:val="center"/>
          </w:tcPr>
          <w:p w:rsidR="00000000" w:rsidDel="00000000" w:rsidP="00000000" w:rsidRDefault="00000000" w:rsidRPr="00000000" w14:paraId="000004C5">
            <w:pPr>
              <w:jc w:val="right"/>
              <w:rPr>
                <w:color w:val="000000"/>
                <w:sz w:val="20"/>
                <w:szCs w:val="20"/>
              </w:rPr>
            </w:pPr>
            <w:r w:rsidDel="00000000" w:rsidR="00000000" w:rsidRPr="00000000">
              <w:rPr>
                <w:color w:val="000000"/>
                <w:sz w:val="20"/>
                <w:szCs w:val="20"/>
                <w:rtl w:val="0"/>
              </w:rPr>
              <w:t xml:space="preserve">Summe Arbeitsaufwand</w:t>
            </w:r>
          </w:p>
        </w:tc>
        <w:tc>
          <w:tcPr>
            <w:gridSpan w:val="8"/>
            <w:tcBorders>
              <w:left w:color="4bacc6" w:space="0" w:sz="8" w:val="single"/>
              <w:right w:color="4bacc6" w:space="0" w:sz="8" w:val="single"/>
            </w:tcBorders>
            <w:vAlign w:val="center"/>
          </w:tcPr>
          <w:p w:rsidR="00000000" w:rsidDel="00000000" w:rsidP="00000000" w:rsidRDefault="00000000" w:rsidRPr="00000000" w14:paraId="000004D3">
            <w:pPr>
              <w:jc w:val="center"/>
              <w:rPr>
                <w:b w:val="1"/>
                <w:color w:val="000000"/>
                <w:sz w:val="20"/>
                <w:szCs w:val="20"/>
              </w:rPr>
            </w:pPr>
            <w:r w:rsidDel="00000000" w:rsidR="00000000" w:rsidRPr="00000000">
              <w:rPr>
                <w:b w:val="1"/>
                <w:color w:val="000000"/>
                <w:sz w:val="20"/>
                <w:szCs w:val="20"/>
                <w:rtl w:val="0"/>
              </w:rPr>
              <w:t xml:space="preserve">1</w:t>
            </w:r>
            <w:r w:rsidDel="00000000" w:rsidR="00000000" w:rsidRPr="00000000">
              <w:rPr>
                <w:b w:val="1"/>
                <w:sz w:val="20"/>
                <w:szCs w:val="20"/>
                <w:rtl w:val="0"/>
              </w:rPr>
              <w:t xml:space="preserve">68</w:t>
            </w:r>
            <w:r w:rsidDel="00000000" w:rsidR="00000000" w:rsidRPr="00000000">
              <w:rPr>
                <w:rtl w:val="0"/>
              </w:rPr>
            </w:r>
          </w:p>
        </w:tc>
      </w:tr>
      <w:tr>
        <w:trPr>
          <w:cantSplit w:val="0"/>
          <w:trHeight w:val="397" w:hRule="atLeast"/>
          <w:tblHeader w:val="0"/>
        </w:trPr>
        <w:tc>
          <w:tcPr>
            <w:gridSpan w:val="14"/>
            <w:tcBorders>
              <w:left w:color="4bacc6" w:space="0" w:sz="8" w:val="single"/>
              <w:right w:color="4bacc6" w:space="0" w:sz="8" w:val="single"/>
            </w:tcBorders>
            <w:vAlign w:val="center"/>
          </w:tcPr>
          <w:p w:rsidR="00000000" w:rsidDel="00000000" w:rsidP="00000000" w:rsidRDefault="00000000" w:rsidRPr="00000000" w14:paraId="000004DB">
            <w:pPr>
              <w:jc w:val="right"/>
              <w:rPr>
                <w:color w:val="000000"/>
                <w:sz w:val="20"/>
                <w:szCs w:val="20"/>
              </w:rPr>
            </w:pPr>
            <w:r w:rsidDel="00000000" w:rsidR="00000000" w:rsidRPr="00000000">
              <w:rPr>
                <w:color w:val="000000"/>
                <w:sz w:val="20"/>
                <w:szCs w:val="20"/>
                <w:rtl w:val="0"/>
              </w:rPr>
              <w:t xml:space="preserve">ECTS Punkte  </w:t>
            </w:r>
            <w:r w:rsidDel="00000000" w:rsidR="00000000" w:rsidRPr="00000000">
              <w:rPr>
                <w:b w:val="0"/>
                <w:color w:val="000000"/>
                <w:sz w:val="20"/>
                <w:szCs w:val="20"/>
                <w:rtl w:val="0"/>
              </w:rPr>
              <w:t xml:space="preserve">(Gesamtaufwand /</w:t>
            </w:r>
            <w:r w:rsidDel="00000000" w:rsidR="00000000" w:rsidRPr="00000000">
              <w:rPr>
                <w:rFonts w:ascii="Verdana" w:cs="Verdana" w:eastAsia="Verdana" w:hAnsi="Verdana"/>
                <w:color w:val="000000"/>
                <w:sz w:val="17"/>
                <w:szCs w:val="17"/>
                <w:rtl w:val="0"/>
              </w:rPr>
              <w:t xml:space="preserve"> </w:t>
            </w:r>
            <w:r w:rsidDel="00000000" w:rsidR="00000000" w:rsidRPr="00000000">
              <w:rPr>
                <w:rFonts w:ascii="Verdana" w:cs="Verdana" w:eastAsia="Verdana" w:hAnsi="Verdana"/>
                <w:b w:val="0"/>
                <w:color w:val="000000"/>
                <w:sz w:val="17"/>
                <w:szCs w:val="17"/>
                <w:rtl w:val="0"/>
              </w:rPr>
              <w:t xml:space="preserve">Stunden</w:t>
            </w:r>
            <w:r w:rsidDel="00000000" w:rsidR="00000000" w:rsidRPr="00000000">
              <w:rPr>
                <w:b w:val="0"/>
                <w:color w:val="000000"/>
                <w:sz w:val="20"/>
                <w:szCs w:val="20"/>
                <w:rtl w:val="0"/>
              </w:rPr>
              <w:t xml:space="preserve">)</w:t>
            </w:r>
            <w:r w:rsidDel="00000000" w:rsidR="00000000" w:rsidRPr="00000000">
              <w:rPr>
                <w:color w:val="000000"/>
                <w:sz w:val="20"/>
                <w:szCs w:val="20"/>
                <w:rtl w:val="0"/>
              </w:rPr>
              <w:t xml:space="preserve">   </w:t>
            </w:r>
          </w:p>
        </w:tc>
        <w:tc>
          <w:tcPr>
            <w:gridSpan w:val="8"/>
            <w:tcBorders>
              <w:left w:color="4bacc6" w:space="0" w:sz="8" w:val="single"/>
              <w:right w:color="4bacc6" w:space="0" w:sz="8" w:val="single"/>
            </w:tcBorders>
            <w:vAlign w:val="center"/>
          </w:tcPr>
          <w:p w:rsidR="00000000" w:rsidDel="00000000" w:rsidP="00000000" w:rsidRDefault="00000000" w:rsidRPr="00000000" w14:paraId="000004E9">
            <w:pPr>
              <w:jc w:val="center"/>
              <w:rPr>
                <w:b w:val="1"/>
                <w:color w:val="000000"/>
                <w:sz w:val="20"/>
                <w:szCs w:val="20"/>
              </w:rPr>
            </w:pPr>
            <w:r w:rsidDel="00000000" w:rsidR="00000000" w:rsidRPr="00000000">
              <w:rPr>
                <w:b w:val="1"/>
                <w:sz w:val="20"/>
                <w:szCs w:val="20"/>
                <w:rtl w:val="0"/>
              </w:rPr>
              <w:t xml:space="preserve">6</w:t>
            </w:r>
            <w:r w:rsidDel="00000000" w:rsidR="00000000" w:rsidRPr="00000000">
              <w:rPr>
                <w:rtl w:val="0"/>
              </w:rPr>
            </w:r>
          </w:p>
        </w:tc>
      </w:tr>
      <w:tr>
        <w:trPr>
          <w:cantSplit w:val="0"/>
          <w:trHeight w:val="397" w:hRule="atLeast"/>
          <w:tblHeader w:val="0"/>
        </w:trPr>
        <w:tc>
          <w:tcPr>
            <w:gridSpan w:val="22"/>
            <w:tcBorders>
              <w:right w:color="4bacc6" w:space="0" w:sz="8" w:val="single"/>
            </w:tcBorders>
            <w:shd w:fill="4bacc6" w:val="clear"/>
            <w:vAlign w:val="center"/>
          </w:tcPr>
          <w:p w:rsidR="00000000" w:rsidDel="00000000" w:rsidP="00000000" w:rsidRDefault="00000000" w:rsidRPr="00000000" w14:paraId="000004F1">
            <w:pPr>
              <w:rPr>
                <w:color w:val="000000"/>
              </w:rPr>
            </w:pPr>
            <w:r w:rsidDel="00000000" w:rsidR="00000000" w:rsidRPr="00000000">
              <w:rPr>
                <w:color w:val="000000"/>
                <w:rtl w:val="0"/>
              </w:rPr>
              <w:t xml:space="preserve">Lernergebnisse</w:t>
            </w:r>
          </w:p>
        </w:tc>
      </w:tr>
      <w:tr>
        <w:trPr>
          <w:cantSplit w:val="0"/>
          <w:trHeight w:val="397" w:hRule="atLeast"/>
          <w:tblHeader w:val="0"/>
        </w:trPr>
        <w:tc>
          <w:tcPr>
            <w:tcBorders>
              <w:left w:color="4bacc6" w:space="0" w:sz="8" w:val="single"/>
              <w:right w:color="4bacc6" w:space="0" w:sz="8" w:val="single"/>
            </w:tcBorders>
            <w:vAlign w:val="center"/>
          </w:tcPr>
          <w:p w:rsidR="00000000" w:rsidDel="00000000" w:rsidP="00000000" w:rsidRDefault="00000000" w:rsidRPr="00000000" w14:paraId="00000507">
            <w:pPr>
              <w:jc w:val="center"/>
              <w:rPr>
                <w:color w:val="000000"/>
                <w:sz w:val="20"/>
                <w:szCs w:val="20"/>
              </w:rPr>
            </w:pPr>
            <w:r w:rsidDel="00000000" w:rsidR="00000000" w:rsidRPr="00000000">
              <w:rPr>
                <w:color w:val="000000"/>
                <w:sz w:val="20"/>
                <w:szCs w:val="20"/>
                <w:rtl w:val="0"/>
              </w:rPr>
              <w:t xml:space="preserve">1</w:t>
            </w:r>
          </w:p>
        </w:tc>
        <w:tc>
          <w:tcPr>
            <w:gridSpan w:val="21"/>
            <w:tcBorders>
              <w:left w:color="4bacc6" w:space="0" w:sz="8" w:val="single"/>
              <w:right w:color="4bacc6" w:space="0" w:sz="8" w:val="single"/>
            </w:tcBorders>
            <w:vAlign w:val="center"/>
          </w:tcPr>
          <w:p w:rsidR="00000000" w:rsidDel="00000000" w:rsidP="00000000" w:rsidRDefault="00000000" w:rsidRPr="00000000" w14:paraId="00000508">
            <w:pPr>
              <w:rPr>
                <w:color w:val="000000"/>
                <w:sz w:val="20"/>
                <w:szCs w:val="20"/>
              </w:rPr>
            </w:pPr>
            <w:r w:rsidDel="00000000" w:rsidR="00000000" w:rsidRPr="00000000">
              <w:rPr>
                <w:sz w:val="20"/>
                <w:szCs w:val="20"/>
                <w:rtl w:val="0"/>
              </w:rPr>
              <w:t xml:space="preserve">Analysieren Sie die Grundprinzipien, die institutionelle Struktur und die Entscheidungsprozesse der Gemeinsamen Außen- und Sicherheitspolitik der Europäischen Union.</w:t>
            </w:r>
            <w:r w:rsidDel="00000000" w:rsidR="00000000" w:rsidRPr="00000000">
              <w:rPr>
                <w:rtl w:val="0"/>
              </w:rPr>
            </w:r>
          </w:p>
        </w:tc>
      </w:tr>
      <w:tr>
        <w:trPr>
          <w:cantSplit w:val="0"/>
          <w:trHeight w:val="397" w:hRule="atLeast"/>
          <w:tblHeader w:val="0"/>
        </w:trPr>
        <w:tc>
          <w:tcPr>
            <w:tcBorders>
              <w:right w:color="4bacc6" w:space="0" w:sz="8" w:val="single"/>
            </w:tcBorders>
            <w:vAlign w:val="center"/>
          </w:tcPr>
          <w:p w:rsidR="00000000" w:rsidDel="00000000" w:rsidP="00000000" w:rsidRDefault="00000000" w:rsidRPr="00000000" w14:paraId="0000051D">
            <w:pPr>
              <w:jc w:val="center"/>
              <w:rPr>
                <w:color w:val="000000"/>
                <w:sz w:val="20"/>
                <w:szCs w:val="20"/>
              </w:rPr>
            </w:pPr>
            <w:r w:rsidDel="00000000" w:rsidR="00000000" w:rsidRPr="00000000">
              <w:rPr>
                <w:color w:val="000000"/>
                <w:sz w:val="20"/>
                <w:szCs w:val="20"/>
                <w:rtl w:val="0"/>
              </w:rPr>
              <w:t xml:space="preserve">2</w:t>
            </w:r>
          </w:p>
        </w:tc>
        <w:tc>
          <w:tcPr>
            <w:gridSpan w:val="21"/>
            <w:tcBorders>
              <w:left w:color="4bacc6" w:space="0" w:sz="8" w:val="single"/>
              <w:right w:color="4bacc6" w:space="0" w:sz="8" w:val="single"/>
            </w:tcBorders>
            <w:vAlign w:val="center"/>
          </w:tcPr>
          <w:p w:rsidR="00000000" w:rsidDel="00000000" w:rsidP="00000000" w:rsidRDefault="00000000" w:rsidRPr="00000000" w14:paraId="0000051E">
            <w:pPr>
              <w:rPr>
                <w:color w:val="000000"/>
                <w:sz w:val="20"/>
                <w:szCs w:val="20"/>
              </w:rPr>
            </w:pPr>
            <w:r w:rsidDel="00000000" w:rsidR="00000000" w:rsidRPr="00000000">
              <w:rPr>
                <w:sz w:val="20"/>
                <w:szCs w:val="20"/>
                <w:rtl w:val="0"/>
              </w:rPr>
              <w:t xml:space="preserve">Bewerten Sie die Rolle der EU in internationalen Krisen mithilfe ihrer außenpolitischen Instrumente und strategischen Partnerschaften.</w:t>
            </w:r>
            <w:r w:rsidDel="00000000" w:rsidR="00000000" w:rsidRPr="00000000">
              <w:rPr>
                <w:rtl w:val="0"/>
              </w:rPr>
            </w:r>
          </w:p>
        </w:tc>
      </w:tr>
      <w:tr>
        <w:trPr>
          <w:cantSplit w:val="0"/>
          <w:trHeight w:val="397" w:hRule="atLeast"/>
          <w:tblHeader w:val="0"/>
        </w:trPr>
        <w:tc>
          <w:tcPr>
            <w:tcBorders>
              <w:left w:color="4bacc6" w:space="0" w:sz="8" w:val="single"/>
              <w:right w:color="4bacc6" w:space="0" w:sz="8" w:val="single"/>
            </w:tcBorders>
            <w:vAlign w:val="center"/>
          </w:tcPr>
          <w:p w:rsidR="00000000" w:rsidDel="00000000" w:rsidP="00000000" w:rsidRDefault="00000000" w:rsidRPr="00000000" w14:paraId="00000533">
            <w:pPr>
              <w:jc w:val="center"/>
              <w:rPr>
                <w:color w:val="000000"/>
                <w:sz w:val="20"/>
                <w:szCs w:val="20"/>
              </w:rPr>
            </w:pPr>
            <w:r w:rsidDel="00000000" w:rsidR="00000000" w:rsidRPr="00000000">
              <w:rPr>
                <w:sz w:val="20"/>
                <w:szCs w:val="20"/>
                <w:rtl w:val="0"/>
              </w:rPr>
              <w:t xml:space="preserve">3</w:t>
            </w:r>
            <w:r w:rsidDel="00000000" w:rsidR="00000000" w:rsidRPr="00000000">
              <w:rPr>
                <w:rtl w:val="0"/>
              </w:rPr>
            </w:r>
          </w:p>
        </w:tc>
        <w:tc>
          <w:tcPr>
            <w:gridSpan w:val="21"/>
            <w:tcBorders>
              <w:left w:color="4bacc6" w:space="0" w:sz="8" w:val="single"/>
              <w:right w:color="4bacc6" w:space="0" w:sz="8" w:val="single"/>
            </w:tcBorders>
            <w:vAlign w:val="center"/>
          </w:tcPr>
          <w:p w:rsidR="00000000" w:rsidDel="00000000" w:rsidP="00000000" w:rsidRDefault="00000000" w:rsidRPr="00000000" w14:paraId="00000534">
            <w:pPr>
              <w:rPr>
                <w:color w:val="000000"/>
                <w:sz w:val="20"/>
                <w:szCs w:val="20"/>
              </w:rPr>
            </w:pPr>
            <w:r w:rsidDel="00000000" w:rsidR="00000000" w:rsidRPr="00000000">
              <w:rPr>
                <w:sz w:val="20"/>
                <w:szCs w:val="20"/>
                <w:rtl w:val="0"/>
              </w:rPr>
              <w:t xml:space="preserve">Hinterfragen Sie kritisch die außenpolitischen Ansätze der EU in verschiedenen Regionen (z. B. Nachbarschaftspolitik, transatlantische Beziehungen).</w:t>
            </w:r>
            <w:r w:rsidDel="00000000" w:rsidR="00000000" w:rsidRPr="00000000">
              <w:rPr>
                <w:rtl w:val="0"/>
              </w:rPr>
            </w:r>
          </w:p>
        </w:tc>
      </w:tr>
      <w:tr>
        <w:trPr>
          <w:cantSplit w:val="0"/>
          <w:trHeight w:val="397" w:hRule="atLeast"/>
          <w:tblHeader w:val="0"/>
        </w:trPr>
        <w:tc>
          <w:tcPr>
            <w:gridSpan w:val="22"/>
            <w:shd w:fill="4bacc6" w:val="clear"/>
            <w:vAlign w:val="center"/>
          </w:tcPr>
          <w:p w:rsidR="00000000" w:rsidDel="00000000" w:rsidP="00000000" w:rsidRDefault="00000000" w:rsidRPr="00000000" w14:paraId="00000549">
            <w:pPr>
              <w:rPr>
                <w:color w:val="000000"/>
              </w:rPr>
            </w:pPr>
            <w:r w:rsidDel="00000000" w:rsidR="00000000" w:rsidRPr="00000000">
              <w:rPr>
                <w:color w:val="000000"/>
                <w:rtl w:val="0"/>
              </w:rPr>
              <w:t xml:space="preserve">Wöchentliche Themenverteilung</w:t>
            </w:r>
          </w:p>
        </w:tc>
      </w:tr>
      <w:tr>
        <w:trPr>
          <w:cantSplit w:val="0"/>
          <w:trHeight w:val="397" w:hRule="atLeast"/>
          <w:tblHeader w:val="0"/>
        </w:trPr>
        <w:tc>
          <w:tcPr>
            <w:vAlign w:val="center"/>
          </w:tcPr>
          <w:p w:rsidR="00000000" w:rsidDel="00000000" w:rsidP="00000000" w:rsidRDefault="00000000" w:rsidRPr="00000000" w14:paraId="0000055F">
            <w:pPr>
              <w:jc w:val="center"/>
              <w:rPr>
                <w:color w:val="000000"/>
                <w:sz w:val="20"/>
                <w:szCs w:val="20"/>
              </w:rPr>
            </w:pPr>
            <w:r w:rsidDel="00000000" w:rsidR="00000000" w:rsidRPr="00000000">
              <w:rPr>
                <w:color w:val="000000"/>
                <w:sz w:val="20"/>
                <w:szCs w:val="20"/>
                <w:rtl w:val="0"/>
              </w:rPr>
              <w:t xml:space="preserve">1</w:t>
            </w:r>
          </w:p>
        </w:tc>
        <w:tc>
          <w:tcPr>
            <w:gridSpan w:val="21"/>
            <w:vAlign w:val="center"/>
          </w:tcPr>
          <w:p w:rsidR="00000000" w:rsidDel="00000000" w:rsidP="00000000" w:rsidRDefault="00000000" w:rsidRPr="00000000" w14:paraId="00000560">
            <w:pPr>
              <w:rPr>
                <w:color w:val="000000"/>
                <w:sz w:val="20"/>
                <w:szCs w:val="20"/>
              </w:rPr>
            </w:pPr>
            <w:r w:rsidDel="00000000" w:rsidR="00000000" w:rsidRPr="00000000">
              <w:rPr>
                <w:color w:val="000000"/>
                <w:sz w:val="20"/>
                <w:szCs w:val="20"/>
                <w:rtl w:val="0"/>
              </w:rPr>
              <w:t xml:space="preserve">Einführung in den Syllabus</w:t>
            </w:r>
          </w:p>
          <w:p w:rsidR="00000000" w:rsidDel="00000000" w:rsidP="00000000" w:rsidRDefault="00000000" w:rsidRPr="00000000" w14:paraId="00000561">
            <w:pPr>
              <w:rPr>
                <w:color w:val="000000"/>
                <w:sz w:val="20"/>
                <w:szCs w:val="20"/>
              </w:rPr>
            </w:pPr>
            <w:r w:rsidDel="00000000" w:rsidR="00000000" w:rsidRPr="00000000">
              <w:rPr>
                <w:color w:val="000000"/>
                <w:sz w:val="20"/>
                <w:szCs w:val="20"/>
                <w:rtl w:val="0"/>
              </w:rPr>
              <w:t xml:space="preserve">Besprechung der Kursdetails und der Voraussetzungen</w:t>
            </w:r>
          </w:p>
        </w:tc>
      </w:tr>
      <w:tr>
        <w:trPr>
          <w:cantSplit w:val="0"/>
          <w:trHeight w:val="397" w:hRule="atLeast"/>
          <w:tblHeader w:val="0"/>
        </w:trPr>
        <w:tc>
          <w:tcPr>
            <w:vAlign w:val="center"/>
          </w:tcPr>
          <w:p w:rsidR="00000000" w:rsidDel="00000000" w:rsidP="00000000" w:rsidRDefault="00000000" w:rsidRPr="00000000" w14:paraId="00000576">
            <w:pPr>
              <w:jc w:val="center"/>
              <w:rPr>
                <w:color w:val="000000"/>
                <w:sz w:val="20"/>
                <w:szCs w:val="20"/>
              </w:rPr>
            </w:pPr>
            <w:r w:rsidDel="00000000" w:rsidR="00000000" w:rsidRPr="00000000">
              <w:rPr>
                <w:color w:val="000000"/>
                <w:sz w:val="20"/>
                <w:szCs w:val="20"/>
                <w:rtl w:val="0"/>
              </w:rPr>
              <w:t xml:space="preserve">2</w:t>
            </w:r>
          </w:p>
        </w:tc>
        <w:tc>
          <w:tcPr>
            <w:gridSpan w:val="21"/>
            <w:vAlign w:val="center"/>
          </w:tcPr>
          <w:p w:rsidR="00000000" w:rsidDel="00000000" w:rsidP="00000000" w:rsidRDefault="00000000" w:rsidRPr="00000000" w14:paraId="00000577">
            <w:pPr>
              <w:rPr>
                <w:color w:val="000000"/>
                <w:sz w:val="20"/>
                <w:szCs w:val="20"/>
              </w:rPr>
            </w:pPr>
            <w:r w:rsidDel="00000000" w:rsidR="00000000" w:rsidRPr="00000000">
              <w:rPr>
                <w:color w:val="000000"/>
                <w:sz w:val="20"/>
                <w:szCs w:val="20"/>
                <w:rtl w:val="0"/>
              </w:rPr>
              <w:t xml:space="preserve">Einführung</w:t>
            </w:r>
          </w:p>
        </w:tc>
      </w:tr>
      <w:tr>
        <w:trPr>
          <w:cantSplit w:val="0"/>
          <w:trHeight w:val="397" w:hRule="atLeast"/>
          <w:tblHeader w:val="0"/>
        </w:trPr>
        <w:tc>
          <w:tcPr>
            <w:vAlign w:val="center"/>
          </w:tcPr>
          <w:p w:rsidR="00000000" w:rsidDel="00000000" w:rsidP="00000000" w:rsidRDefault="00000000" w:rsidRPr="00000000" w14:paraId="0000058C">
            <w:pPr>
              <w:jc w:val="center"/>
              <w:rPr>
                <w:color w:val="000000"/>
                <w:sz w:val="20"/>
                <w:szCs w:val="20"/>
              </w:rPr>
            </w:pPr>
            <w:r w:rsidDel="00000000" w:rsidR="00000000" w:rsidRPr="00000000">
              <w:rPr>
                <w:color w:val="000000"/>
                <w:sz w:val="20"/>
                <w:szCs w:val="20"/>
                <w:rtl w:val="0"/>
              </w:rPr>
              <w:t xml:space="preserve">3</w:t>
            </w:r>
          </w:p>
        </w:tc>
        <w:tc>
          <w:tcPr>
            <w:gridSpan w:val="21"/>
            <w:vAlign w:val="center"/>
          </w:tcPr>
          <w:p w:rsidR="00000000" w:rsidDel="00000000" w:rsidP="00000000" w:rsidRDefault="00000000" w:rsidRPr="00000000" w14:paraId="0000058D">
            <w:pPr>
              <w:rPr>
                <w:color w:val="000000"/>
                <w:sz w:val="20"/>
                <w:szCs w:val="20"/>
              </w:rPr>
            </w:pPr>
            <w:r w:rsidDel="00000000" w:rsidR="00000000" w:rsidRPr="00000000">
              <w:rPr>
                <w:color w:val="000000"/>
                <w:sz w:val="20"/>
                <w:szCs w:val="20"/>
                <w:rtl w:val="0"/>
              </w:rPr>
              <w:t xml:space="preserve">Drei Dynamiken</w:t>
            </w:r>
          </w:p>
          <w:p w:rsidR="00000000" w:rsidDel="00000000" w:rsidP="00000000" w:rsidRDefault="00000000" w:rsidRPr="00000000" w14:paraId="0000058E">
            <w:pPr>
              <w:rPr>
                <w:color w:val="000000"/>
                <w:sz w:val="20"/>
                <w:szCs w:val="20"/>
              </w:rPr>
            </w:pPr>
            <w:r w:rsidDel="00000000" w:rsidR="00000000" w:rsidRPr="00000000">
              <w:rPr>
                <w:color w:val="000000"/>
                <w:sz w:val="20"/>
                <w:szCs w:val="20"/>
                <w:rtl w:val="0"/>
              </w:rPr>
              <w:t xml:space="preserve">- Entwicklung der europäischen Integration</w:t>
            </w:r>
          </w:p>
          <w:p w:rsidR="00000000" w:rsidDel="00000000" w:rsidP="00000000" w:rsidRDefault="00000000" w:rsidRPr="00000000" w14:paraId="0000058F">
            <w:pPr>
              <w:rPr>
                <w:color w:val="000000"/>
                <w:sz w:val="20"/>
                <w:szCs w:val="20"/>
              </w:rPr>
            </w:pPr>
            <w:r w:rsidDel="00000000" w:rsidR="00000000" w:rsidRPr="00000000">
              <w:rPr>
                <w:color w:val="000000"/>
                <w:sz w:val="20"/>
                <w:szCs w:val="20"/>
                <w:rtl w:val="0"/>
              </w:rPr>
              <w:t xml:space="preserve">- Entwicklung der internationalen Sicherheit</w:t>
            </w:r>
          </w:p>
          <w:p w:rsidR="00000000" w:rsidDel="00000000" w:rsidP="00000000" w:rsidRDefault="00000000" w:rsidRPr="00000000" w14:paraId="00000590">
            <w:pPr>
              <w:rPr>
                <w:color w:val="000000"/>
                <w:sz w:val="20"/>
                <w:szCs w:val="20"/>
              </w:rPr>
            </w:pPr>
            <w:r w:rsidDel="00000000" w:rsidR="00000000" w:rsidRPr="00000000">
              <w:rPr>
                <w:color w:val="000000"/>
                <w:sz w:val="20"/>
                <w:szCs w:val="20"/>
                <w:rtl w:val="0"/>
              </w:rPr>
              <w:t xml:space="preserve">- Entwicklung der vertraglichen Grundlagen</w:t>
            </w:r>
          </w:p>
        </w:tc>
      </w:tr>
      <w:tr>
        <w:trPr>
          <w:cantSplit w:val="0"/>
          <w:trHeight w:val="397" w:hRule="atLeast"/>
          <w:tblHeader w:val="0"/>
        </w:trPr>
        <w:tc>
          <w:tcPr>
            <w:vAlign w:val="center"/>
          </w:tcPr>
          <w:p w:rsidR="00000000" w:rsidDel="00000000" w:rsidP="00000000" w:rsidRDefault="00000000" w:rsidRPr="00000000" w14:paraId="000005A5">
            <w:pPr>
              <w:jc w:val="center"/>
              <w:rPr>
                <w:color w:val="000000"/>
                <w:sz w:val="20"/>
                <w:szCs w:val="20"/>
              </w:rPr>
            </w:pPr>
            <w:r w:rsidDel="00000000" w:rsidR="00000000" w:rsidRPr="00000000">
              <w:rPr>
                <w:color w:val="000000"/>
                <w:sz w:val="20"/>
                <w:szCs w:val="20"/>
                <w:rtl w:val="0"/>
              </w:rPr>
              <w:t xml:space="preserve">4</w:t>
            </w:r>
          </w:p>
        </w:tc>
        <w:tc>
          <w:tcPr>
            <w:gridSpan w:val="21"/>
            <w:vAlign w:val="center"/>
          </w:tcPr>
          <w:p w:rsidR="00000000" w:rsidDel="00000000" w:rsidP="00000000" w:rsidRDefault="00000000" w:rsidRPr="00000000" w14:paraId="000005A6">
            <w:pPr>
              <w:rPr>
                <w:color w:val="000000"/>
                <w:sz w:val="20"/>
                <w:szCs w:val="20"/>
              </w:rPr>
            </w:pPr>
            <w:r w:rsidDel="00000000" w:rsidR="00000000" w:rsidRPr="00000000">
              <w:rPr>
                <w:color w:val="000000"/>
                <w:sz w:val="20"/>
                <w:szCs w:val="20"/>
                <w:rtl w:val="0"/>
              </w:rPr>
              <w:t xml:space="preserve">- Die Beziehungen zwischen der EU und der NATO</w:t>
            </w:r>
          </w:p>
          <w:p w:rsidR="00000000" w:rsidDel="00000000" w:rsidP="00000000" w:rsidRDefault="00000000" w:rsidRPr="00000000" w14:paraId="000005A7">
            <w:pPr>
              <w:rPr>
                <w:color w:val="000000"/>
                <w:sz w:val="20"/>
                <w:szCs w:val="20"/>
              </w:rPr>
            </w:pPr>
            <w:r w:rsidDel="00000000" w:rsidR="00000000" w:rsidRPr="00000000">
              <w:rPr>
                <w:color w:val="000000"/>
                <w:sz w:val="20"/>
                <w:szCs w:val="20"/>
                <w:rtl w:val="0"/>
              </w:rPr>
              <w:t xml:space="preserve">- Die Beziehungen zwischen der EU und den USA</w:t>
            </w:r>
          </w:p>
        </w:tc>
      </w:tr>
      <w:tr>
        <w:trPr>
          <w:cantSplit w:val="0"/>
          <w:trHeight w:val="397" w:hRule="atLeast"/>
          <w:tblHeader w:val="0"/>
        </w:trPr>
        <w:tc>
          <w:tcPr>
            <w:vAlign w:val="center"/>
          </w:tcPr>
          <w:p w:rsidR="00000000" w:rsidDel="00000000" w:rsidP="00000000" w:rsidRDefault="00000000" w:rsidRPr="00000000" w14:paraId="000005BC">
            <w:pPr>
              <w:jc w:val="center"/>
              <w:rPr>
                <w:color w:val="000000"/>
                <w:sz w:val="20"/>
                <w:szCs w:val="20"/>
              </w:rPr>
            </w:pPr>
            <w:r w:rsidDel="00000000" w:rsidR="00000000" w:rsidRPr="00000000">
              <w:rPr>
                <w:color w:val="000000"/>
                <w:sz w:val="20"/>
                <w:szCs w:val="20"/>
                <w:rtl w:val="0"/>
              </w:rPr>
              <w:t xml:space="preserve">5</w:t>
            </w:r>
          </w:p>
        </w:tc>
        <w:tc>
          <w:tcPr>
            <w:gridSpan w:val="21"/>
            <w:vAlign w:val="center"/>
          </w:tcPr>
          <w:p w:rsidR="00000000" w:rsidDel="00000000" w:rsidP="00000000" w:rsidRDefault="00000000" w:rsidRPr="00000000" w14:paraId="000005BD">
            <w:pPr>
              <w:rPr>
                <w:color w:val="000000"/>
                <w:sz w:val="20"/>
                <w:szCs w:val="20"/>
              </w:rPr>
            </w:pPr>
            <w:r w:rsidDel="00000000" w:rsidR="00000000" w:rsidRPr="00000000">
              <w:rPr>
                <w:color w:val="000000"/>
                <w:sz w:val="20"/>
                <w:szCs w:val="20"/>
                <w:rtl w:val="0"/>
              </w:rPr>
              <w:t xml:space="preserve">Die Formung der Gemeinsamen Außenund</w:t>
            </w:r>
          </w:p>
          <w:p w:rsidR="00000000" w:rsidDel="00000000" w:rsidP="00000000" w:rsidRDefault="00000000" w:rsidRPr="00000000" w14:paraId="000005BE">
            <w:pPr>
              <w:rPr>
                <w:color w:val="000000"/>
                <w:sz w:val="20"/>
                <w:szCs w:val="20"/>
              </w:rPr>
            </w:pPr>
            <w:r w:rsidDel="00000000" w:rsidR="00000000" w:rsidRPr="00000000">
              <w:rPr>
                <w:color w:val="000000"/>
                <w:sz w:val="20"/>
                <w:szCs w:val="20"/>
                <w:rtl w:val="0"/>
              </w:rPr>
              <w:t xml:space="preserve">Sicherheitspolitik (GASP) – Lernen durch Erfahrung</w:t>
            </w:r>
          </w:p>
          <w:p w:rsidR="00000000" w:rsidDel="00000000" w:rsidP="00000000" w:rsidRDefault="00000000" w:rsidRPr="00000000" w14:paraId="000005BF">
            <w:pPr>
              <w:rPr>
                <w:color w:val="000000"/>
                <w:sz w:val="20"/>
                <w:szCs w:val="20"/>
              </w:rPr>
            </w:pPr>
            <w:r w:rsidDel="00000000" w:rsidR="00000000" w:rsidRPr="00000000">
              <w:rPr>
                <w:color w:val="000000"/>
                <w:sz w:val="20"/>
                <w:szCs w:val="20"/>
                <w:rtl w:val="0"/>
              </w:rPr>
              <w:t xml:space="preserve">- Von Maastricht bis Amsterdam</w:t>
            </w:r>
          </w:p>
          <w:p w:rsidR="00000000" w:rsidDel="00000000" w:rsidP="00000000" w:rsidRDefault="00000000" w:rsidRPr="00000000" w14:paraId="000005C0">
            <w:pPr>
              <w:rPr>
                <w:color w:val="000000"/>
                <w:sz w:val="20"/>
                <w:szCs w:val="20"/>
              </w:rPr>
            </w:pPr>
            <w:r w:rsidDel="00000000" w:rsidR="00000000" w:rsidRPr="00000000">
              <w:rPr>
                <w:color w:val="000000"/>
                <w:sz w:val="20"/>
                <w:szCs w:val="20"/>
                <w:rtl w:val="0"/>
              </w:rPr>
              <w:t xml:space="preserve">- Von der Kosovo-Krise bis Nizza</w:t>
            </w:r>
          </w:p>
        </w:tc>
      </w:tr>
      <w:tr>
        <w:trPr>
          <w:cantSplit w:val="0"/>
          <w:trHeight w:val="397" w:hRule="atLeast"/>
          <w:tblHeader w:val="0"/>
        </w:trPr>
        <w:tc>
          <w:tcPr>
            <w:vAlign w:val="center"/>
          </w:tcPr>
          <w:p w:rsidR="00000000" w:rsidDel="00000000" w:rsidP="00000000" w:rsidRDefault="00000000" w:rsidRPr="00000000" w14:paraId="000005D5">
            <w:pPr>
              <w:jc w:val="center"/>
              <w:rPr>
                <w:color w:val="000000"/>
                <w:sz w:val="20"/>
                <w:szCs w:val="20"/>
              </w:rPr>
            </w:pPr>
            <w:r w:rsidDel="00000000" w:rsidR="00000000" w:rsidRPr="00000000">
              <w:rPr>
                <w:color w:val="000000"/>
                <w:sz w:val="20"/>
                <w:szCs w:val="20"/>
                <w:rtl w:val="0"/>
              </w:rPr>
              <w:t xml:space="preserve">6</w:t>
            </w:r>
          </w:p>
        </w:tc>
        <w:tc>
          <w:tcPr>
            <w:gridSpan w:val="21"/>
            <w:vAlign w:val="center"/>
          </w:tcPr>
          <w:p w:rsidR="00000000" w:rsidDel="00000000" w:rsidP="00000000" w:rsidRDefault="00000000" w:rsidRPr="00000000" w14:paraId="000005D6">
            <w:pPr>
              <w:rPr>
                <w:color w:val="000000"/>
                <w:sz w:val="20"/>
                <w:szCs w:val="20"/>
              </w:rPr>
            </w:pPr>
            <w:r w:rsidDel="00000000" w:rsidR="00000000" w:rsidRPr="00000000">
              <w:rPr>
                <w:color w:val="000000"/>
                <w:sz w:val="20"/>
                <w:szCs w:val="20"/>
                <w:rtl w:val="0"/>
              </w:rPr>
              <w:t xml:space="preserve">Das heutige System der Externen Politiken</w:t>
            </w:r>
          </w:p>
          <w:p w:rsidR="00000000" w:rsidDel="00000000" w:rsidP="00000000" w:rsidRDefault="00000000" w:rsidRPr="00000000" w14:paraId="000005D7">
            <w:pPr>
              <w:rPr>
                <w:color w:val="000000"/>
                <w:sz w:val="20"/>
                <w:szCs w:val="20"/>
              </w:rPr>
            </w:pPr>
            <w:r w:rsidDel="00000000" w:rsidR="00000000" w:rsidRPr="00000000">
              <w:rPr>
                <w:color w:val="000000"/>
                <w:sz w:val="20"/>
                <w:szCs w:val="20"/>
                <w:rtl w:val="0"/>
              </w:rPr>
              <w:t xml:space="preserve">der EU (GASP, GSVP, Handel)</w:t>
            </w:r>
          </w:p>
          <w:p w:rsidR="00000000" w:rsidDel="00000000" w:rsidP="00000000" w:rsidRDefault="00000000" w:rsidRPr="00000000" w14:paraId="000005D8">
            <w:pPr>
              <w:rPr>
                <w:color w:val="000000"/>
                <w:sz w:val="20"/>
                <w:szCs w:val="20"/>
              </w:rPr>
            </w:pPr>
            <w:r w:rsidDel="00000000" w:rsidR="00000000" w:rsidRPr="00000000">
              <w:rPr>
                <w:color w:val="000000"/>
                <w:sz w:val="20"/>
                <w:szCs w:val="20"/>
                <w:rtl w:val="0"/>
              </w:rPr>
              <w:t xml:space="preserve">- Der Vertrag von Lissabon</w:t>
            </w:r>
          </w:p>
          <w:p w:rsidR="00000000" w:rsidDel="00000000" w:rsidP="00000000" w:rsidRDefault="00000000" w:rsidRPr="00000000" w14:paraId="000005D9">
            <w:pPr>
              <w:rPr>
                <w:color w:val="000000"/>
                <w:sz w:val="20"/>
                <w:szCs w:val="20"/>
              </w:rPr>
            </w:pPr>
            <w:r w:rsidDel="00000000" w:rsidR="00000000" w:rsidRPr="00000000">
              <w:rPr>
                <w:color w:val="000000"/>
                <w:sz w:val="20"/>
                <w:szCs w:val="20"/>
                <w:rtl w:val="0"/>
              </w:rPr>
              <w:t xml:space="preserve">- Die Konstruktion der Institutionen</w:t>
            </w:r>
          </w:p>
        </w:tc>
      </w:tr>
      <w:tr>
        <w:trPr>
          <w:cantSplit w:val="0"/>
          <w:trHeight w:val="397" w:hRule="atLeast"/>
          <w:tblHeader w:val="0"/>
        </w:trPr>
        <w:tc>
          <w:tcPr>
            <w:vAlign w:val="center"/>
          </w:tcPr>
          <w:p w:rsidR="00000000" w:rsidDel="00000000" w:rsidP="00000000" w:rsidRDefault="00000000" w:rsidRPr="00000000" w14:paraId="000005EE">
            <w:pPr>
              <w:jc w:val="center"/>
              <w:rPr>
                <w:color w:val="000000"/>
                <w:sz w:val="20"/>
                <w:szCs w:val="20"/>
              </w:rPr>
            </w:pPr>
            <w:r w:rsidDel="00000000" w:rsidR="00000000" w:rsidRPr="00000000">
              <w:rPr>
                <w:color w:val="000000"/>
                <w:sz w:val="20"/>
                <w:szCs w:val="20"/>
                <w:rtl w:val="0"/>
              </w:rPr>
              <w:t xml:space="preserve">7</w:t>
            </w:r>
          </w:p>
        </w:tc>
        <w:tc>
          <w:tcPr>
            <w:gridSpan w:val="21"/>
            <w:vAlign w:val="center"/>
          </w:tcPr>
          <w:p w:rsidR="00000000" w:rsidDel="00000000" w:rsidP="00000000" w:rsidRDefault="00000000" w:rsidRPr="00000000" w14:paraId="000005EF">
            <w:pPr>
              <w:rPr>
                <w:color w:val="000000"/>
                <w:sz w:val="20"/>
                <w:szCs w:val="20"/>
              </w:rPr>
            </w:pPr>
            <w:r w:rsidDel="00000000" w:rsidR="00000000" w:rsidRPr="00000000">
              <w:rPr>
                <w:color w:val="000000"/>
                <w:sz w:val="20"/>
                <w:szCs w:val="20"/>
                <w:rtl w:val="0"/>
              </w:rPr>
              <w:t xml:space="preserve">Die externen Aktivitäten der EU im Überblick</w:t>
            </w:r>
          </w:p>
          <w:p w:rsidR="00000000" w:rsidDel="00000000" w:rsidP="00000000" w:rsidRDefault="00000000" w:rsidRPr="00000000" w14:paraId="000005F0">
            <w:pPr>
              <w:rPr>
                <w:color w:val="000000"/>
                <w:sz w:val="20"/>
                <w:szCs w:val="20"/>
              </w:rPr>
            </w:pPr>
            <w:r w:rsidDel="00000000" w:rsidR="00000000" w:rsidRPr="00000000">
              <w:rPr>
                <w:color w:val="000000"/>
                <w:sz w:val="20"/>
                <w:szCs w:val="20"/>
                <w:rtl w:val="0"/>
              </w:rPr>
              <w:t xml:space="preserve">- Außen- und Sicherheitspolitik</w:t>
            </w:r>
          </w:p>
          <w:p w:rsidR="00000000" w:rsidDel="00000000" w:rsidP="00000000" w:rsidRDefault="00000000" w:rsidRPr="00000000" w14:paraId="000005F1">
            <w:pPr>
              <w:rPr>
                <w:color w:val="000000"/>
                <w:sz w:val="20"/>
                <w:szCs w:val="20"/>
              </w:rPr>
            </w:pPr>
            <w:r w:rsidDel="00000000" w:rsidR="00000000" w:rsidRPr="00000000">
              <w:rPr>
                <w:color w:val="000000"/>
                <w:sz w:val="20"/>
                <w:szCs w:val="20"/>
                <w:rtl w:val="0"/>
              </w:rPr>
              <w:t xml:space="preserve">- Handel und Entwicklungshilfe</w:t>
            </w:r>
          </w:p>
          <w:p w:rsidR="00000000" w:rsidDel="00000000" w:rsidP="00000000" w:rsidRDefault="00000000" w:rsidRPr="00000000" w14:paraId="000005F2">
            <w:pPr>
              <w:rPr>
                <w:color w:val="000000"/>
                <w:sz w:val="20"/>
                <w:szCs w:val="20"/>
              </w:rPr>
            </w:pPr>
            <w:r w:rsidDel="00000000" w:rsidR="00000000" w:rsidRPr="00000000">
              <w:rPr>
                <w:color w:val="000000"/>
                <w:sz w:val="20"/>
                <w:szCs w:val="20"/>
                <w:rtl w:val="0"/>
              </w:rPr>
              <w:t xml:space="preserve">- Fünf Krisen und die Reaktionen der EU</w:t>
            </w:r>
          </w:p>
          <w:p w:rsidR="00000000" w:rsidDel="00000000" w:rsidP="00000000" w:rsidRDefault="00000000" w:rsidRPr="00000000" w14:paraId="000005F3">
            <w:pPr>
              <w:rPr>
                <w:color w:val="000000"/>
                <w:sz w:val="20"/>
                <w:szCs w:val="20"/>
              </w:rPr>
            </w:pPr>
            <w:r w:rsidDel="00000000" w:rsidR="00000000" w:rsidRPr="00000000">
              <w:rPr>
                <w:color w:val="000000"/>
                <w:sz w:val="20"/>
                <w:szCs w:val="20"/>
                <w:rtl w:val="0"/>
              </w:rPr>
              <w:t xml:space="preserve">- Herausforderungen und Globale Strategie (EU GS)</w:t>
            </w:r>
          </w:p>
          <w:p w:rsidR="00000000" w:rsidDel="00000000" w:rsidP="00000000" w:rsidRDefault="00000000" w:rsidRPr="00000000" w14:paraId="000005F4">
            <w:pPr>
              <w:rPr>
                <w:color w:val="000000"/>
                <w:sz w:val="20"/>
                <w:szCs w:val="20"/>
              </w:rPr>
            </w:pPr>
            <w:r w:rsidDel="00000000" w:rsidR="00000000" w:rsidRPr="00000000">
              <w:rPr>
                <w:color w:val="000000"/>
                <w:sz w:val="20"/>
                <w:szCs w:val="20"/>
                <w:rtl w:val="0"/>
              </w:rPr>
              <w:t xml:space="preserve">- Sicherheits- und Verteidigungspolitik der EU (GSVP)</w:t>
            </w:r>
          </w:p>
        </w:tc>
      </w:tr>
      <w:tr>
        <w:trPr>
          <w:cantSplit w:val="0"/>
          <w:trHeight w:val="397" w:hRule="atLeast"/>
          <w:tblHeader w:val="0"/>
        </w:trPr>
        <w:tc>
          <w:tcPr>
            <w:vAlign w:val="center"/>
          </w:tcPr>
          <w:p w:rsidR="00000000" w:rsidDel="00000000" w:rsidP="00000000" w:rsidRDefault="00000000" w:rsidRPr="00000000" w14:paraId="00000609">
            <w:pPr>
              <w:jc w:val="center"/>
              <w:rPr>
                <w:color w:val="000000"/>
                <w:sz w:val="20"/>
                <w:szCs w:val="20"/>
              </w:rPr>
            </w:pPr>
            <w:r w:rsidDel="00000000" w:rsidR="00000000" w:rsidRPr="00000000">
              <w:rPr>
                <w:color w:val="000000"/>
                <w:sz w:val="20"/>
                <w:szCs w:val="20"/>
                <w:rtl w:val="0"/>
              </w:rPr>
              <w:t xml:space="preserve">8</w:t>
            </w:r>
          </w:p>
        </w:tc>
        <w:tc>
          <w:tcPr>
            <w:gridSpan w:val="21"/>
            <w:vAlign w:val="center"/>
          </w:tcPr>
          <w:p w:rsidR="00000000" w:rsidDel="00000000" w:rsidP="00000000" w:rsidRDefault="00000000" w:rsidRPr="00000000" w14:paraId="0000060A">
            <w:pPr>
              <w:rPr>
                <w:color w:val="000000"/>
                <w:sz w:val="20"/>
                <w:szCs w:val="20"/>
              </w:rPr>
            </w:pPr>
            <w:r w:rsidDel="00000000" w:rsidR="00000000" w:rsidRPr="00000000">
              <w:rPr>
                <w:sz w:val="20"/>
                <w:szCs w:val="20"/>
                <w:rtl w:val="0"/>
              </w:rPr>
              <w:t xml:space="preserve">Zwischenprüfung</w:t>
            </w: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61F">
            <w:pPr>
              <w:jc w:val="center"/>
              <w:rPr>
                <w:color w:val="000000"/>
                <w:sz w:val="20"/>
                <w:szCs w:val="20"/>
              </w:rPr>
            </w:pPr>
            <w:r w:rsidDel="00000000" w:rsidR="00000000" w:rsidRPr="00000000">
              <w:rPr>
                <w:color w:val="000000"/>
                <w:sz w:val="20"/>
                <w:szCs w:val="20"/>
                <w:rtl w:val="0"/>
              </w:rPr>
              <w:t xml:space="preserve">9</w:t>
            </w:r>
          </w:p>
        </w:tc>
        <w:tc>
          <w:tcPr>
            <w:gridSpan w:val="21"/>
            <w:vAlign w:val="center"/>
          </w:tcPr>
          <w:p w:rsidR="00000000" w:rsidDel="00000000" w:rsidP="00000000" w:rsidRDefault="00000000" w:rsidRPr="00000000" w14:paraId="00000620">
            <w:pPr>
              <w:rPr>
                <w:color w:val="000000"/>
                <w:sz w:val="20"/>
                <w:szCs w:val="20"/>
              </w:rPr>
            </w:pPr>
            <w:r w:rsidDel="00000000" w:rsidR="00000000" w:rsidRPr="00000000">
              <w:rPr>
                <w:color w:val="000000"/>
                <w:sz w:val="20"/>
                <w:szCs w:val="20"/>
                <w:rtl w:val="0"/>
              </w:rPr>
              <w:t xml:space="preserve">Europäische Nachbarschaftspolitik in der Folge der Erweiterung</w:t>
            </w:r>
          </w:p>
          <w:p w:rsidR="00000000" w:rsidDel="00000000" w:rsidP="00000000" w:rsidRDefault="00000000" w:rsidRPr="00000000" w14:paraId="00000621">
            <w:pPr>
              <w:rPr>
                <w:color w:val="000000"/>
                <w:sz w:val="20"/>
                <w:szCs w:val="20"/>
              </w:rPr>
            </w:pPr>
            <w:r w:rsidDel="00000000" w:rsidR="00000000" w:rsidRPr="00000000">
              <w:rPr>
                <w:color w:val="000000"/>
                <w:sz w:val="20"/>
                <w:szCs w:val="20"/>
                <w:rtl w:val="0"/>
              </w:rPr>
              <w:t xml:space="preserve">- Die östliche Partnerschaft</w:t>
            </w:r>
          </w:p>
          <w:p w:rsidR="00000000" w:rsidDel="00000000" w:rsidP="00000000" w:rsidRDefault="00000000" w:rsidRPr="00000000" w14:paraId="00000622">
            <w:pPr>
              <w:rPr>
                <w:color w:val="000000"/>
                <w:sz w:val="20"/>
                <w:szCs w:val="20"/>
              </w:rPr>
            </w:pPr>
            <w:r w:rsidDel="00000000" w:rsidR="00000000" w:rsidRPr="00000000">
              <w:rPr>
                <w:color w:val="000000"/>
                <w:sz w:val="20"/>
                <w:szCs w:val="20"/>
                <w:rtl w:val="0"/>
              </w:rPr>
              <w:t xml:space="preserve">- Die Politik gegenüber den südlichen Nachbarn</w:t>
            </w:r>
          </w:p>
        </w:tc>
      </w:tr>
      <w:tr>
        <w:trPr>
          <w:cantSplit w:val="0"/>
          <w:trHeight w:val="397" w:hRule="atLeast"/>
          <w:tblHeader w:val="0"/>
        </w:trPr>
        <w:tc>
          <w:tcPr>
            <w:vAlign w:val="center"/>
          </w:tcPr>
          <w:p w:rsidR="00000000" w:rsidDel="00000000" w:rsidP="00000000" w:rsidRDefault="00000000" w:rsidRPr="00000000" w14:paraId="00000637">
            <w:pPr>
              <w:jc w:val="center"/>
              <w:rPr>
                <w:color w:val="000000"/>
                <w:sz w:val="20"/>
                <w:szCs w:val="20"/>
              </w:rPr>
            </w:pPr>
            <w:r w:rsidDel="00000000" w:rsidR="00000000" w:rsidRPr="00000000">
              <w:rPr>
                <w:color w:val="000000"/>
                <w:sz w:val="20"/>
                <w:szCs w:val="20"/>
                <w:rtl w:val="0"/>
              </w:rPr>
              <w:t xml:space="preserve">10</w:t>
            </w:r>
          </w:p>
        </w:tc>
        <w:tc>
          <w:tcPr>
            <w:gridSpan w:val="21"/>
            <w:vAlign w:val="center"/>
          </w:tcPr>
          <w:p w:rsidR="00000000" w:rsidDel="00000000" w:rsidP="00000000" w:rsidRDefault="00000000" w:rsidRPr="00000000" w14:paraId="00000638">
            <w:pPr>
              <w:rPr>
                <w:color w:val="000000"/>
                <w:sz w:val="20"/>
                <w:szCs w:val="20"/>
              </w:rPr>
            </w:pPr>
            <w:r w:rsidDel="00000000" w:rsidR="00000000" w:rsidRPr="00000000">
              <w:rPr>
                <w:color w:val="000000"/>
                <w:sz w:val="20"/>
                <w:szCs w:val="20"/>
                <w:rtl w:val="0"/>
              </w:rPr>
              <w:t xml:space="preserve">Die Beziehungen zwischen der EU und China</w:t>
            </w:r>
          </w:p>
        </w:tc>
      </w:tr>
      <w:tr>
        <w:trPr>
          <w:cantSplit w:val="0"/>
          <w:trHeight w:val="397" w:hRule="atLeast"/>
          <w:tblHeader w:val="0"/>
        </w:trPr>
        <w:tc>
          <w:tcPr>
            <w:vAlign w:val="center"/>
          </w:tcPr>
          <w:p w:rsidR="00000000" w:rsidDel="00000000" w:rsidP="00000000" w:rsidRDefault="00000000" w:rsidRPr="00000000" w14:paraId="0000064D">
            <w:pPr>
              <w:jc w:val="center"/>
              <w:rPr>
                <w:color w:val="000000"/>
                <w:sz w:val="20"/>
                <w:szCs w:val="20"/>
              </w:rPr>
            </w:pPr>
            <w:r w:rsidDel="00000000" w:rsidR="00000000" w:rsidRPr="00000000">
              <w:rPr>
                <w:color w:val="000000"/>
                <w:sz w:val="20"/>
                <w:szCs w:val="20"/>
                <w:rtl w:val="0"/>
              </w:rPr>
              <w:t xml:space="preserve">11</w:t>
            </w:r>
          </w:p>
        </w:tc>
        <w:tc>
          <w:tcPr>
            <w:gridSpan w:val="21"/>
            <w:vAlign w:val="center"/>
          </w:tcPr>
          <w:p w:rsidR="00000000" w:rsidDel="00000000" w:rsidP="00000000" w:rsidRDefault="00000000" w:rsidRPr="00000000" w14:paraId="0000064E">
            <w:pPr>
              <w:rPr>
                <w:color w:val="000000"/>
                <w:sz w:val="20"/>
                <w:szCs w:val="20"/>
              </w:rPr>
            </w:pPr>
            <w:r w:rsidDel="00000000" w:rsidR="00000000" w:rsidRPr="00000000">
              <w:rPr>
                <w:color w:val="000000"/>
                <w:sz w:val="20"/>
                <w:szCs w:val="20"/>
                <w:rtl w:val="0"/>
              </w:rPr>
              <w:t xml:space="preserve">Fallstudien (Stud. und Prof.)</w:t>
            </w:r>
          </w:p>
        </w:tc>
      </w:tr>
      <w:tr>
        <w:trPr>
          <w:cantSplit w:val="0"/>
          <w:trHeight w:val="397" w:hRule="atLeast"/>
          <w:tblHeader w:val="0"/>
        </w:trPr>
        <w:tc>
          <w:tcPr>
            <w:vAlign w:val="center"/>
          </w:tcPr>
          <w:p w:rsidR="00000000" w:rsidDel="00000000" w:rsidP="00000000" w:rsidRDefault="00000000" w:rsidRPr="00000000" w14:paraId="00000663">
            <w:pPr>
              <w:jc w:val="center"/>
              <w:rPr>
                <w:color w:val="000000"/>
                <w:sz w:val="20"/>
                <w:szCs w:val="20"/>
              </w:rPr>
            </w:pPr>
            <w:r w:rsidDel="00000000" w:rsidR="00000000" w:rsidRPr="00000000">
              <w:rPr>
                <w:color w:val="000000"/>
                <w:sz w:val="20"/>
                <w:szCs w:val="20"/>
                <w:rtl w:val="0"/>
              </w:rPr>
              <w:t xml:space="preserve">12</w:t>
            </w:r>
          </w:p>
        </w:tc>
        <w:tc>
          <w:tcPr>
            <w:gridSpan w:val="21"/>
            <w:vAlign w:val="center"/>
          </w:tcPr>
          <w:p w:rsidR="00000000" w:rsidDel="00000000" w:rsidP="00000000" w:rsidRDefault="00000000" w:rsidRPr="00000000" w14:paraId="00000664">
            <w:pPr>
              <w:rPr>
                <w:color w:val="000000"/>
                <w:sz w:val="20"/>
                <w:szCs w:val="20"/>
              </w:rPr>
            </w:pPr>
            <w:r w:rsidDel="00000000" w:rsidR="00000000" w:rsidRPr="00000000">
              <w:rPr>
                <w:color w:val="000000"/>
                <w:sz w:val="20"/>
                <w:szCs w:val="20"/>
                <w:rtl w:val="0"/>
              </w:rPr>
              <w:t xml:space="preserve">Theoretische Erklärungsmuster der Außen- und</w:t>
            </w:r>
          </w:p>
          <w:p w:rsidR="00000000" w:rsidDel="00000000" w:rsidP="00000000" w:rsidRDefault="00000000" w:rsidRPr="00000000" w14:paraId="00000665">
            <w:pPr>
              <w:rPr>
                <w:color w:val="000000"/>
                <w:sz w:val="20"/>
                <w:szCs w:val="20"/>
              </w:rPr>
            </w:pPr>
            <w:r w:rsidDel="00000000" w:rsidR="00000000" w:rsidRPr="00000000">
              <w:rPr>
                <w:color w:val="000000"/>
                <w:sz w:val="20"/>
                <w:szCs w:val="20"/>
                <w:rtl w:val="0"/>
              </w:rPr>
              <w:t xml:space="preserve">Sicherheitspolitik der EU</w:t>
            </w:r>
          </w:p>
          <w:p w:rsidR="00000000" w:rsidDel="00000000" w:rsidP="00000000" w:rsidRDefault="00000000" w:rsidRPr="00000000" w14:paraId="00000666">
            <w:pPr>
              <w:rPr>
                <w:color w:val="000000"/>
                <w:sz w:val="20"/>
                <w:szCs w:val="20"/>
              </w:rPr>
            </w:pPr>
            <w:r w:rsidDel="00000000" w:rsidR="00000000" w:rsidRPr="00000000">
              <w:rPr>
                <w:color w:val="000000"/>
                <w:sz w:val="20"/>
                <w:szCs w:val="20"/>
                <w:rtl w:val="0"/>
              </w:rPr>
              <w:t xml:space="preserve">Schlussfolgerungen</w:t>
            </w:r>
          </w:p>
        </w:tc>
      </w:tr>
      <w:tr>
        <w:trPr>
          <w:cantSplit w:val="0"/>
          <w:trHeight w:val="397" w:hRule="atLeast"/>
          <w:tblHeader w:val="0"/>
        </w:trPr>
        <w:tc>
          <w:tcPr>
            <w:vAlign w:val="center"/>
          </w:tcPr>
          <w:p w:rsidR="00000000" w:rsidDel="00000000" w:rsidP="00000000" w:rsidRDefault="00000000" w:rsidRPr="00000000" w14:paraId="0000067B">
            <w:pPr>
              <w:jc w:val="center"/>
              <w:rPr>
                <w:color w:val="000000"/>
                <w:sz w:val="20"/>
                <w:szCs w:val="20"/>
              </w:rPr>
            </w:pPr>
            <w:r w:rsidDel="00000000" w:rsidR="00000000" w:rsidRPr="00000000">
              <w:rPr>
                <w:color w:val="000000"/>
                <w:sz w:val="20"/>
                <w:szCs w:val="20"/>
                <w:rtl w:val="0"/>
              </w:rPr>
              <w:t xml:space="preserve">13</w:t>
            </w:r>
          </w:p>
        </w:tc>
        <w:tc>
          <w:tcPr>
            <w:gridSpan w:val="21"/>
            <w:vAlign w:val="center"/>
          </w:tcPr>
          <w:p w:rsidR="00000000" w:rsidDel="00000000" w:rsidP="00000000" w:rsidRDefault="00000000" w:rsidRPr="00000000" w14:paraId="0000067C">
            <w:pPr>
              <w:rPr>
                <w:color w:val="000000"/>
                <w:sz w:val="20"/>
                <w:szCs w:val="20"/>
              </w:rPr>
            </w:pPr>
            <w:r w:rsidDel="00000000" w:rsidR="00000000" w:rsidRPr="00000000">
              <w:rPr>
                <w:color w:val="000000"/>
                <w:sz w:val="20"/>
                <w:szCs w:val="20"/>
                <w:rtl w:val="0"/>
              </w:rPr>
              <w:t xml:space="preserve">- Die Beziehungen zwischen der EU und Afrika</w:t>
            </w:r>
          </w:p>
        </w:tc>
      </w:tr>
      <w:tr>
        <w:trPr>
          <w:cantSplit w:val="0"/>
          <w:trHeight w:val="397" w:hRule="atLeast"/>
          <w:tblHeader w:val="0"/>
        </w:trPr>
        <w:tc>
          <w:tcPr>
            <w:vAlign w:val="center"/>
          </w:tcPr>
          <w:p w:rsidR="00000000" w:rsidDel="00000000" w:rsidP="00000000" w:rsidRDefault="00000000" w:rsidRPr="00000000" w14:paraId="00000691">
            <w:pPr>
              <w:jc w:val="center"/>
              <w:rPr>
                <w:color w:val="000000"/>
                <w:sz w:val="20"/>
                <w:szCs w:val="20"/>
              </w:rPr>
            </w:pPr>
            <w:r w:rsidDel="00000000" w:rsidR="00000000" w:rsidRPr="00000000">
              <w:rPr>
                <w:color w:val="000000"/>
                <w:sz w:val="20"/>
                <w:szCs w:val="20"/>
                <w:rtl w:val="0"/>
              </w:rPr>
              <w:t xml:space="preserve">14</w:t>
            </w:r>
          </w:p>
        </w:tc>
        <w:tc>
          <w:tcPr>
            <w:gridSpan w:val="21"/>
            <w:vAlign w:val="center"/>
          </w:tcPr>
          <w:p w:rsidR="00000000" w:rsidDel="00000000" w:rsidP="00000000" w:rsidRDefault="00000000" w:rsidRPr="00000000" w14:paraId="00000692">
            <w:pPr>
              <w:rPr>
                <w:color w:val="000000"/>
                <w:sz w:val="20"/>
                <w:szCs w:val="20"/>
              </w:rPr>
            </w:pPr>
            <w:r w:rsidDel="00000000" w:rsidR="00000000" w:rsidRPr="00000000">
              <w:rPr>
                <w:color w:val="000000"/>
                <w:sz w:val="20"/>
                <w:szCs w:val="20"/>
                <w:rtl w:val="0"/>
              </w:rPr>
              <w:t xml:space="preserve">Allgemeiner Ausblick I</w:t>
            </w:r>
          </w:p>
        </w:tc>
      </w:tr>
      <w:tr>
        <w:trPr>
          <w:cantSplit w:val="0"/>
          <w:trHeight w:val="397" w:hRule="atLeast"/>
          <w:tblHeader w:val="0"/>
        </w:trPr>
        <w:tc>
          <w:tcPr>
            <w:vAlign w:val="center"/>
          </w:tcPr>
          <w:p w:rsidR="00000000" w:rsidDel="00000000" w:rsidP="00000000" w:rsidRDefault="00000000" w:rsidRPr="00000000" w14:paraId="000006A7">
            <w:pPr>
              <w:jc w:val="center"/>
              <w:rPr>
                <w:color w:val="000000"/>
                <w:sz w:val="20"/>
                <w:szCs w:val="20"/>
              </w:rPr>
            </w:pPr>
            <w:r w:rsidDel="00000000" w:rsidR="00000000" w:rsidRPr="00000000">
              <w:rPr>
                <w:color w:val="000000"/>
                <w:sz w:val="20"/>
                <w:szCs w:val="20"/>
                <w:rtl w:val="0"/>
              </w:rPr>
              <w:t xml:space="preserve">15</w:t>
            </w:r>
          </w:p>
        </w:tc>
        <w:tc>
          <w:tcPr>
            <w:gridSpan w:val="21"/>
            <w:vAlign w:val="center"/>
          </w:tcPr>
          <w:p w:rsidR="00000000" w:rsidDel="00000000" w:rsidP="00000000" w:rsidRDefault="00000000" w:rsidRPr="00000000" w14:paraId="000006A8">
            <w:pPr>
              <w:rPr>
                <w:color w:val="000000"/>
                <w:sz w:val="20"/>
                <w:szCs w:val="20"/>
              </w:rPr>
            </w:pPr>
            <w:r w:rsidDel="00000000" w:rsidR="00000000" w:rsidRPr="00000000">
              <w:rPr>
                <w:color w:val="000000"/>
                <w:sz w:val="20"/>
                <w:szCs w:val="20"/>
                <w:rtl w:val="0"/>
              </w:rPr>
              <w:t xml:space="preserve">Allgemeiner Ausblick II</w:t>
            </w:r>
          </w:p>
        </w:tc>
      </w:tr>
      <w:tr>
        <w:trPr>
          <w:cantSplit w:val="0"/>
          <w:trHeight w:val="397" w:hRule="atLeast"/>
          <w:tblHeader w:val="0"/>
        </w:trPr>
        <w:tc>
          <w:tcPr>
            <w:tcBorders>
              <w:right w:color="4bacc6" w:space="0" w:sz="8" w:val="single"/>
            </w:tcBorders>
            <w:vAlign w:val="center"/>
          </w:tcPr>
          <w:p w:rsidR="00000000" w:rsidDel="00000000" w:rsidP="00000000" w:rsidRDefault="00000000" w:rsidRPr="00000000" w14:paraId="000006BD">
            <w:pPr>
              <w:jc w:val="center"/>
              <w:rPr>
                <w:color w:val="000000"/>
                <w:sz w:val="20"/>
                <w:szCs w:val="20"/>
              </w:rPr>
            </w:pPr>
            <w:r w:rsidDel="00000000" w:rsidR="00000000" w:rsidRPr="00000000">
              <w:rPr>
                <w:sz w:val="20"/>
                <w:szCs w:val="20"/>
                <w:rtl w:val="0"/>
              </w:rPr>
              <w:t xml:space="preserve">16</w:t>
            </w:r>
            <w:r w:rsidDel="00000000" w:rsidR="00000000" w:rsidRPr="00000000">
              <w:rPr>
                <w:rtl w:val="0"/>
              </w:rPr>
            </w:r>
          </w:p>
        </w:tc>
        <w:tc>
          <w:tcPr>
            <w:gridSpan w:val="21"/>
            <w:tcBorders>
              <w:left w:color="4bacc6" w:space="0" w:sz="8" w:val="single"/>
              <w:right w:color="4bacc6" w:space="0" w:sz="8" w:val="single"/>
            </w:tcBorders>
            <w:vAlign w:val="center"/>
          </w:tcPr>
          <w:p w:rsidR="00000000" w:rsidDel="00000000" w:rsidP="00000000" w:rsidRDefault="00000000" w:rsidRPr="00000000" w14:paraId="000006BE">
            <w:pPr>
              <w:rPr>
                <w:color w:val="000000"/>
                <w:sz w:val="20"/>
                <w:szCs w:val="20"/>
              </w:rPr>
            </w:pPr>
            <w:r w:rsidDel="00000000" w:rsidR="00000000" w:rsidRPr="00000000">
              <w:rPr>
                <w:sz w:val="20"/>
                <w:szCs w:val="20"/>
                <w:rtl w:val="0"/>
              </w:rPr>
              <w:t xml:space="preserve">Abschlussprüfung</w:t>
            </w:r>
            <w:r w:rsidDel="00000000" w:rsidR="00000000" w:rsidRPr="00000000">
              <w:rPr>
                <w:rtl w:val="0"/>
              </w:rPr>
            </w:r>
          </w:p>
        </w:tc>
      </w:tr>
      <w:tr>
        <w:trPr>
          <w:cantSplit w:val="0"/>
          <w:trHeight w:val="397" w:hRule="atLeast"/>
          <w:tblHeader w:val="0"/>
        </w:trPr>
        <w:tc>
          <w:tcPr>
            <w:gridSpan w:val="22"/>
            <w:tcBorders>
              <w:left w:color="4bacc6" w:space="0" w:sz="8" w:val="single"/>
              <w:right w:color="4bacc6" w:space="0" w:sz="8" w:val="single"/>
            </w:tcBorders>
            <w:shd w:fill="4bacc6" w:val="clear"/>
            <w:vAlign w:val="center"/>
          </w:tcPr>
          <w:p w:rsidR="00000000" w:rsidDel="00000000" w:rsidP="00000000" w:rsidRDefault="00000000" w:rsidRPr="00000000" w14:paraId="000006D3">
            <w:pPr>
              <w:rPr>
                <w:color w:val="000000"/>
              </w:rPr>
            </w:pPr>
            <w:r w:rsidDel="00000000" w:rsidR="00000000" w:rsidRPr="00000000">
              <w:rPr>
                <w:color w:val="000000"/>
                <w:rtl w:val="0"/>
              </w:rPr>
              <w:t xml:space="preserve">Beitrag der Lernergebnisse zu den Lernzielen des Programms (1-5)</w:t>
            </w:r>
          </w:p>
        </w:tc>
      </w:tr>
      <w:tr>
        <w:trPr>
          <w:cantSplit w:val="0"/>
          <w:trHeight w:val="283" w:hRule="atLeast"/>
          <w:tblHeader w:val="0"/>
        </w:trPr>
        <w:tc>
          <w:tcPr>
            <w:tcBorders>
              <w:right w:color="4bacc6" w:space="0" w:sz="8" w:val="single"/>
            </w:tcBorders>
            <w:shd w:fill="b7dde8" w:val="clear"/>
            <w:vAlign w:val="center"/>
          </w:tcPr>
          <w:p w:rsidR="00000000" w:rsidDel="00000000" w:rsidP="00000000" w:rsidRDefault="00000000" w:rsidRPr="00000000" w14:paraId="000006E9">
            <w:pPr>
              <w:rPr>
                <w:color w:val="000000"/>
                <w:sz w:val="20"/>
                <w:szCs w:val="20"/>
              </w:rPr>
            </w:pPr>
            <w:r w:rsidDel="00000000" w:rsidR="00000000" w:rsidRPr="00000000">
              <w:rPr>
                <w:rtl w:val="0"/>
              </w:rPr>
            </w:r>
          </w:p>
        </w:tc>
        <w:tc>
          <w:tcPr>
            <w:gridSpan w:val="2"/>
            <w:tcBorders>
              <w:left w:color="4bacc6" w:space="0" w:sz="8" w:val="single"/>
              <w:right w:color="4bacc6" w:space="0" w:sz="8" w:val="single"/>
            </w:tcBorders>
            <w:shd w:fill="b7dde8" w:val="clear"/>
            <w:vAlign w:val="center"/>
          </w:tcPr>
          <w:p w:rsidR="00000000" w:rsidDel="00000000" w:rsidP="00000000" w:rsidRDefault="00000000" w:rsidRPr="00000000" w14:paraId="000006EA">
            <w:pPr>
              <w:jc w:val="center"/>
              <w:rPr>
                <w:b w:val="1"/>
                <w:color w:val="000000"/>
                <w:sz w:val="20"/>
                <w:szCs w:val="20"/>
              </w:rPr>
            </w:pPr>
            <w:r w:rsidDel="00000000" w:rsidR="00000000" w:rsidRPr="00000000">
              <w:rPr>
                <w:b w:val="1"/>
                <w:color w:val="000000"/>
                <w:sz w:val="20"/>
                <w:szCs w:val="20"/>
                <w:rtl w:val="0"/>
              </w:rPr>
              <w:t xml:space="preserve">P1</w:t>
            </w:r>
          </w:p>
        </w:tc>
        <w:tc>
          <w:tcPr>
            <w:gridSpan w:val="2"/>
            <w:tcBorders>
              <w:left w:color="4bacc6" w:space="0" w:sz="8" w:val="single"/>
              <w:right w:color="4bacc6" w:space="0" w:sz="8" w:val="single"/>
            </w:tcBorders>
            <w:shd w:fill="b7dde8" w:val="clear"/>
            <w:vAlign w:val="center"/>
          </w:tcPr>
          <w:p w:rsidR="00000000" w:rsidDel="00000000" w:rsidP="00000000" w:rsidRDefault="00000000" w:rsidRPr="00000000" w14:paraId="000006EC">
            <w:pPr>
              <w:jc w:val="center"/>
              <w:rPr>
                <w:b w:val="1"/>
                <w:color w:val="000000"/>
                <w:sz w:val="20"/>
                <w:szCs w:val="20"/>
              </w:rPr>
            </w:pPr>
            <w:r w:rsidDel="00000000" w:rsidR="00000000" w:rsidRPr="00000000">
              <w:rPr>
                <w:b w:val="1"/>
                <w:color w:val="000000"/>
                <w:sz w:val="20"/>
                <w:szCs w:val="20"/>
                <w:rtl w:val="0"/>
              </w:rPr>
              <w:t xml:space="preserve">P2</w:t>
            </w:r>
          </w:p>
        </w:tc>
        <w:tc>
          <w:tcPr>
            <w:gridSpan w:val="4"/>
            <w:tcBorders>
              <w:left w:color="4bacc6" w:space="0" w:sz="8" w:val="single"/>
              <w:right w:color="4bacc6" w:space="0" w:sz="8" w:val="single"/>
            </w:tcBorders>
            <w:shd w:fill="b7dde8" w:val="clear"/>
            <w:vAlign w:val="center"/>
          </w:tcPr>
          <w:p w:rsidR="00000000" w:rsidDel="00000000" w:rsidP="00000000" w:rsidRDefault="00000000" w:rsidRPr="00000000" w14:paraId="000006EE">
            <w:pPr>
              <w:jc w:val="center"/>
              <w:rPr>
                <w:b w:val="1"/>
                <w:color w:val="000000"/>
                <w:sz w:val="20"/>
                <w:szCs w:val="20"/>
              </w:rPr>
            </w:pPr>
            <w:r w:rsidDel="00000000" w:rsidR="00000000" w:rsidRPr="00000000">
              <w:rPr>
                <w:b w:val="1"/>
                <w:color w:val="000000"/>
                <w:sz w:val="20"/>
                <w:szCs w:val="20"/>
                <w:rtl w:val="0"/>
              </w:rPr>
              <w:t xml:space="preserve">P3</w:t>
            </w:r>
          </w:p>
        </w:tc>
        <w:tc>
          <w:tcPr>
            <w:tcBorders>
              <w:left w:color="4bacc6" w:space="0" w:sz="8" w:val="single"/>
              <w:right w:color="4bacc6" w:space="0" w:sz="8" w:val="single"/>
            </w:tcBorders>
            <w:shd w:fill="b7dde8" w:val="clear"/>
            <w:vAlign w:val="center"/>
          </w:tcPr>
          <w:p w:rsidR="00000000" w:rsidDel="00000000" w:rsidP="00000000" w:rsidRDefault="00000000" w:rsidRPr="00000000" w14:paraId="000006F2">
            <w:pPr>
              <w:jc w:val="center"/>
              <w:rPr>
                <w:b w:val="1"/>
                <w:color w:val="000000"/>
                <w:sz w:val="20"/>
                <w:szCs w:val="20"/>
              </w:rPr>
            </w:pPr>
            <w:r w:rsidDel="00000000" w:rsidR="00000000" w:rsidRPr="00000000">
              <w:rPr>
                <w:b w:val="1"/>
                <w:color w:val="000000"/>
                <w:sz w:val="20"/>
                <w:szCs w:val="20"/>
                <w:rtl w:val="0"/>
              </w:rPr>
              <w:t xml:space="preserve">P4</w:t>
            </w:r>
          </w:p>
        </w:tc>
        <w:tc>
          <w:tcPr>
            <w:gridSpan w:val="5"/>
            <w:tcBorders>
              <w:left w:color="4bacc6" w:space="0" w:sz="8" w:val="single"/>
              <w:right w:color="4bacc6" w:space="0" w:sz="8" w:val="single"/>
            </w:tcBorders>
            <w:shd w:fill="b7dde8" w:val="clear"/>
            <w:vAlign w:val="center"/>
          </w:tcPr>
          <w:p w:rsidR="00000000" w:rsidDel="00000000" w:rsidP="00000000" w:rsidRDefault="00000000" w:rsidRPr="00000000" w14:paraId="000006F3">
            <w:pPr>
              <w:jc w:val="center"/>
              <w:rPr>
                <w:b w:val="1"/>
                <w:color w:val="000000"/>
                <w:sz w:val="20"/>
                <w:szCs w:val="20"/>
              </w:rPr>
            </w:pPr>
            <w:r w:rsidDel="00000000" w:rsidR="00000000" w:rsidRPr="00000000">
              <w:rPr>
                <w:b w:val="1"/>
                <w:color w:val="000000"/>
                <w:sz w:val="20"/>
                <w:szCs w:val="20"/>
                <w:rtl w:val="0"/>
              </w:rPr>
              <w:t xml:space="preserve">P5</w:t>
            </w:r>
          </w:p>
        </w:tc>
        <w:tc>
          <w:tcPr>
            <w:gridSpan w:val="6"/>
            <w:tcBorders>
              <w:left w:color="4bacc6" w:space="0" w:sz="8" w:val="single"/>
              <w:right w:color="4bacc6" w:space="0" w:sz="8" w:val="single"/>
            </w:tcBorders>
            <w:shd w:fill="b7dde8" w:val="clear"/>
            <w:vAlign w:val="center"/>
          </w:tcPr>
          <w:p w:rsidR="00000000" w:rsidDel="00000000" w:rsidP="00000000" w:rsidRDefault="00000000" w:rsidRPr="00000000" w14:paraId="000006F8">
            <w:pPr>
              <w:jc w:val="center"/>
              <w:rPr>
                <w:b w:val="1"/>
                <w:color w:val="000000"/>
                <w:sz w:val="20"/>
                <w:szCs w:val="20"/>
              </w:rPr>
            </w:pPr>
            <w:r w:rsidDel="00000000" w:rsidR="00000000" w:rsidRPr="00000000">
              <w:rPr>
                <w:b w:val="1"/>
                <w:color w:val="000000"/>
                <w:sz w:val="20"/>
                <w:szCs w:val="20"/>
                <w:rtl w:val="0"/>
              </w:rPr>
              <w:t xml:space="preserve">P6</w:t>
            </w:r>
          </w:p>
        </w:tc>
        <w:tc>
          <w:tcPr>
            <w:tcBorders>
              <w:left w:color="4bacc6" w:space="0" w:sz="8" w:val="single"/>
            </w:tcBorders>
            <w:shd w:fill="b7dde8" w:val="clear"/>
            <w:vAlign w:val="center"/>
          </w:tcPr>
          <w:p w:rsidR="00000000" w:rsidDel="00000000" w:rsidP="00000000" w:rsidRDefault="00000000" w:rsidRPr="00000000" w14:paraId="000006FE">
            <w:pPr>
              <w:jc w:val="center"/>
              <w:rPr>
                <w:b w:val="1"/>
                <w:color w:val="000000"/>
                <w:sz w:val="20"/>
                <w:szCs w:val="20"/>
              </w:rPr>
            </w:pPr>
            <w:r w:rsidDel="00000000" w:rsidR="00000000" w:rsidRPr="00000000">
              <w:rPr>
                <w:b w:val="1"/>
                <w:color w:val="000000"/>
                <w:sz w:val="20"/>
                <w:szCs w:val="20"/>
                <w:rtl w:val="0"/>
              </w:rPr>
              <w:t xml:space="preserve">P7</w:t>
            </w:r>
          </w:p>
        </w:tc>
      </w:tr>
      <w:tr>
        <w:trPr>
          <w:cantSplit w:val="0"/>
          <w:trHeight w:val="283" w:hRule="atLeast"/>
          <w:tblHeader w:val="0"/>
        </w:trPr>
        <w:tc>
          <w:tcPr>
            <w:tcBorders>
              <w:left w:color="4bacc6" w:space="0" w:sz="8" w:val="single"/>
              <w:right w:color="4bacc6" w:space="0" w:sz="8" w:val="single"/>
            </w:tcBorders>
            <w:shd w:fill="b7dde8" w:val="clear"/>
            <w:vAlign w:val="center"/>
          </w:tcPr>
          <w:p w:rsidR="00000000" w:rsidDel="00000000" w:rsidP="00000000" w:rsidRDefault="00000000" w:rsidRPr="00000000" w14:paraId="000006FF">
            <w:pPr>
              <w:jc w:val="center"/>
              <w:rPr>
                <w:color w:val="000000"/>
                <w:sz w:val="20"/>
                <w:szCs w:val="20"/>
              </w:rPr>
            </w:pPr>
            <w:r w:rsidDel="00000000" w:rsidR="00000000" w:rsidRPr="00000000">
              <w:rPr>
                <w:color w:val="000000"/>
                <w:sz w:val="20"/>
                <w:szCs w:val="20"/>
                <w:rtl w:val="0"/>
              </w:rPr>
              <w:t xml:space="preserve">1</w:t>
            </w:r>
          </w:p>
        </w:tc>
        <w:tc>
          <w:tcPr>
            <w:gridSpan w:val="2"/>
            <w:tcBorders>
              <w:left w:color="4bacc6" w:space="0" w:sz="8" w:val="single"/>
              <w:right w:color="4bacc6" w:space="0" w:sz="8" w:val="single"/>
            </w:tcBorders>
            <w:vAlign w:val="center"/>
          </w:tcPr>
          <w:p w:rsidR="00000000" w:rsidDel="00000000" w:rsidP="00000000" w:rsidRDefault="00000000" w:rsidRPr="00000000" w14:paraId="00000700">
            <w:pPr>
              <w:jc w:val="center"/>
              <w:rPr>
                <w:color w:val="000000"/>
                <w:sz w:val="20"/>
                <w:szCs w:val="20"/>
              </w:rPr>
            </w:pPr>
            <w:r w:rsidDel="00000000" w:rsidR="00000000" w:rsidRPr="00000000">
              <w:rPr>
                <w:color w:val="000000"/>
                <w:sz w:val="20"/>
                <w:szCs w:val="20"/>
                <w:rtl w:val="0"/>
              </w:rPr>
              <w:t xml:space="preserve">5</w:t>
            </w:r>
          </w:p>
        </w:tc>
        <w:tc>
          <w:tcPr>
            <w:gridSpan w:val="2"/>
            <w:tcBorders>
              <w:left w:color="4bacc6" w:space="0" w:sz="8" w:val="single"/>
              <w:right w:color="4bacc6" w:space="0" w:sz="8" w:val="single"/>
            </w:tcBorders>
            <w:vAlign w:val="center"/>
          </w:tcPr>
          <w:p w:rsidR="00000000" w:rsidDel="00000000" w:rsidP="00000000" w:rsidRDefault="00000000" w:rsidRPr="00000000" w14:paraId="00000702">
            <w:pPr>
              <w:jc w:val="center"/>
              <w:rPr>
                <w:color w:val="000000"/>
                <w:sz w:val="20"/>
                <w:szCs w:val="20"/>
              </w:rPr>
            </w:pPr>
            <w:r w:rsidDel="00000000" w:rsidR="00000000" w:rsidRPr="00000000">
              <w:rPr>
                <w:color w:val="000000"/>
                <w:sz w:val="20"/>
                <w:szCs w:val="20"/>
                <w:rtl w:val="0"/>
              </w:rPr>
              <w:t xml:space="preserve">3</w:t>
            </w:r>
          </w:p>
        </w:tc>
        <w:tc>
          <w:tcPr>
            <w:gridSpan w:val="4"/>
            <w:tcBorders>
              <w:left w:color="4bacc6" w:space="0" w:sz="8" w:val="single"/>
              <w:right w:color="4bacc6" w:space="0" w:sz="8" w:val="single"/>
            </w:tcBorders>
            <w:vAlign w:val="center"/>
          </w:tcPr>
          <w:p w:rsidR="00000000" w:rsidDel="00000000" w:rsidP="00000000" w:rsidRDefault="00000000" w:rsidRPr="00000000" w14:paraId="00000704">
            <w:pPr>
              <w:jc w:val="center"/>
              <w:rPr>
                <w:color w:val="000000"/>
                <w:sz w:val="20"/>
                <w:szCs w:val="20"/>
              </w:rPr>
            </w:pPr>
            <w:r w:rsidDel="00000000" w:rsidR="00000000" w:rsidRPr="00000000">
              <w:rPr>
                <w:color w:val="000000"/>
                <w:sz w:val="20"/>
                <w:szCs w:val="20"/>
                <w:rtl w:val="0"/>
              </w:rPr>
              <w:t xml:space="preserve">5</w:t>
            </w:r>
          </w:p>
        </w:tc>
        <w:tc>
          <w:tcPr>
            <w:tcBorders>
              <w:left w:color="4bacc6" w:space="0" w:sz="8" w:val="single"/>
              <w:right w:color="4bacc6" w:space="0" w:sz="8" w:val="single"/>
            </w:tcBorders>
            <w:vAlign w:val="center"/>
          </w:tcPr>
          <w:p w:rsidR="00000000" w:rsidDel="00000000" w:rsidP="00000000" w:rsidRDefault="00000000" w:rsidRPr="00000000" w14:paraId="00000708">
            <w:pPr>
              <w:jc w:val="center"/>
              <w:rPr>
                <w:color w:val="000000"/>
                <w:sz w:val="20"/>
                <w:szCs w:val="20"/>
              </w:rPr>
            </w:pPr>
            <w:r w:rsidDel="00000000" w:rsidR="00000000" w:rsidRPr="00000000">
              <w:rPr>
                <w:sz w:val="20"/>
                <w:szCs w:val="20"/>
                <w:rtl w:val="0"/>
              </w:rPr>
              <w:t xml:space="preserve">4</w:t>
            </w:r>
            <w:r w:rsidDel="00000000" w:rsidR="00000000" w:rsidRPr="00000000">
              <w:rPr>
                <w:rtl w:val="0"/>
              </w:rPr>
            </w:r>
          </w:p>
        </w:tc>
        <w:tc>
          <w:tcPr>
            <w:gridSpan w:val="5"/>
            <w:tcBorders>
              <w:left w:color="4bacc6" w:space="0" w:sz="8" w:val="single"/>
              <w:right w:color="4bacc6" w:space="0" w:sz="8" w:val="single"/>
            </w:tcBorders>
            <w:vAlign w:val="center"/>
          </w:tcPr>
          <w:p w:rsidR="00000000" w:rsidDel="00000000" w:rsidP="00000000" w:rsidRDefault="00000000" w:rsidRPr="00000000" w14:paraId="00000709">
            <w:pPr>
              <w:jc w:val="center"/>
              <w:rPr>
                <w:color w:val="000000"/>
                <w:sz w:val="20"/>
                <w:szCs w:val="20"/>
              </w:rPr>
            </w:pPr>
            <w:r w:rsidDel="00000000" w:rsidR="00000000" w:rsidRPr="00000000">
              <w:rPr>
                <w:color w:val="000000"/>
                <w:sz w:val="20"/>
                <w:szCs w:val="20"/>
                <w:rtl w:val="0"/>
              </w:rPr>
              <w:t xml:space="preserve">5</w:t>
            </w:r>
          </w:p>
        </w:tc>
        <w:tc>
          <w:tcPr>
            <w:gridSpan w:val="6"/>
            <w:tcBorders>
              <w:left w:color="4bacc6" w:space="0" w:sz="8" w:val="single"/>
              <w:right w:color="4bacc6" w:space="0" w:sz="8" w:val="single"/>
            </w:tcBorders>
            <w:vAlign w:val="center"/>
          </w:tcPr>
          <w:p w:rsidR="00000000" w:rsidDel="00000000" w:rsidP="00000000" w:rsidRDefault="00000000" w:rsidRPr="00000000" w14:paraId="0000070E">
            <w:pPr>
              <w:jc w:val="center"/>
              <w:rPr>
                <w:color w:val="000000"/>
                <w:sz w:val="20"/>
                <w:szCs w:val="20"/>
              </w:rPr>
            </w:pPr>
            <w:r w:rsidDel="00000000" w:rsidR="00000000" w:rsidRPr="00000000">
              <w:rPr>
                <w:color w:val="000000"/>
                <w:sz w:val="20"/>
                <w:szCs w:val="20"/>
                <w:rtl w:val="0"/>
              </w:rPr>
              <w:t xml:space="preserve">5</w:t>
            </w:r>
          </w:p>
        </w:tc>
        <w:tc>
          <w:tcPr>
            <w:tcBorders>
              <w:left w:color="4bacc6" w:space="0" w:sz="8" w:val="single"/>
              <w:right w:color="4bacc6" w:space="0" w:sz="8" w:val="single"/>
            </w:tcBorders>
            <w:vAlign w:val="center"/>
          </w:tcPr>
          <w:p w:rsidR="00000000" w:rsidDel="00000000" w:rsidP="00000000" w:rsidRDefault="00000000" w:rsidRPr="00000000" w14:paraId="00000714">
            <w:pPr>
              <w:jc w:val="center"/>
              <w:rPr>
                <w:color w:val="000000"/>
                <w:sz w:val="20"/>
                <w:szCs w:val="20"/>
              </w:rPr>
            </w:pPr>
            <w:r w:rsidDel="00000000" w:rsidR="00000000" w:rsidRPr="00000000">
              <w:rPr>
                <w:color w:val="000000"/>
                <w:sz w:val="20"/>
                <w:szCs w:val="20"/>
                <w:rtl w:val="0"/>
              </w:rPr>
              <w:t xml:space="preserve">5</w:t>
            </w:r>
          </w:p>
        </w:tc>
      </w:tr>
      <w:tr>
        <w:trPr>
          <w:cantSplit w:val="0"/>
          <w:trHeight w:val="283" w:hRule="atLeast"/>
          <w:tblHeader w:val="0"/>
        </w:trPr>
        <w:tc>
          <w:tcPr>
            <w:tcBorders>
              <w:right w:color="4bacc6" w:space="0" w:sz="8" w:val="single"/>
            </w:tcBorders>
            <w:shd w:fill="b7dde8" w:val="clear"/>
            <w:vAlign w:val="center"/>
          </w:tcPr>
          <w:p w:rsidR="00000000" w:rsidDel="00000000" w:rsidP="00000000" w:rsidRDefault="00000000" w:rsidRPr="00000000" w14:paraId="00000715">
            <w:pPr>
              <w:jc w:val="center"/>
              <w:rPr>
                <w:color w:val="000000"/>
                <w:sz w:val="20"/>
                <w:szCs w:val="20"/>
              </w:rPr>
            </w:pPr>
            <w:r w:rsidDel="00000000" w:rsidR="00000000" w:rsidRPr="00000000">
              <w:rPr>
                <w:color w:val="000000"/>
                <w:sz w:val="20"/>
                <w:szCs w:val="20"/>
                <w:rtl w:val="0"/>
              </w:rPr>
              <w:t xml:space="preserve">2</w:t>
            </w:r>
          </w:p>
        </w:tc>
        <w:tc>
          <w:tcPr>
            <w:gridSpan w:val="2"/>
            <w:tcBorders>
              <w:left w:color="4bacc6" w:space="0" w:sz="8" w:val="single"/>
              <w:right w:color="4bacc6" w:space="0" w:sz="8" w:val="single"/>
            </w:tcBorders>
            <w:vAlign w:val="center"/>
          </w:tcPr>
          <w:p w:rsidR="00000000" w:rsidDel="00000000" w:rsidP="00000000" w:rsidRDefault="00000000" w:rsidRPr="00000000" w14:paraId="00000716">
            <w:pPr>
              <w:jc w:val="center"/>
              <w:rPr>
                <w:color w:val="000000"/>
                <w:sz w:val="20"/>
                <w:szCs w:val="20"/>
              </w:rPr>
            </w:pPr>
            <w:r w:rsidDel="00000000" w:rsidR="00000000" w:rsidRPr="00000000">
              <w:rPr>
                <w:color w:val="000000"/>
                <w:sz w:val="20"/>
                <w:szCs w:val="20"/>
                <w:rtl w:val="0"/>
              </w:rPr>
              <w:t xml:space="preserve">5</w:t>
            </w:r>
          </w:p>
        </w:tc>
        <w:tc>
          <w:tcPr>
            <w:gridSpan w:val="2"/>
            <w:tcBorders>
              <w:left w:color="4bacc6" w:space="0" w:sz="8" w:val="single"/>
              <w:right w:color="4bacc6" w:space="0" w:sz="8" w:val="single"/>
            </w:tcBorders>
            <w:vAlign w:val="center"/>
          </w:tcPr>
          <w:p w:rsidR="00000000" w:rsidDel="00000000" w:rsidP="00000000" w:rsidRDefault="00000000" w:rsidRPr="00000000" w14:paraId="00000718">
            <w:pPr>
              <w:jc w:val="center"/>
              <w:rPr>
                <w:color w:val="000000"/>
                <w:sz w:val="20"/>
                <w:szCs w:val="20"/>
              </w:rPr>
            </w:pPr>
            <w:r w:rsidDel="00000000" w:rsidR="00000000" w:rsidRPr="00000000">
              <w:rPr>
                <w:color w:val="000000"/>
                <w:sz w:val="20"/>
                <w:szCs w:val="20"/>
                <w:rtl w:val="0"/>
              </w:rPr>
              <w:t xml:space="preserve">3</w:t>
            </w:r>
          </w:p>
        </w:tc>
        <w:tc>
          <w:tcPr>
            <w:gridSpan w:val="4"/>
            <w:tcBorders>
              <w:left w:color="4bacc6" w:space="0" w:sz="8" w:val="single"/>
              <w:right w:color="4bacc6" w:space="0" w:sz="8" w:val="single"/>
            </w:tcBorders>
            <w:vAlign w:val="center"/>
          </w:tcPr>
          <w:p w:rsidR="00000000" w:rsidDel="00000000" w:rsidP="00000000" w:rsidRDefault="00000000" w:rsidRPr="00000000" w14:paraId="0000071A">
            <w:pPr>
              <w:jc w:val="center"/>
              <w:rPr>
                <w:color w:val="000000"/>
                <w:sz w:val="20"/>
                <w:szCs w:val="20"/>
              </w:rPr>
            </w:pPr>
            <w:r w:rsidDel="00000000" w:rsidR="00000000" w:rsidRPr="00000000">
              <w:rPr>
                <w:color w:val="000000"/>
                <w:sz w:val="20"/>
                <w:szCs w:val="20"/>
                <w:rtl w:val="0"/>
              </w:rPr>
              <w:t xml:space="preserve">5</w:t>
            </w:r>
          </w:p>
        </w:tc>
        <w:tc>
          <w:tcPr>
            <w:tcBorders>
              <w:left w:color="4bacc6" w:space="0" w:sz="8" w:val="single"/>
              <w:right w:color="4bacc6" w:space="0" w:sz="8" w:val="single"/>
            </w:tcBorders>
            <w:vAlign w:val="center"/>
          </w:tcPr>
          <w:p w:rsidR="00000000" w:rsidDel="00000000" w:rsidP="00000000" w:rsidRDefault="00000000" w:rsidRPr="00000000" w14:paraId="0000071E">
            <w:pPr>
              <w:jc w:val="center"/>
              <w:rPr>
                <w:color w:val="000000"/>
                <w:sz w:val="20"/>
                <w:szCs w:val="20"/>
              </w:rPr>
            </w:pPr>
            <w:r w:rsidDel="00000000" w:rsidR="00000000" w:rsidRPr="00000000">
              <w:rPr>
                <w:sz w:val="20"/>
                <w:szCs w:val="20"/>
                <w:rtl w:val="0"/>
              </w:rPr>
              <w:t xml:space="preserve">4</w:t>
            </w:r>
            <w:r w:rsidDel="00000000" w:rsidR="00000000" w:rsidRPr="00000000">
              <w:rPr>
                <w:rtl w:val="0"/>
              </w:rPr>
            </w:r>
          </w:p>
        </w:tc>
        <w:tc>
          <w:tcPr>
            <w:gridSpan w:val="5"/>
            <w:tcBorders>
              <w:left w:color="4bacc6" w:space="0" w:sz="8" w:val="single"/>
              <w:right w:color="4bacc6" w:space="0" w:sz="8" w:val="single"/>
            </w:tcBorders>
            <w:vAlign w:val="center"/>
          </w:tcPr>
          <w:p w:rsidR="00000000" w:rsidDel="00000000" w:rsidP="00000000" w:rsidRDefault="00000000" w:rsidRPr="00000000" w14:paraId="0000071F">
            <w:pPr>
              <w:jc w:val="center"/>
              <w:rPr>
                <w:color w:val="000000"/>
                <w:sz w:val="20"/>
                <w:szCs w:val="20"/>
              </w:rPr>
            </w:pPr>
            <w:r w:rsidDel="00000000" w:rsidR="00000000" w:rsidRPr="00000000">
              <w:rPr>
                <w:color w:val="000000"/>
                <w:sz w:val="20"/>
                <w:szCs w:val="20"/>
                <w:rtl w:val="0"/>
              </w:rPr>
              <w:t xml:space="preserve">5</w:t>
            </w:r>
          </w:p>
        </w:tc>
        <w:tc>
          <w:tcPr>
            <w:gridSpan w:val="6"/>
            <w:tcBorders>
              <w:left w:color="4bacc6" w:space="0" w:sz="8" w:val="single"/>
              <w:right w:color="4bacc6" w:space="0" w:sz="8" w:val="single"/>
            </w:tcBorders>
            <w:vAlign w:val="center"/>
          </w:tcPr>
          <w:p w:rsidR="00000000" w:rsidDel="00000000" w:rsidP="00000000" w:rsidRDefault="00000000" w:rsidRPr="00000000" w14:paraId="00000724">
            <w:pPr>
              <w:jc w:val="center"/>
              <w:rPr>
                <w:color w:val="000000"/>
                <w:sz w:val="20"/>
                <w:szCs w:val="20"/>
              </w:rPr>
            </w:pPr>
            <w:r w:rsidDel="00000000" w:rsidR="00000000" w:rsidRPr="00000000">
              <w:rPr>
                <w:color w:val="000000"/>
                <w:sz w:val="20"/>
                <w:szCs w:val="20"/>
                <w:rtl w:val="0"/>
              </w:rPr>
              <w:t xml:space="preserve">5</w:t>
            </w:r>
          </w:p>
        </w:tc>
        <w:tc>
          <w:tcPr>
            <w:tcBorders>
              <w:left w:color="4bacc6" w:space="0" w:sz="8" w:val="single"/>
            </w:tcBorders>
            <w:vAlign w:val="center"/>
          </w:tcPr>
          <w:p w:rsidR="00000000" w:rsidDel="00000000" w:rsidP="00000000" w:rsidRDefault="00000000" w:rsidRPr="00000000" w14:paraId="0000072A">
            <w:pPr>
              <w:jc w:val="center"/>
              <w:rPr>
                <w:color w:val="000000"/>
                <w:sz w:val="20"/>
                <w:szCs w:val="20"/>
              </w:rPr>
            </w:pPr>
            <w:r w:rsidDel="00000000" w:rsidR="00000000" w:rsidRPr="00000000">
              <w:rPr>
                <w:color w:val="000000"/>
                <w:sz w:val="20"/>
                <w:szCs w:val="20"/>
                <w:rtl w:val="0"/>
              </w:rPr>
              <w:t xml:space="preserve">5</w:t>
            </w:r>
          </w:p>
        </w:tc>
      </w:tr>
      <w:tr>
        <w:trPr>
          <w:cantSplit w:val="0"/>
          <w:trHeight w:val="283" w:hRule="atLeast"/>
          <w:tblHeader w:val="0"/>
        </w:trPr>
        <w:tc>
          <w:tcPr>
            <w:tcBorders>
              <w:left w:color="4bacc6" w:space="0" w:sz="8" w:val="single"/>
              <w:right w:color="4bacc6" w:space="0" w:sz="8" w:val="single"/>
            </w:tcBorders>
            <w:shd w:fill="b7dde8" w:val="clear"/>
            <w:vAlign w:val="center"/>
          </w:tcPr>
          <w:p w:rsidR="00000000" w:rsidDel="00000000" w:rsidP="00000000" w:rsidRDefault="00000000" w:rsidRPr="00000000" w14:paraId="0000072B">
            <w:pPr>
              <w:jc w:val="center"/>
              <w:rPr>
                <w:color w:val="000000"/>
                <w:sz w:val="20"/>
                <w:szCs w:val="20"/>
              </w:rPr>
            </w:pPr>
            <w:r w:rsidDel="00000000" w:rsidR="00000000" w:rsidRPr="00000000">
              <w:rPr>
                <w:rtl w:val="0"/>
              </w:rPr>
            </w:r>
          </w:p>
        </w:tc>
        <w:tc>
          <w:tcPr>
            <w:gridSpan w:val="2"/>
            <w:tcBorders>
              <w:left w:color="4bacc6" w:space="0" w:sz="8" w:val="single"/>
              <w:right w:color="4bacc6" w:space="0" w:sz="8" w:val="single"/>
            </w:tcBorders>
            <w:vAlign w:val="center"/>
          </w:tcPr>
          <w:p w:rsidR="00000000" w:rsidDel="00000000" w:rsidP="00000000" w:rsidRDefault="00000000" w:rsidRPr="00000000" w14:paraId="0000072C">
            <w:pPr>
              <w:jc w:val="center"/>
              <w:rPr>
                <w:color w:val="000000"/>
                <w:sz w:val="20"/>
                <w:szCs w:val="20"/>
              </w:rPr>
            </w:pPr>
            <w:r w:rsidDel="00000000" w:rsidR="00000000" w:rsidRPr="00000000">
              <w:rPr>
                <w:sz w:val="20"/>
                <w:szCs w:val="20"/>
                <w:rtl w:val="0"/>
              </w:rPr>
              <w:t xml:space="preserve">5</w:t>
            </w:r>
            <w:r w:rsidDel="00000000" w:rsidR="00000000" w:rsidRPr="00000000">
              <w:rPr>
                <w:rtl w:val="0"/>
              </w:rPr>
            </w:r>
          </w:p>
        </w:tc>
        <w:tc>
          <w:tcPr>
            <w:gridSpan w:val="2"/>
            <w:tcBorders>
              <w:left w:color="4bacc6" w:space="0" w:sz="8" w:val="single"/>
              <w:right w:color="4bacc6" w:space="0" w:sz="8" w:val="single"/>
            </w:tcBorders>
            <w:vAlign w:val="center"/>
          </w:tcPr>
          <w:p w:rsidR="00000000" w:rsidDel="00000000" w:rsidP="00000000" w:rsidRDefault="00000000" w:rsidRPr="00000000" w14:paraId="0000072E">
            <w:pPr>
              <w:jc w:val="center"/>
              <w:rPr>
                <w:color w:val="000000"/>
                <w:sz w:val="20"/>
                <w:szCs w:val="20"/>
              </w:rPr>
            </w:pPr>
            <w:r w:rsidDel="00000000" w:rsidR="00000000" w:rsidRPr="00000000">
              <w:rPr>
                <w:sz w:val="20"/>
                <w:szCs w:val="20"/>
                <w:rtl w:val="0"/>
              </w:rPr>
              <w:t xml:space="preserve">5</w:t>
            </w:r>
            <w:r w:rsidDel="00000000" w:rsidR="00000000" w:rsidRPr="00000000">
              <w:rPr>
                <w:rtl w:val="0"/>
              </w:rPr>
            </w:r>
          </w:p>
        </w:tc>
        <w:tc>
          <w:tcPr>
            <w:gridSpan w:val="4"/>
            <w:tcBorders>
              <w:left w:color="4bacc6" w:space="0" w:sz="8" w:val="single"/>
              <w:right w:color="4bacc6" w:space="0" w:sz="8" w:val="single"/>
            </w:tcBorders>
            <w:vAlign w:val="center"/>
          </w:tcPr>
          <w:p w:rsidR="00000000" w:rsidDel="00000000" w:rsidP="00000000" w:rsidRDefault="00000000" w:rsidRPr="00000000" w14:paraId="00000730">
            <w:pPr>
              <w:jc w:val="center"/>
              <w:rPr>
                <w:color w:val="000000"/>
                <w:sz w:val="20"/>
                <w:szCs w:val="20"/>
              </w:rPr>
            </w:pPr>
            <w:r w:rsidDel="00000000" w:rsidR="00000000" w:rsidRPr="00000000">
              <w:rPr>
                <w:sz w:val="20"/>
                <w:szCs w:val="20"/>
                <w:rtl w:val="0"/>
              </w:rPr>
              <w:t xml:space="preserve">4</w:t>
            </w:r>
            <w:r w:rsidDel="00000000" w:rsidR="00000000" w:rsidRPr="00000000">
              <w:rPr>
                <w:rtl w:val="0"/>
              </w:rPr>
            </w:r>
          </w:p>
        </w:tc>
        <w:tc>
          <w:tcPr>
            <w:tcBorders>
              <w:left w:color="4bacc6" w:space="0" w:sz="8" w:val="single"/>
              <w:right w:color="4bacc6" w:space="0" w:sz="8" w:val="single"/>
            </w:tcBorders>
            <w:vAlign w:val="center"/>
          </w:tcPr>
          <w:p w:rsidR="00000000" w:rsidDel="00000000" w:rsidP="00000000" w:rsidRDefault="00000000" w:rsidRPr="00000000" w14:paraId="00000734">
            <w:pPr>
              <w:jc w:val="center"/>
              <w:rPr>
                <w:color w:val="000000"/>
                <w:sz w:val="20"/>
                <w:szCs w:val="20"/>
              </w:rPr>
            </w:pPr>
            <w:r w:rsidDel="00000000" w:rsidR="00000000" w:rsidRPr="00000000">
              <w:rPr>
                <w:sz w:val="20"/>
                <w:szCs w:val="20"/>
                <w:rtl w:val="0"/>
              </w:rPr>
              <w:t xml:space="preserve">5</w:t>
            </w:r>
            <w:r w:rsidDel="00000000" w:rsidR="00000000" w:rsidRPr="00000000">
              <w:rPr>
                <w:rtl w:val="0"/>
              </w:rPr>
            </w:r>
          </w:p>
        </w:tc>
        <w:tc>
          <w:tcPr>
            <w:gridSpan w:val="5"/>
            <w:tcBorders>
              <w:left w:color="4bacc6" w:space="0" w:sz="8" w:val="single"/>
              <w:right w:color="4bacc6" w:space="0" w:sz="8" w:val="single"/>
            </w:tcBorders>
            <w:vAlign w:val="center"/>
          </w:tcPr>
          <w:p w:rsidR="00000000" w:rsidDel="00000000" w:rsidP="00000000" w:rsidRDefault="00000000" w:rsidRPr="00000000" w14:paraId="00000735">
            <w:pPr>
              <w:jc w:val="center"/>
              <w:rPr>
                <w:color w:val="000000"/>
                <w:sz w:val="20"/>
                <w:szCs w:val="20"/>
              </w:rPr>
            </w:pPr>
            <w:r w:rsidDel="00000000" w:rsidR="00000000" w:rsidRPr="00000000">
              <w:rPr>
                <w:sz w:val="20"/>
                <w:szCs w:val="20"/>
                <w:rtl w:val="0"/>
              </w:rPr>
              <w:t xml:space="preserve">5</w:t>
            </w:r>
            <w:r w:rsidDel="00000000" w:rsidR="00000000" w:rsidRPr="00000000">
              <w:rPr>
                <w:rtl w:val="0"/>
              </w:rPr>
            </w:r>
          </w:p>
        </w:tc>
        <w:tc>
          <w:tcPr>
            <w:gridSpan w:val="6"/>
            <w:tcBorders>
              <w:left w:color="4bacc6" w:space="0" w:sz="8" w:val="single"/>
              <w:right w:color="4bacc6" w:space="0" w:sz="8" w:val="single"/>
            </w:tcBorders>
            <w:vAlign w:val="center"/>
          </w:tcPr>
          <w:p w:rsidR="00000000" w:rsidDel="00000000" w:rsidP="00000000" w:rsidRDefault="00000000" w:rsidRPr="00000000" w14:paraId="0000073A">
            <w:pPr>
              <w:jc w:val="center"/>
              <w:rPr>
                <w:color w:val="000000"/>
                <w:sz w:val="20"/>
                <w:szCs w:val="20"/>
              </w:rPr>
            </w:pPr>
            <w:r w:rsidDel="00000000" w:rsidR="00000000" w:rsidRPr="00000000">
              <w:rPr>
                <w:sz w:val="20"/>
                <w:szCs w:val="20"/>
                <w:rtl w:val="0"/>
              </w:rPr>
              <w:t xml:space="preserve">5</w:t>
            </w:r>
            <w:r w:rsidDel="00000000" w:rsidR="00000000" w:rsidRPr="00000000">
              <w:rPr>
                <w:rtl w:val="0"/>
              </w:rPr>
            </w:r>
          </w:p>
        </w:tc>
        <w:tc>
          <w:tcPr>
            <w:tcBorders>
              <w:left w:color="4bacc6" w:space="0" w:sz="8" w:val="single"/>
              <w:right w:color="4bacc6" w:space="0" w:sz="8" w:val="single"/>
            </w:tcBorders>
            <w:vAlign w:val="center"/>
          </w:tcPr>
          <w:p w:rsidR="00000000" w:rsidDel="00000000" w:rsidP="00000000" w:rsidRDefault="00000000" w:rsidRPr="00000000" w14:paraId="00000740">
            <w:pPr>
              <w:jc w:val="center"/>
              <w:rPr>
                <w:color w:val="000000"/>
                <w:sz w:val="20"/>
                <w:szCs w:val="20"/>
              </w:rPr>
            </w:pPr>
            <w:r w:rsidDel="00000000" w:rsidR="00000000" w:rsidRPr="00000000">
              <w:rPr>
                <w:sz w:val="20"/>
                <w:szCs w:val="20"/>
                <w:rtl w:val="0"/>
              </w:rPr>
              <w:t xml:space="preserve">5</w:t>
            </w:r>
            <w:r w:rsidDel="00000000" w:rsidR="00000000" w:rsidRPr="00000000">
              <w:rPr>
                <w:rtl w:val="0"/>
              </w:rPr>
            </w:r>
          </w:p>
        </w:tc>
      </w:tr>
      <w:tr>
        <w:trPr>
          <w:cantSplit w:val="0"/>
          <w:trHeight w:val="283" w:hRule="atLeast"/>
          <w:tblHeader w:val="0"/>
        </w:trPr>
        <w:tc>
          <w:tcPr>
            <w:gridSpan w:val="22"/>
            <w:tcBorders>
              <w:right w:color="4bacc6" w:space="0" w:sz="8" w:val="single"/>
            </w:tcBorders>
            <w:shd w:fill="auto" w:val="clear"/>
            <w:vAlign w:val="center"/>
          </w:tcPr>
          <w:p w:rsidR="00000000" w:rsidDel="00000000" w:rsidP="00000000" w:rsidRDefault="00000000" w:rsidRPr="00000000" w14:paraId="00000741">
            <w:pPr>
              <w:rPr>
                <w:color w:val="000000"/>
                <w:sz w:val="20"/>
                <w:szCs w:val="20"/>
              </w:rPr>
            </w:pPr>
            <w:r w:rsidDel="00000000" w:rsidR="00000000" w:rsidRPr="00000000">
              <w:rPr>
                <w:color w:val="000000"/>
                <w:sz w:val="20"/>
                <w:szCs w:val="20"/>
                <w:rtl w:val="0"/>
              </w:rPr>
              <w:t xml:space="preserve">Beitragsgrad: </w:t>
            </w:r>
            <w:r w:rsidDel="00000000" w:rsidR="00000000" w:rsidRPr="00000000">
              <w:rPr>
                <w:b w:val="0"/>
                <w:color w:val="000000"/>
                <w:sz w:val="20"/>
                <w:szCs w:val="20"/>
                <w:rtl w:val="0"/>
              </w:rPr>
              <w:t xml:space="preserve">1: Sehr Niedrig 2: Niedrig 3: Mittel 4: Hoch 5: Sehr Hoch</w:t>
            </w:r>
            <w:r w:rsidDel="00000000" w:rsidR="00000000" w:rsidRPr="00000000">
              <w:rPr>
                <w:rtl w:val="0"/>
              </w:rPr>
            </w:r>
          </w:p>
        </w:tc>
      </w:tr>
      <w:tr>
        <w:trPr>
          <w:cantSplit w:val="0"/>
          <w:trHeight w:val="397" w:hRule="atLeast"/>
          <w:tblHeader w:val="0"/>
        </w:trPr>
        <w:tc>
          <w:tcPr>
            <w:gridSpan w:val="22"/>
            <w:vAlign w:val="center"/>
          </w:tcPr>
          <w:p w:rsidR="00000000" w:rsidDel="00000000" w:rsidP="00000000" w:rsidRDefault="00000000" w:rsidRPr="00000000" w14:paraId="00000757">
            <w:pPr>
              <w:widowControl w:val="0"/>
              <w:spacing w:before="70" w:lineRule="auto"/>
              <w:ind w:left="110" w:firstLine="0"/>
              <w:rPr>
                <w:color w:val="000000"/>
                <w:sz w:val="20"/>
                <w:szCs w:val="20"/>
              </w:rPr>
            </w:pPr>
            <w:r w:rsidDel="00000000" w:rsidR="00000000" w:rsidRPr="00000000">
              <w:rPr>
                <w:rFonts w:ascii="Tahoma" w:cs="Tahoma" w:eastAsia="Tahoma" w:hAnsi="Tahoma"/>
                <w:sz w:val="21"/>
                <w:szCs w:val="21"/>
                <w:rtl w:val="0"/>
              </w:rPr>
              <w:t xml:space="preserve">https://obs.tau.edu.tr/oibs/bologna/progLearnOutcomes.aspx?lang=tr&amp;curSunit=200</w:t>
            </w:r>
            <w:r w:rsidDel="00000000" w:rsidR="00000000" w:rsidRPr="00000000">
              <w:rPr>
                <w:rtl w:val="0"/>
              </w:rPr>
            </w:r>
          </w:p>
        </w:tc>
      </w:tr>
      <w:tr>
        <w:trPr>
          <w:cantSplit w:val="0"/>
          <w:trHeight w:val="397" w:hRule="atLeast"/>
          <w:tblHeader w:val="0"/>
        </w:trPr>
        <w:tc>
          <w:tcPr>
            <w:gridSpan w:val="3"/>
            <w:vAlign w:val="center"/>
          </w:tcPr>
          <w:p w:rsidR="00000000" w:rsidDel="00000000" w:rsidP="00000000" w:rsidRDefault="00000000" w:rsidRPr="00000000" w14:paraId="0000076D">
            <w:pPr>
              <w:rPr>
                <w:color w:val="000000"/>
                <w:sz w:val="20"/>
                <w:szCs w:val="20"/>
              </w:rPr>
            </w:pPr>
            <w:r w:rsidDel="00000000" w:rsidR="00000000" w:rsidRPr="00000000">
              <w:rPr>
                <w:color w:val="000000"/>
                <w:sz w:val="20"/>
                <w:szCs w:val="20"/>
                <w:rtl w:val="0"/>
              </w:rPr>
              <w:t xml:space="preserve">Erstellt von:</w:t>
            </w:r>
          </w:p>
        </w:tc>
        <w:tc>
          <w:tcPr>
            <w:gridSpan w:val="19"/>
            <w:vAlign w:val="center"/>
          </w:tcPr>
          <w:p w:rsidR="00000000" w:rsidDel="00000000" w:rsidP="00000000" w:rsidRDefault="00000000" w:rsidRPr="00000000" w14:paraId="00000770">
            <w:pPr>
              <w:rPr>
                <w:color w:val="000000"/>
                <w:sz w:val="20"/>
                <w:szCs w:val="20"/>
              </w:rPr>
            </w:pPr>
            <w:r w:rsidDel="00000000" w:rsidR="00000000" w:rsidRPr="00000000">
              <w:rPr>
                <w:color w:val="000000"/>
                <w:sz w:val="20"/>
                <w:szCs w:val="20"/>
                <w:rtl w:val="0"/>
              </w:rPr>
              <w:t xml:space="preserve">Wis. Mit. </w:t>
            </w:r>
            <w:r w:rsidDel="00000000" w:rsidR="00000000" w:rsidRPr="00000000">
              <w:rPr>
                <w:sz w:val="20"/>
                <w:szCs w:val="20"/>
                <w:rtl w:val="0"/>
              </w:rPr>
              <w:t xml:space="preserve">Zehra Alkan</w:t>
            </w:r>
            <w:r w:rsidDel="00000000" w:rsidR="00000000" w:rsidRPr="00000000">
              <w:rPr>
                <w:rtl w:val="0"/>
              </w:rPr>
            </w:r>
          </w:p>
        </w:tc>
      </w:tr>
      <w:tr>
        <w:trPr>
          <w:cantSplit w:val="0"/>
          <w:trHeight w:val="397" w:hRule="atLeast"/>
          <w:tblHeader w:val="0"/>
        </w:trPr>
        <w:tc>
          <w:tcPr>
            <w:gridSpan w:val="3"/>
            <w:vAlign w:val="center"/>
          </w:tcPr>
          <w:p w:rsidR="00000000" w:rsidDel="00000000" w:rsidP="00000000" w:rsidRDefault="00000000" w:rsidRPr="00000000" w14:paraId="00000783">
            <w:pPr>
              <w:rPr>
                <w:color w:val="000000"/>
                <w:sz w:val="20"/>
                <w:szCs w:val="20"/>
              </w:rPr>
            </w:pPr>
            <w:r w:rsidDel="00000000" w:rsidR="00000000" w:rsidRPr="00000000">
              <w:rPr>
                <w:color w:val="000000"/>
                <w:sz w:val="20"/>
                <w:szCs w:val="20"/>
                <w:rtl w:val="0"/>
              </w:rPr>
              <w:t xml:space="preserve">Datum der Aktualisierung:</w:t>
            </w:r>
          </w:p>
        </w:tc>
        <w:tc>
          <w:tcPr>
            <w:gridSpan w:val="19"/>
            <w:vAlign w:val="center"/>
          </w:tcPr>
          <w:p w:rsidR="00000000" w:rsidDel="00000000" w:rsidP="00000000" w:rsidRDefault="00000000" w:rsidRPr="00000000" w14:paraId="00000786">
            <w:pPr>
              <w:rPr>
                <w:color w:val="000000"/>
                <w:sz w:val="20"/>
                <w:szCs w:val="20"/>
              </w:rPr>
            </w:pPr>
            <w:r w:rsidDel="00000000" w:rsidR="00000000" w:rsidRPr="00000000">
              <w:rPr>
                <w:sz w:val="20"/>
                <w:szCs w:val="20"/>
                <w:rtl w:val="0"/>
              </w:rPr>
              <w:t xml:space="preserve">30.04.2025</w:t>
            </w:r>
            <w:r w:rsidDel="00000000" w:rsidR="00000000" w:rsidRPr="00000000">
              <w:rPr>
                <w:rtl w:val="0"/>
              </w:rPr>
            </w:r>
          </w:p>
        </w:tc>
      </w:tr>
    </w:tbl>
    <w:p w:rsidR="00000000" w:rsidDel="00000000" w:rsidP="00000000" w:rsidRDefault="00000000" w:rsidRPr="00000000" w14:paraId="00000799">
      <w:pPr>
        <w:spacing w:after="0" w:lineRule="auto"/>
        <w:rPr>
          <w:rFonts w:ascii="Verdana" w:cs="Verdana" w:eastAsia="Verdana" w:hAnsi="Verdana"/>
          <w:b w:val="1"/>
          <w:color w:val="000000"/>
          <w:sz w:val="17"/>
          <w:szCs w:val="17"/>
        </w:rPr>
      </w:pPr>
      <w:r w:rsidDel="00000000" w:rsidR="00000000" w:rsidRPr="00000000">
        <w:rPr>
          <w:rtl w:val="0"/>
        </w:rPr>
      </w:r>
    </w:p>
    <w:p w:rsidR="00000000" w:rsidDel="00000000" w:rsidP="00000000" w:rsidRDefault="00000000" w:rsidRPr="00000000" w14:paraId="0000079A">
      <w:pPr>
        <w:spacing w:after="0" w:lineRule="auto"/>
        <w:rPr>
          <w:rFonts w:ascii="Verdana" w:cs="Verdana" w:eastAsia="Verdana" w:hAnsi="Verdana"/>
          <w:b w:val="1"/>
          <w:color w:val="000000"/>
          <w:sz w:val="17"/>
          <w:szCs w:val="17"/>
        </w:rPr>
      </w:pPr>
      <w:r w:rsidDel="00000000" w:rsidR="00000000" w:rsidRPr="00000000">
        <w:rPr>
          <w:rtl w:val="0"/>
        </w:rPr>
      </w:r>
    </w:p>
    <w:p w:rsidR="00000000" w:rsidDel="00000000" w:rsidP="00000000" w:rsidRDefault="00000000" w:rsidRPr="00000000" w14:paraId="0000079B">
      <w:pPr>
        <w:spacing w:after="0" w:lineRule="auto"/>
        <w:rPr>
          <w:rFonts w:ascii="Verdana" w:cs="Verdana" w:eastAsia="Verdana" w:hAnsi="Verdana"/>
          <w:b w:val="1"/>
          <w:color w:val="000000"/>
          <w:sz w:val="17"/>
          <w:szCs w:val="17"/>
        </w:rPr>
      </w:pPr>
      <w:r w:rsidDel="00000000" w:rsidR="00000000" w:rsidRPr="00000000">
        <w:rPr>
          <w:rtl w:val="0"/>
        </w:rPr>
      </w:r>
    </w:p>
    <w:p w:rsidR="00000000" w:rsidDel="00000000" w:rsidP="00000000" w:rsidRDefault="00000000" w:rsidRPr="00000000" w14:paraId="0000079C">
      <w:pPr>
        <w:rPr>
          <w:rFonts w:ascii="Verdana" w:cs="Verdana" w:eastAsia="Verdana" w:hAnsi="Verdana"/>
          <w:b w:val="1"/>
          <w:color w:val="000000"/>
          <w:sz w:val="17"/>
          <w:szCs w:val="17"/>
        </w:rPr>
      </w:pPr>
      <w:r w:rsidDel="00000000" w:rsidR="00000000" w:rsidRPr="00000000">
        <w:rPr>
          <w:rtl w:val="0"/>
        </w:rPr>
      </w:r>
    </w:p>
    <w:p w:rsidR="00000000" w:rsidDel="00000000" w:rsidP="00000000" w:rsidRDefault="00000000" w:rsidRPr="00000000" w14:paraId="0000079D">
      <w:pPr>
        <w:rPr/>
      </w:pPr>
      <w:r w:rsidDel="00000000" w:rsidR="00000000" w:rsidRPr="00000000">
        <w:rPr>
          <w:rtl w:val="0"/>
        </w:rPr>
      </w:r>
    </w:p>
    <w:p w:rsidR="00000000" w:rsidDel="00000000" w:rsidP="00000000" w:rsidRDefault="00000000" w:rsidRPr="00000000" w14:paraId="0000079E">
      <w:pPr>
        <w:rPr/>
      </w:pPr>
      <w:r w:rsidDel="00000000" w:rsidR="00000000" w:rsidRPr="00000000">
        <w:rPr>
          <w:rtl w:val="0"/>
        </w:rPr>
      </w:r>
    </w:p>
    <w:sectPr>
      <w:headerReference r:id="rId7" w:type="default"/>
      <w:pgSz w:h="16838" w:w="11906" w:orient="portrait"/>
      <w:pgMar w:bottom="1418" w:top="1418" w:left="709" w:right="707" w:header="391"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3261"/>
        <w:tab w:val="right" w:leader="none" w:pos="7938"/>
      </w:tabs>
      <w:spacing w:after="0" w:before="120" w:line="230" w:lineRule="auto"/>
      <w:ind w:left="-709" w:right="0" w:firstLine="0"/>
      <w:jc w:val="righ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posOffset>-15055</wp:posOffset>
          </wp:positionH>
          <wp:positionV relativeFrom="page">
            <wp:posOffset>137160</wp:posOffset>
          </wp:positionV>
          <wp:extent cx="2927315" cy="678425"/>
          <wp:effectExtent b="0" l="0" r="0" t="0"/>
          <wp:wrapNone/>
          <wp:docPr descr="TAU_LOGO" id="3" name="image1.png"/>
          <a:graphic>
            <a:graphicData uri="http://schemas.openxmlformats.org/drawingml/2006/picture">
              <pic:pic>
                <pic:nvPicPr>
                  <pic:cNvPr descr="TAU_LOGO" id="0" name="image1.png"/>
                  <pic:cNvPicPr preferRelativeResize="0"/>
                </pic:nvPicPr>
                <pic:blipFill>
                  <a:blip r:embed="rId1"/>
                  <a:srcRect b="0" l="0" r="0" t="0"/>
                  <a:stretch>
                    <a:fillRect/>
                  </a:stretch>
                </pic:blipFill>
                <pic:spPr>
                  <a:xfrm>
                    <a:off x="0" y="0"/>
                    <a:ext cx="2927315" cy="678425"/>
                  </a:xfrm>
                  <a:prstGeom prst="rect"/>
                  <a:ln/>
                </pic:spPr>
              </pic:pic>
            </a:graphicData>
          </a:graphic>
        </wp:anchor>
      </w:drawing>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SOSYAL BİLİMLER ENSTİTÜSÜ</w:t>
    </w:r>
  </w:p>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3261"/>
        <w:tab w:val="right" w:leader="none" w:pos="8080"/>
      </w:tabs>
      <w:spacing w:after="0" w:before="0" w:line="240" w:lineRule="auto"/>
      <w:ind w:left="0" w:right="0" w:firstLine="0"/>
      <w:jc w:val="right"/>
      <w:rPr>
        <w:rFonts w:ascii="Corbel" w:cs="Corbel" w:eastAsia="Corbel" w:hAnsi="Corbel"/>
        <w:b w:val="0"/>
        <w:i w:val="0"/>
        <w:smallCaps w:val="0"/>
        <w:strike w:val="0"/>
        <w:color w:val="169aa4"/>
        <w:sz w:val="18"/>
        <w:szCs w:val="18"/>
        <w:u w:val="none"/>
        <w:shd w:fill="auto" w:val="clear"/>
        <w:vertAlign w:val="baseline"/>
      </w:rPr>
    </w:pPr>
    <w:r w:rsidDel="00000000" w:rsidR="00000000" w:rsidRPr="00000000">
      <w:rPr>
        <w:rFonts w:ascii="Corbel" w:cs="Corbel" w:eastAsia="Corbel" w:hAnsi="Corbel"/>
        <w:b w:val="0"/>
        <w:i w:val="0"/>
        <w:smallCaps w:val="0"/>
        <w:strike w:val="0"/>
        <w:color w:val="169aa4"/>
        <w:sz w:val="18"/>
        <w:szCs w:val="18"/>
        <w:u w:val="none"/>
        <w:shd w:fill="auto" w:val="clear"/>
        <w:vertAlign w:val="baseline"/>
        <w:rtl w:val="0"/>
      </w:rPr>
      <w:t xml:space="preserve">INSTITUT FÜR SOZIALWISSENSCHAFTEN</w:t>
    </w:r>
  </w:p>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A2">
    <w:pPr>
      <w:widowControl w:val="0"/>
      <w:spacing w:after="0" w:before="40" w:line="240" w:lineRule="auto"/>
      <w:ind w:left="1" w:right="3" w:firstLine="0"/>
      <w:jc w:val="center"/>
      <w:rPr>
        <w:rFonts w:ascii="Corbel" w:cs="Corbel" w:eastAsia="Corbel" w:hAnsi="Corbel"/>
        <w:b w:val="1"/>
        <w:sz w:val="24"/>
        <w:szCs w:val="24"/>
      </w:rPr>
    </w:pPr>
    <w:r w:rsidDel="00000000" w:rsidR="00000000" w:rsidRPr="00000000">
      <w:rPr>
        <w:rFonts w:ascii="Corbel" w:cs="Corbel" w:eastAsia="Corbel" w:hAnsi="Corbel"/>
        <w:b w:val="1"/>
        <w:sz w:val="24"/>
        <w:szCs w:val="24"/>
        <w:rtl w:val="0"/>
      </w:rPr>
      <w:t xml:space="preserve">MASTERSTUDIENGANG POLITIKWISSENSCHAFT UND INTERNATIONALE BEZIEHUNGEN</w:t>
    </w:r>
  </w:p>
  <w:p w:rsidR="00000000" w:rsidDel="00000000" w:rsidP="00000000" w:rsidRDefault="00000000" w:rsidRPr="00000000" w14:paraId="000007A3">
    <w:pPr>
      <w:widowControl w:val="0"/>
      <w:spacing w:after="0" w:line="240" w:lineRule="auto"/>
      <w:ind w:left="3" w:right="2"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rtl w:val="0"/>
      </w:rPr>
      <w:t xml:space="preserve">MODULBESCHREIBUNG</w:t>
    </w:r>
    <w:r w:rsidDel="00000000" w:rsidR="00000000" w:rsidRPr="00000000">
      <w:rPr>
        <w:rtl w:val="0"/>
      </w:rPr>
    </w:r>
  </w:p>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D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E5F1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LightList-Accent5">
    <w:name w:val="Light List Accent 5"/>
    <w:basedOn w:val="TableNormal"/>
    <w:uiPriority w:val="61"/>
    <w:rsid w:val="00C143C2"/>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MediumList1-Accent5">
    <w:name w:val="Medium List 1 Accent 5"/>
    <w:basedOn w:val="TableNormal"/>
    <w:uiPriority w:val="65"/>
    <w:rsid w:val="003A4EF3"/>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Grid3-Accent5">
    <w:name w:val="Medium Grid 3 Accent 5"/>
    <w:basedOn w:val="TableNormal"/>
    <w:uiPriority w:val="69"/>
    <w:rsid w:val="003A4EF3"/>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paragraph" w:styleId="Header">
    <w:name w:val="header"/>
    <w:basedOn w:val="Normal"/>
    <w:link w:val="HeaderChar"/>
    <w:uiPriority w:val="99"/>
    <w:unhideWhenUsed w:val="1"/>
    <w:rsid w:val="003F0441"/>
    <w:pPr>
      <w:tabs>
        <w:tab w:val="center" w:pos="4536"/>
        <w:tab w:val="right" w:pos="9072"/>
      </w:tabs>
      <w:spacing w:after="0" w:line="240" w:lineRule="auto"/>
    </w:pPr>
  </w:style>
  <w:style w:type="character" w:styleId="HeaderChar" w:customStyle="1">
    <w:name w:val="Header Char"/>
    <w:basedOn w:val="DefaultParagraphFont"/>
    <w:link w:val="Header"/>
    <w:uiPriority w:val="99"/>
    <w:rsid w:val="003F0441"/>
  </w:style>
  <w:style w:type="paragraph" w:styleId="Footer">
    <w:name w:val="footer"/>
    <w:basedOn w:val="Normal"/>
    <w:link w:val="FooterChar"/>
    <w:uiPriority w:val="99"/>
    <w:unhideWhenUsed w:val="1"/>
    <w:rsid w:val="003F0441"/>
    <w:pPr>
      <w:tabs>
        <w:tab w:val="center" w:pos="4536"/>
        <w:tab w:val="right" w:pos="9072"/>
      </w:tabs>
      <w:spacing w:after="0" w:line="240" w:lineRule="auto"/>
    </w:pPr>
  </w:style>
  <w:style w:type="character" w:styleId="FooterChar" w:customStyle="1">
    <w:name w:val="Footer Char"/>
    <w:basedOn w:val="DefaultParagraphFont"/>
    <w:link w:val="Footer"/>
    <w:uiPriority w:val="99"/>
    <w:rsid w:val="003F0441"/>
  </w:style>
  <w:style w:type="paragraph" w:styleId="ListParagraph">
    <w:name w:val="List Paragraph"/>
    <w:basedOn w:val="Normal"/>
    <w:uiPriority w:val="34"/>
    <w:qFormat w:val="1"/>
    <w:rsid w:val="00AE7943"/>
    <w:pPr>
      <w:ind w:left="720"/>
      <w:contextualSpacing w:val="1"/>
    </w:pPr>
  </w:style>
  <w:style w:type="character" w:styleId="Hyperlink">
    <w:name w:val="Hyperlink"/>
    <w:basedOn w:val="DefaultParagraphFont"/>
    <w:uiPriority w:val="99"/>
    <w:unhideWhenUsed w:val="1"/>
    <w:rsid w:val="00AE7943"/>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tcBorders>
      </w:tcPr>
    </w:tblStylePr>
    <w:tblStylePr w:type="band1Vert">
      <w:tcPr>
        <w:tcBorders>
          <w:top w:color="4bacc6" w:space="0" w:sz="8" w:val="single"/>
          <w:left w:color="4bacc6" w:space="0" w:sz="8" w:val="single"/>
          <w:bottom w:color="4bacc6" w:space="0" w:sz="8" w:val="single"/>
          <w:right w:color="4bacc6" w:space="0" w:sz="8" w:val="single"/>
        </w:tcBorders>
      </w:tcPr>
    </w:tblStylePr>
    <w:tblStylePr w:type="firstCol">
      <w:rPr>
        <w:b w:val="1"/>
      </w:rPr>
    </w:tblStylePr>
    <w:tblStylePr w:type="firstRow">
      <w:pPr>
        <w:spacing w:after="0" w:before="0" w:line="240" w:lineRule="auto"/>
      </w:pPr>
      <w:rPr>
        <w:b w:val="1"/>
        <w:color w:val="ffffff"/>
      </w:rPr>
      <w:tcPr>
        <w:shd w:fill="4bacc6" w:val="clear"/>
      </w:tcPr>
    </w:tblStylePr>
    <w:tblStylePr w:type="lastCol">
      <w:rPr>
        <w:b w:val="1"/>
      </w:rPr>
    </w:tblStylePr>
    <w:tblStylePr w:type="lastRow">
      <w:pPr>
        <w:spacing w:after="0" w:before="0" w:line="240" w:lineRule="auto"/>
      </w:pPr>
      <w:rPr>
        <w:b w:val="1"/>
      </w:rPr>
      <w:tcPr>
        <w:tcBorders>
          <w:top w:color="4bacc6" w:space="0" w:sz="6" w:val="single"/>
          <w:left w:color="4bacc6" w:space="0" w:sz="8" w:val="single"/>
          <w:bottom w:color="4bacc6" w:space="0" w:sz="8" w:val="single"/>
          <w:right w:color="4bacc6" w:space="0" w:sz="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x322YtbEloMo/quK5xzkUrsKAw==">CgMxLjA4AHIhMW9Xb2RMX25QU2lLRjJWRlgwMWpUZ0xnX1ZNQWxsSTVu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2022-08-12T11:46:00Z</dcterms:created>
  <dc:creator>Emine Özdemir</dc:creator>
</cp:coreProperties>
</file>