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0C5" w:rsidRDefault="006A50C5">
      <w:pPr>
        <w:spacing w:after="0" w:line="240" w:lineRule="auto"/>
        <w:rPr>
          <w:rFonts w:ascii="Verdana" w:eastAsia="Verdana" w:hAnsi="Verdana" w:cs="Verdana"/>
          <w:b/>
          <w:color w:val="000000"/>
          <w:sz w:val="17"/>
          <w:szCs w:val="17"/>
        </w:rPr>
      </w:pPr>
      <w:bookmarkStart w:id="0" w:name="_heading=h.cl2ihq7lymdf" w:colFirst="0" w:colLast="0"/>
      <w:bookmarkEnd w:id="0"/>
    </w:p>
    <w:p w:rsidR="006A50C5" w:rsidRDefault="006A50C5">
      <w:pPr>
        <w:spacing w:after="0"/>
        <w:rPr>
          <w:rFonts w:ascii="Verdana" w:eastAsia="Verdana" w:hAnsi="Verdana" w:cs="Verdana"/>
          <w:b/>
          <w:color w:val="000000"/>
          <w:sz w:val="17"/>
          <w:szCs w:val="17"/>
        </w:rPr>
      </w:pPr>
    </w:p>
    <w:tbl>
      <w:tblPr>
        <w:tblStyle w:val="a"/>
        <w:tblpPr w:leftFromText="141" w:rightFromText="141" w:vertAnchor="page" w:horzAnchor="margin" w:tblpXSpec="center" w:tblpY="2556"/>
        <w:tblW w:w="10490" w:type="dxa"/>
        <w:tblInd w:w="0" w:type="dxa"/>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Layout w:type="fixed"/>
        <w:tblLook w:val="04A0" w:firstRow="1" w:lastRow="0" w:firstColumn="1" w:lastColumn="0" w:noHBand="0" w:noVBand="1"/>
      </w:tblPr>
      <w:tblGrid>
        <w:gridCol w:w="1598"/>
        <w:gridCol w:w="1138"/>
        <w:gridCol w:w="102"/>
        <w:gridCol w:w="1190"/>
        <w:gridCol w:w="60"/>
        <w:gridCol w:w="583"/>
        <w:gridCol w:w="580"/>
        <w:gridCol w:w="61"/>
        <w:gridCol w:w="7"/>
        <w:gridCol w:w="1236"/>
        <w:gridCol w:w="48"/>
        <w:gridCol w:w="344"/>
        <w:gridCol w:w="592"/>
        <w:gridCol w:w="268"/>
        <w:gridCol w:w="54"/>
        <w:gridCol w:w="35"/>
        <w:gridCol w:w="232"/>
        <w:gridCol w:w="415"/>
        <w:gridCol w:w="174"/>
        <w:gridCol w:w="474"/>
        <w:gridCol w:w="29"/>
        <w:gridCol w:w="1270"/>
      </w:tblGrid>
      <w:tr w:rsidR="006A50C5" w:rsidTr="006A50C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rsidR="006A50C5" w:rsidRDefault="007D1418">
            <w:pPr>
              <w:rPr>
                <w:color w:val="000000"/>
              </w:rPr>
            </w:pPr>
            <w:r>
              <w:rPr>
                <w:color w:val="000000"/>
              </w:rPr>
              <w:t>Details  zum Modul</w:t>
            </w:r>
          </w:p>
        </w:tc>
      </w:tr>
      <w:tr w:rsidR="006A50C5" w:rsidTr="006A50C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947" w:type="dxa"/>
            <w:gridSpan w:val="12"/>
            <w:tcBorders>
              <w:top w:val="nil"/>
              <w:left w:val="nil"/>
              <w:bottom w:val="nil"/>
            </w:tcBorders>
            <w:vAlign w:val="center"/>
          </w:tcPr>
          <w:p w:rsidR="006A50C5" w:rsidRDefault="007D1418">
            <w:pPr>
              <w:rPr>
                <w:color w:val="000000"/>
                <w:sz w:val="20"/>
                <w:szCs w:val="20"/>
              </w:rPr>
            </w:pPr>
            <w:r>
              <w:rPr>
                <w:color w:val="000000"/>
                <w:sz w:val="20"/>
                <w:szCs w:val="20"/>
              </w:rPr>
              <w:t>Code</w:t>
            </w:r>
          </w:p>
        </w:tc>
        <w:tc>
          <w:tcPr>
            <w:tcW w:w="1770" w:type="dxa"/>
            <w:gridSpan w:val="7"/>
            <w:tcBorders>
              <w:top w:val="nil"/>
              <w:bottom w:val="nil"/>
            </w:tcBorders>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Studienjahr</w:t>
            </w:r>
          </w:p>
        </w:tc>
        <w:tc>
          <w:tcPr>
            <w:tcW w:w="1773" w:type="dxa"/>
            <w:gridSpan w:val="3"/>
            <w:tcBorders>
              <w:top w:val="nil"/>
              <w:bottom w:val="nil"/>
              <w:right w:val="nil"/>
            </w:tcBorders>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Studiensemester</w:t>
            </w:r>
          </w:p>
        </w:tc>
      </w:tr>
      <w:tr w:rsidR="006A50C5" w:rsidTr="006A50C5">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rsidR="006A50C5" w:rsidRDefault="007D1418">
            <w:pPr>
              <w:rPr>
                <w:color w:val="000000"/>
                <w:sz w:val="20"/>
                <w:szCs w:val="20"/>
              </w:rPr>
            </w:pPr>
            <w:r>
              <w:rPr>
                <w:b w:val="0"/>
                <w:sz w:val="20"/>
                <w:szCs w:val="20"/>
              </w:rPr>
              <w:t xml:space="preserve">INT </w:t>
            </w:r>
            <w:r>
              <w:rPr>
                <w:b w:val="0"/>
                <w:color w:val="000000"/>
                <w:sz w:val="20"/>
                <w:szCs w:val="20"/>
              </w:rPr>
              <w:t>132</w:t>
            </w:r>
          </w:p>
        </w:tc>
        <w:tc>
          <w:tcPr>
            <w:tcW w:w="1770" w:type="dxa"/>
            <w:gridSpan w:val="7"/>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p>
        </w:tc>
        <w:tc>
          <w:tcPr>
            <w:tcW w:w="1773" w:type="dxa"/>
            <w:gridSpan w:val="3"/>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b/>
                <w:color w:val="000000"/>
                <w:sz w:val="20"/>
                <w:szCs w:val="20"/>
              </w:rPr>
            </w:pPr>
            <w:r>
              <w:rPr>
                <w:b/>
                <w:sz w:val="20"/>
                <w:szCs w:val="20"/>
              </w:rPr>
              <w:t>Wintersemester / Sommersemester</w:t>
            </w:r>
          </w:p>
        </w:tc>
      </w:tr>
      <w:tr w:rsidR="006A50C5" w:rsidTr="006A50C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rsidR="006A50C5" w:rsidRDefault="007D1418">
            <w:pPr>
              <w:rPr>
                <w:color w:val="000000"/>
                <w:sz w:val="20"/>
                <w:szCs w:val="20"/>
              </w:rPr>
            </w:pPr>
            <w:r>
              <w:rPr>
                <w:color w:val="000000"/>
                <w:sz w:val="20"/>
                <w:szCs w:val="20"/>
              </w:rPr>
              <w:t>Bezeichnung</w:t>
            </w:r>
          </w:p>
        </w:tc>
        <w:tc>
          <w:tcPr>
            <w:tcW w:w="592" w:type="dxa"/>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VL</w:t>
            </w:r>
          </w:p>
        </w:tc>
        <w:tc>
          <w:tcPr>
            <w:tcW w:w="589" w:type="dxa"/>
            <w:gridSpan w:val="4"/>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UE</w:t>
            </w:r>
          </w:p>
        </w:tc>
        <w:tc>
          <w:tcPr>
            <w:tcW w:w="589" w:type="dxa"/>
            <w:gridSpan w:val="2"/>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LU</w:t>
            </w:r>
          </w:p>
        </w:tc>
        <w:tc>
          <w:tcPr>
            <w:tcW w:w="1773" w:type="dxa"/>
            <w:gridSpan w:val="3"/>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ECTS</w:t>
            </w:r>
          </w:p>
        </w:tc>
      </w:tr>
      <w:tr w:rsidR="006A50C5" w:rsidTr="006A50C5">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rsidR="006A50C5" w:rsidRDefault="007D1418">
            <w:pPr>
              <w:rPr>
                <w:color w:val="000000"/>
              </w:rPr>
            </w:pPr>
            <w:r>
              <w:t>Seminar zur Abschlussarbeit</w:t>
            </w:r>
          </w:p>
        </w:tc>
        <w:tc>
          <w:tcPr>
            <w:tcW w:w="592" w:type="dxa"/>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2</w:t>
            </w:r>
          </w:p>
        </w:tc>
        <w:tc>
          <w:tcPr>
            <w:tcW w:w="589" w:type="dxa"/>
            <w:gridSpan w:val="4"/>
            <w:vAlign w:val="center"/>
          </w:tcPr>
          <w:p w:rsidR="006A50C5" w:rsidRDefault="006A50C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89" w:type="dxa"/>
            <w:gridSpan w:val="2"/>
            <w:vAlign w:val="center"/>
          </w:tcPr>
          <w:p w:rsidR="006A50C5" w:rsidRDefault="006A50C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773" w:type="dxa"/>
            <w:gridSpan w:val="3"/>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6</w:t>
            </w:r>
          </w:p>
        </w:tc>
      </w:tr>
      <w:tr w:rsidR="006A50C5" w:rsidTr="006A50C5">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il"/>
              <w:left w:val="nil"/>
              <w:bottom w:val="nil"/>
              <w:right w:val="nil"/>
            </w:tcBorders>
            <w:shd w:val="clear" w:color="auto" w:fill="4BACC6"/>
          </w:tcPr>
          <w:p w:rsidR="006A50C5" w:rsidRDefault="006A50C5">
            <w:pPr>
              <w:jc w:val="right"/>
              <w:rPr>
                <w:color w:val="000000"/>
                <w:sz w:val="17"/>
                <w:szCs w:val="17"/>
              </w:rPr>
            </w:pP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color w:val="000000"/>
                <w:sz w:val="20"/>
                <w:szCs w:val="20"/>
              </w:rPr>
              <w:t>Sprache</w:t>
            </w:r>
          </w:p>
        </w:tc>
        <w:tc>
          <w:tcPr>
            <w:tcW w:w="7754" w:type="dxa"/>
            <w:gridSpan w:val="20"/>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English</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sz w:val="20"/>
                <w:szCs w:val="20"/>
              </w:rPr>
              <w:t>Studium</w:t>
            </w:r>
          </w:p>
        </w:tc>
        <w:tc>
          <w:tcPr>
            <w:tcW w:w="1292" w:type="dxa"/>
            <w:gridSpan w:val="2"/>
            <w:shd w:val="clear" w:color="auto" w:fill="B7DDE8"/>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
                <w:sz w:val="20"/>
                <w:szCs w:val="20"/>
              </w:rPr>
              <w:t>Bachelor</w:t>
            </w:r>
          </w:p>
        </w:tc>
        <w:tc>
          <w:tcPr>
            <w:tcW w:w="1284" w:type="dxa"/>
            <w:gridSpan w:val="4"/>
            <w:vAlign w:val="center"/>
          </w:tcPr>
          <w:p w:rsidR="006A50C5" w:rsidRDefault="006A50C5">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p>
        </w:tc>
        <w:tc>
          <w:tcPr>
            <w:tcW w:w="1291" w:type="dxa"/>
            <w:gridSpan w:val="3"/>
            <w:shd w:val="clear" w:color="auto" w:fill="B7DDE8"/>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
                <w:sz w:val="20"/>
                <w:szCs w:val="20"/>
              </w:rPr>
              <w:t>Master</w:t>
            </w:r>
          </w:p>
        </w:tc>
        <w:tc>
          <w:tcPr>
            <w:tcW w:w="1293" w:type="dxa"/>
            <w:gridSpan w:val="5"/>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X</w:t>
            </w:r>
          </w:p>
        </w:tc>
        <w:tc>
          <w:tcPr>
            <w:tcW w:w="1295" w:type="dxa"/>
            <w:gridSpan w:val="4"/>
            <w:shd w:val="clear" w:color="auto" w:fill="B7DDE8"/>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
                <w:sz w:val="20"/>
                <w:szCs w:val="20"/>
              </w:rPr>
              <w:t>Doktor</w:t>
            </w:r>
          </w:p>
        </w:tc>
        <w:tc>
          <w:tcPr>
            <w:tcW w:w="1299" w:type="dxa"/>
            <w:gridSpan w:val="2"/>
            <w:vAlign w:val="center"/>
          </w:tcPr>
          <w:p w:rsidR="006A50C5" w:rsidRDefault="006A50C5">
            <w:pP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sz w:val="20"/>
                <w:szCs w:val="20"/>
              </w:rPr>
              <w:t>Studiengang</w:t>
            </w:r>
          </w:p>
        </w:tc>
        <w:tc>
          <w:tcPr>
            <w:tcW w:w="7754" w:type="dxa"/>
            <w:gridSpan w:val="20"/>
            <w:vAlign w:val="center"/>
          </w:tcPr>
          <w:p w:rsidR="006A50C5" w:rsidRDefault="007D1418">
            <w:pPr>
              <w:widowControl w:val="0"/>
              <w:spacing w:before="78"/>
              <w:ind w:left="110"/>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Masterstudiengang für Politikwissenschaft und Internationale Beziehungen</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il"/>
              <w:left w:val="nil"/>
              <w:bottom w:val="nil"/>
            </w:tcBorders>
            <w:vAlign w:val="center"/>
          </w:tcPr>
          <w:p w:rsidR="006A50C5" w:rsidRDefault="007D1418">
            <w:pPr>
              <w:rPr>
                <w:color w:val="000000"/>
                <w:sz w:val="20"/>
                <w:szCs w:val="20"/>
              </w:rPr>
            </w:pPr>
            <w:r>
              <w:rPr>
                <w:sz w:val="20"/>
                <w:szCs w:val="20"/>
              </w:rPr>
              <w:t>Lehr- und Lernformen</w:t>
            </w:r>
          </w:p>
        </w:tc>
        <w:tc>
          <w:tcPr>
            <w:tcW w:w="7754" w:type="dxa"/>
            <w:gridSpan w:val="20"/>
            <w:tcBorders>
              <w:top w:val="nil"/>
              <w:bottom w:val="nil"/>
              <w:right w:val="nil"/>
            </w:tcBorders>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Präsenzvorlesung</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sz w:val="20"/>
                <w:szCs w:val="20"/>
              </w:rPr>
              <w:t>Modultyp</w:t>
            </w:r>
          </w:p>
        </w:tc>
        <w:tc>
          <w:tcPr>
            <w:tcW w:w="1935" w:type="dxa"/>
            <w:gridSpan w:val="4"/>
            <w:shd w:val="clear" w:color="auto" w:fill="B7DDE8"/>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
                <w:sz w:val="20"/>
                <w:szCs w:val="20"/>
              </w:rPr>
              <w:t>Pflichtfach</w:t>
            </w:r>
          </w:p>
        </w:tc>
        <w:tc>
          <w:tcPr>
            <w:tcW w:w="1932" w:type="dxa"/>
            <w:gridSpan w:val="5"/>
            <w:vAlign w:val="center"/>
          </w:tcPr>
          <w:p w:rsidR="006A50C5" w:rsidRDefault="006A50C5">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940" w:type="dxa"/>
            <w:gridSpan w:val="7"/>
            <w:shd w:val="clear" w:color="auto" w:fill="B7DDE8"/>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
                <w:sz w:val="20"/>
                <w:szCs w:val="20"/>
              </w:rPr>
              <w:t>Wahlfach</w:t>
            </w:r>
          </w:p>
        </w:tc>
        <w:tc>
          <w:tcPr>
            <w:tcW w:w="1947" w:type="dxa"/>
            <w:gridSpan w:val="4"/>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
                <w:sz w:val="20"/>
                <w:szCs w:val="20"/>
              </w:rPr>
              <w:t>X</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il"/>
              <w:left w:val="nil"/>
              <w:bottom w:val="nil"/>
            </w:tcBorders>
            <w:vAlign w:val="center"/>
          </w:tcPr>
          <w:p w:rsidR="006A50C5" w:rsidRDefault="007D1418">
            <w:pPr>
              <w:rPr>
                <w:color w:val="000000"/>
                <w:sz w:val="20"/>
                <w:szCs w:val="20"/>
              </w:rPr>
            </w:pPr>
            <w:r>
              <w:rPr>
                <w:sz w:val="20"/>
                <w:szCs w:val="20"/>
              </w:rPr>
              <w:t>Lernziele</w:t>
            </w:r>
          </w:p>
        </w:tc>
        <w:tc>
          <w:tcPr>
            <w:tcW w:w="7754" w:type="dxa"/>
            <w:gridSpan w:val="20"/>
            <w:tcBorders>
              <w:top w:val="nil"/>
              <w:bottom w:val="nil"/>
              <w:right w:val="nil"/>
            </w:tcBorders>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Ziel dieses Kurses ist es, die Studierenden auf strukturierte und systematische Weise auf das Verfassen einer Dissertation vorzubereiten. Von den Studierenden wird erwartet, dass sie sich die Fähigkeiten aneignen, Forschungsthemen zu identifizieren, eine L</w:t>
            </w:r>
            <w:r>
              <w:rPr>
                <w:sz w:val="20"/>
                <w:szCs w:val="20"/>
              </w:rPr>
              <w:t>iteraturrecherche durchzuführen, eine geeignete Methodik auszuwählen und ein Forschungsdesign im Rahmen der akademischen Ethik zu entwickeln. Darüber hinaus werden die Studierenden ermutigt, erste Entwürfe ihrer Dissertation zu entwickeln und sich an Disku</w:t>
            </w:r>
            <w:r>
              <w:rPr>
                <w:sz w:val="20"/>
                <w:szCs w:val="20"/>
              </w:rPr>
              <w:t xml:space="preserve">ssionen im Rahmen einer Kultur des wissenschaftlichen Feedbacks zu beteiligen.  </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sz w:val="20"/>
                <w:szCs w:val="20"/>
              </w:rPr>
              <w:t>Lerninhalte</w:t>
            </w:r>
          </w:p>
        </w:tc>
        <w:tc>
          <w:tcPr>
            <w:tcW w:w="7754" w:type="dxa"/>
            <w:gridSpan w:val="20"/>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Dieser Kurs umfasst den Prozess von der Identifizierung von Forschungsthemen bis zur Formulierung von Forschungsfragen, von der Literaturrecherche bis zur Methodenauswahl, um die Studierenden auf den Prozess der Masterarbeit vorzubereiten. Er umfasst die E</w:t>
            </w:r>
            <w:r>
              <w:rPr>
                <w:sz w:val="20"/>
                <w:szCs w:val="20"/>
              </w:rPr>
              <w:t>ntwicklung eines Dissertationsvorschlags, Schreibtechniken, Bibliographie, ethische Grundsätze und akademische Integrität. Darüber hinaus werden die Studierenden ermutigt, ihre individuellen Forschungsarbeiten in der Klasse zu präsentieren und mit konstruk</w:t>
            </w:r>
            <w:r>
              <w:rPr>
                <w:sz w:val="20"/>
                <w:szCs w:val="20"/>
              </w:rPr>
              <w:t>tivem Feedback zu diskutieren.</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il"/>
              <w:left w:val="nil"/>
              <w:bottom w:val="nil"/>
            </w:tcBorders>
            <w:vAlign w:val="center"/>
          </w:tcPr>
          <w:p w:rsidR="006A50C5" w:rsidRDefault="007D1418">
            <w:pPr>
              <w:rPr>
                <w:color w:val="000000"/>
                <w:sz w:val="20"/>
                <w:szCs w:val="20"/>
              </w:rPr>
            </w:pPr>
            <w:r>
              <w:rPr>
                <w:sz w:val="20"/>
                <w:szCs w:val="20"/>
              </w:rPr>
              <w:t>Teilnahmevoraussetzungen</w:t>
            </w:r>
          </w:p>
        </w:tc>
        <w:tc>
          <w:tcPr>
            <w:tcW w:w="7754" w:type="dxa"/>
            <w:gridSpan w:val="20"/>
            <w:tcBorders>
              <w:top w:val="nil"/>
              <w:bottom w:val="nil"/>
              <w:right w:val="nil"/>
            </w:tcBorders>
            <w:vAlign w:val="center"/>
          </w:tcPr>
          <w:p w:rsidR="006A50C5" w:rsidRDefault="006A50C5">
            <w:pP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color w:val="000000"/>
                <w:sz w:val="20"/>
                <w:szCs w:val="20"/>
              </w:rPr>
              <w:t>Koordination</w:t>
            </w:r>
          </w:p>
        </w:tc>
        <w:tc>
          <w:tcPr>
            <w:tcW w:w="7754" w:type="dxa"/>
            <w:gridSpan w:val="20"/>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Prof. Dr. Andre Kaiser</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il"/>
              <w:left w:val="nil"/>
              <w:bottom w:val="nil"/>
            </w:tcBorders>
            <w:vAlign w:val="center"/>
          </w:tcPr>
          <w:p w:rsidR="006A50C5" w:rsidRDefault="007D1418">
            <w:pPr>
              <w:rPr>
                <w:color w:val="000000"/>
                <w:sz w:val="20"/>
                <w:szCs w:val="20"/>
              </w:rPr>
            </w:pPr>
            <w:r>
              <w:rPr>
                <w:color w:val="000000"/>
                <w:sz w:val="20"/>
                <w:szCs w:val="20"/>
              </w:rPr>
              <w:t>Vortrgende(r)</w:t>
            </w:r>
          </w:p>
        </w:tc>
        <w:tc>
          <w:tcPr>
            <w:tcW w:w="7754" w:type="dxa"/>
            <w:gridSpan w:val="20"/>
            <w:tcBorders>
              <w:top w:val="nil"/>
              <w:bottom w:val="nil"/>
              <w:right w:val="nil"/>
            </w:tcBorders>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Prof. Dr. Andre Kaiser</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color w:val="000000"/>
                <w:sz w:val="20"/>
                <w:szCs w:val="20"/>
              </w:rPr>
              <w:t>Mitwirkende(r)</w:t>
            </w:r>
          </w:p>
        </w:tc>
        <w:tc>
          <w:tcPr>
            <w:tcW w:w="7754" w:type="dxa"/>
            <w:gridSpan w:val="20"/>
            <w:vAlign w:val="center"/>
          </w:tcPr>
          <w:p w:rsidR="006A50C5" w:rsidRDefault="006A50C5">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il"/>
              <w:left w:val="nil"/>
              <w:bottom w:val="nil"/>
            </w:tcBorders>
            <w:vAlign w:val="center"/>
          </w:tcPr>
          <w:p w:rsidR="006A50C5" w:rsidRDefault="007D1418">
            <w:pPr>
              <w:rPr>
                <w:color w:val="000000"/>
                <w:sz w:val="20"/>
                <w:szCs w:val="20"/>
              </w:rPr>
            </w:pPr>
            <w:r>
              <w:rPr>
                <w:color w:val="000000"/>
                <w:sz w:val="20"/>
                <w:szCs w:val="20"/>
              </w:rPr>
              <w:t>Praktikumsstatus</w:t>
            </w:r>
          </w:p>
        </w:tc>
        <w:tc>
          <w:tcPr>
            <w:tcW w:w="7754" w:type="dxa"/>
            <w:gridSpan w:val="20"/>
            <w:tcBorders>
              <w:top w:val="nil"/>
              <w:bottom w:val="nil"/>
              <w:right w:val="nil"/>
            </w:tcBorders>
            <w:vAlign w:val="center"/>
          </w:tcPr>
          <w:p w:rsidR="006A50C5" w:rsidRDefault="006A50C5">
            <w:pP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vAlign w:val="center"/>
          </w:tcPr>
          <w:p w:rsidR="006A50C5" w:rsidRDefault="007D1418">
            <w:pPr>
              <w:rPr>
                <w:color w:val="000000"/>
              </w:rPr>
            </w:pPr>
            <w:r>
              <w:rPr>
                <w:color w:val="000000"/>
              </w:rPr>
              <w:t>Fachliteratur</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il"/>
              <w:left w:val="nil"/>
              <w:bottom w:val="nil"/>
            </w:tcBorders>
            <w:vAlign w:val="center"/>
          </w:tcPr>
          <w:p w:rsidR="006A50C5" w:rsidRDefault="007D1418">
            <w:pPr>
              <w:rPr>
                <w:color w:val="000000"/>
                <w:sz w:val="20"/>
                <w:szCs w:val="20"/>
              </w:rPr>
            </w:pPr>
            <w:r>
              <w:rPr>
                <w:color w:val="000000"/>
                <w:sz w:val="20"/>
                <w:szCs w:val="20"/>
              </w:rPr>
              <w:t>Bücher / Skripte</w:t>
            </w:r>
          </w:p>
        </w:tc>
        <w:tc>
          <w:tcPr>
            <w:tcW w:w="7754" w:type="dxa"/>
            <w:gridSpan w:val="20"/>
            <w:tcBorders>
              <w:top w:val="nil"/>
              <w:bottom w:val="nil"/>
              <w:right w:val="nil"/>
            </w:tcBorders>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Geddes, Barbara (2002). Paradigms and Sand Castles. Theory Building and Research Design in Comparative Politics. Ann Arbor: University of Michigan Press  [= GEDDES]. Gerring, John (2001). Social Science Methodology. A Criterial Framework. Cambridge: Cambri</w:t>
            </w:r>
            <w:r>
              <w:rPr>
                <w:color w:val="000000"/>
                <w:sz w:val="20"/>
                <w:szCs w:val="20"/>
              </w:rPr>
              <w:t>dge University Press. Gschwend, Thomas/Schimmelfennig, Frank (eds) (2007). Research Design in Political Science: How to Practice What They Preach. London: Palgrave Macmillan [= GS]. King, Gary/Keohane, Robert/Verba, Sidney (1994). Designing Social Inquiry.</w:t>
            </w:r>
            <w:r>
              <w:rPr>
                <w:color w:val="000000"/>
                <w:sz w:val="20"/>
                <w:szCs w:val="20"/>
              </w:rPr>
              <w:t xml:space="preserve"> Scientific Inference in Qualitative Research. Princeton: Princeton University Press [= KKV]. Morton, Rebecca (1999). Methods and Models. A Guide to the Empirical Analysis of Formal Models in Political Science. Cambridge: Cambridge University Press [= MORT</w:t>
            </w:r>
            <w:r>
              <w:rPr>
                <w:color w:val="000000"/>
                <w:sz w:val="20"/>
                <w:szCs w:val="20"/>
              </w:rPr>
              <w:t>ON]</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color w:val="000000"/>
                <w:sz w:val="20"/>
                <w:szCs w:val="20"/>
              </w:rPr>
              <w:t>Weitere Quellen</w:t>
            </w:r>
          </w:p>
        </w:tc>
        <w:tc>
          <w:tcPr>
            <w:tcW w:w="7754" w:type="dxa"/>
            <w:gridSpan w:val="20"/>
            <w:vAlign w:val="center"/>
          </w:tcPr>
          <w:p w:rsidR="006A50C5" w:rsidRDefault="006A50C5">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il"/>
              <w:left w:val="nil"/>
              <w:bottom w:val="nil"/>
              <w:right w:val="nil"/>
            </w:tcBorders>
            <w:shd w:val="clear" w:color="auto" w:fill="4BACC6"/>
            <w:vAlign w:val="center"/>
          </w:tcPr>
          <w:p w:rsidR="006A50C5" w:rsidRDefault="007D1418">
            <w:pPr>
              <w:rPr>
                <w:color w:val="000000"/>
              </w:rPr>
            </w:pPr>
            <w:r>
              <w:rPr>
                <w:color w:val="000000"/>
              </w:rPr>
              <w:lastRenderedPageBreak/>
              <w:t>Lernmaterialien</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color w:val="000000"/>
                <w:sz w:val="20"/>
                <w:szCs w:val="20"/>
              </w:rPr>
              <w:t>Dokumente</w:t>
            </w:r>
          </w:p>
        </w:tc>
        <w:tc>
          <w:tcPr>
            <w:tcW w:w="7754" w:type="dxa"/>
            <w:gridSpan w:val="20"/>
            <w:vAlign w:val="center"/>
          </w:tcPr>
          <w:p w:rsidR="006A50C5" w:rsidRDefault="006A50C5">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il"/>
              <w:left w:val="nil"/>
              <w:bottom w:val="nil"/>
            </w:tcBorders>
            <w:vAlign w:val="center"/>
          </w:tcPr>
          <w:p w:rsidR="006A50C5" w:rsidRDefault="007D1418">
            <w:pPr>
              <w:rPr>
                <w:color w:val="000000"/>
                <w:sz w:val="20"/>
                <w:szCs w:val="20"/>
              </w:rPr>
            </w:pPr>
            <w:r>
              <w:rPr>
                <w:color w:val="000000"/>
                <w:sz w:val="20"/>
                <w:szCs w:val="20"/>
              </w:rPr>
              <w:t>Hausaufgaben</w:t>
            </w:r>
          </w:p>
        </w:tc>
        <w:tc>
          <w:tcPr>
            <w:tcW w:w="7754" w:type="dxa"/>
            <w:gridSpan w:val="20"/>
            <w:tcBorders>
              <w:top w:val="nil"/>
              <w:bottom w:val="nil"/>
              <w:right w:val="nil"/>
            </w:tcBorders>
            <w:vAlign w:val="center"/>
          </w:tcPr>
          <w:p w:rsidR="006A50C5" w:rsidRDefault="006A50C5">
            <w:pP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color w:val="000000"/>
                <w:sz w:val="20"/>
                <w:szCs w:val="20"/>
              </w:rPr>
              <w:t>Prüfungen</w:t>
            </w:r>
          </w:p>
        </w:tc>
        <w:tc>
          <w:tcPr>
            <w:tcW w:w="7754" w:type="dxa"/>
            <w:gridSpan w:val="20"/>
            <w:vAlign w:val="center"/>
          </w:tcPr>
          <w:p w:rsidR="006A50C5" w:rsidRDefault="006A50C5">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il"/>
              <w:left w:val="nil"/>
              <w:bottom w:val="nil"/>
              <w:right w:val="nil"/>
            </w:tcBorders>
            <w:shd w:val="clear" w:color="auto" w:fill="4BACC6"/>
            <w:vAlign w:val="center"/>
          </w:tcPr>
          <w:p w:rsidR="006A50C5" w:rsidRDefault="007D1418">
            <w:pPr>
              <w:rPr>
                <w:color w:val="000000"/>
              </w:rPr>
            </w:pPr>
            <w:r>
              <w:rPr>
                <w:color w:val="000000"/>
              </w:rPr>
              <w:t>Zusammensetzung des Moduls</w:t>
            </w:r>
          </w:p>
        </w:tc>
      </w:tr>
      <w:tr w:rsidR="006A50C5" w:rsidTr="006A50C5">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sz w:val="20"/>
                <w:szCs w:val="20"/>
              </w:rPr>
              <w:t>Mathematik und Grundlagenwissenschaften</w:t>
            </w:r>
          </w:p>
        </w:tc>
        <w:tc>
          <w:tcPr>
            <w:tcW w:w="5071" w:type="dxa"/>
            <w:gridSpan w:val="12"/>
            <w:vAlign w:val="center"/>
          </w:tcPr>
          <w:p w:rsidR="006A50C5" w:rsidRDefault="006A50C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683" w:type="dxa"/>
            <w:gridSpan w:val="8"/>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p>
        </w:tc>
      </w:tr>
      <w:tr w:rsidR="006A50C5" w:rsidTr="006A50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il"/>
              <w:left w:val="nil"/>
              <w:bottom w:val="nil"/>
            </w:tcBorders>
            <w:vAlign w:val="center"/>
          </w:tcPr>
          <w:p w:rsidR="006A50C5" w:rsidRDefault="007D1418">
            <w:pPr>
              <w:rPr>
                <w:color w:val="000000"/>
                <w:sz w:val="20"/>
                <w:szCs w:val="20"/>
              </w:rPr>
            </w:pPr>
            <w:r>
              <w:rPr>
                <w:sz w:val="20"/>
                <w:szCs w:val="20"/>
              </w:rPr>
              <w:t>Ingenieurwesen</w:t>
            </w:r>
          </w:p>
        </w:tc>
        <w:tc>
          <w:tcPr>
            <w:tcW w:w="5071" w:type="dxa"/>
            <w:gridSpan w:val="12"/>
            <w:tcBorders>
              <w:top w:val="nil"/>
              <w:bottom w:val="nil"/>
            </w:tcBorders>
            <w:vAlign w:val="center"/>
          </w:tcPr>
          <w:p w:rsidR="006A50C5" w:rsidRDefault="006A50C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683" w:type="dxa"/>
            <w:gridSpan w:val="8"/>
            <w:tcBorders>
              <w:top w:val="nil"/>
              <w:bottom w:val="nil"/>
              <w:right w:val="nil"/>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w:t>
            </w:r>
          </w:p>
        </w:tc>
      </w:tr>
      <w:tr w:rsidR="006A50C5" w:rsidTr="006A50C5">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sz w:val="20"/>
                <w:szCs w:val="20"/>
              </w:rPr>
              <w:t>Konstruktionsdesign</w:t>
            </w:r>
          </w:p>
        </w:tc>
        <w:tc>
          <w:tcPr>
            <w:tcW w:w="5071" w:type="dxa"/>
            <w:gridSpan w:val="12"/>
            <w:vAlign w:val="center"/>
          </w:tcPr>
          <w:p w:rsidR="006A50C5" w:rsidRDefault="006A50C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683" w:type="dxa"/>
            <w:gridSpan w:val="8"/>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p>
        </w:tc>
      </w:tr>
      <w:tr w:rsidR="006A50C5" w:rsidTr="006A50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il"/>
              <w:left w:val="nil"/>
              <w:bottom w:val="nil"/>
            </w:tcBorders>
            <w:vAlign w:val="center"/>
          </w:tcPr>
          <w:p w:rsidR="006A50C5" w:rsidRDefault="007D1418">
            <w:pPr>
              <w:rPr>
                <w:color w:val="000000"/>
                <w:sz w:val="20"/>
                <w:szCs w:val="20"/>
              </w:rPr>
            </w:pPr>
            <w:r>
              <w:rPr>
                <w:sz w:val="20"/>
                <w:szCs w:val="20"/>
              </w:rPr>
              <w:t>Sozialwissenschaften</w:t>
            </w:r>
          </w:p>
        </w:tc>
        <w:tc>
          <w:tcPr>
            <w:tcW w:w="5071" w:type="dxa"/>
            <w:gridSpan w:val="12"/>
            <w:tcBorders>
              <w:top w:val="nil"/>
              <w:bottom w:val="nil"/>
            </w:tcBorders>
            <w:vAlign w:val="center"/>
          </w:tcPr>
          <w:p w:rsidR="006A50C5" w:rsidRDefault="006A50C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683" w:type="dxa"/>
            <w:gridSpan w:val="8"/>
            <w:tcBorders>
              <w:top w:val="nil"/>
              <w:bottom w:val="nil"/>
              <w:right w:val="nil"/>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w:t>
            </w:r>
          </w:p>
        </w:tc>
      </w:tr>
      <w:tr w:rsidR="006A50C5" w:rsidTr="006A50C5">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sz w:val="20"/>
                <w:szCs w:val="20"/>
              </w:rPr>
              <w:t>Erziehungswissenschaften</w:t>
            </w:r>
          </w:p>
        </w:tc>
        <w:tc>
          <w:tcPr>
            <w:tcW w:w="5071" w:type="dxa"/>
            <w:gridSpan w:val="12"/>
            <w:vAlign w:val="center"/>
          </w:tcPr>
          <w:p w:rsidR="006A50C5" w:rsidRDefault="006A50C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683" w:type="dxa"/>
            <w:gridSpan w:val="8"/>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p>
        </w:tc>
      </w:tr>
      <w:tr w:rsidR="006A50C5" w:rsidTr="006A50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il"/>
              <w:left w:val="nil"/>
              <w:bottom w:val="nil"/>
            </w:tcBorders>
            <w:vAlign w:val="center"/>
          </w:tcPr>
          <w:p w:rsidR="006A50C5" w:rsidRDefault="007D1418">
            <w:pPr>
              <w:rPr>
                <w:color w:val="000000"/>
                <w:sz w:val="20"/>
                <w:szCs w:val="20"/>
              </w:rPr>
            </w:pPr>
            <w:r>
              <w:rPr>
                <w:sz w:val="20"/>
                <w:szCs w:val="20"/>
              </w:rPr>
              <w:t>Naturwissenschaften</w:t>
            </w:r>
          </w:p>
        </w:tc>
        <w:tc>
          <w:tcPr>
            <w:tcW w:w="5071" w:type="dxa"/>
            <w:gridSpan w:val="12"/>
            <w:tcBorders>
              <w:top w:val="nil"/>
              <w:bottom w:val="nil"/>
            </w:tcBorders>
            <w:vAlign w:val="center"/>
          </w:tcPr>
          <w:p w:rsidR="006A50C5" w:rsidRDefault="006A50C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683" w:type="dxa"/>
            <w:gridSpan w:val="8"/>
            <w:tcBorders>
              <w:top w:val="nil"/>
              <w:bottom w:val="nil"/>
              <w:right w:val="nil"/>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w:t>
            </w:r>
          </w:p>
        </w:tc>
      </w:tr>
      <w:tr w:rsidR="006A50C5" w:rsidTr="006A50C5">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sz w:val="20"/>
                <w:szCs w:val="20"/>
              </w:rPr>
              <w:t>Gesundheitswissenschaften</w:t>
            </w:r>
          </w:p>
        </w:tc>
        <w:tc>
          <w:tcPr>
            <w:tcW w:w="5071" w:type="dxa"/>
            <w:gridSpan w:val="12"/>
            <w:vAlign w:val="center"/>
          </w:tcPr>
          <w:p w:rsidR="006A50C5" w:rsidRDefault="006A50C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683" w:type="dxa"/>
            <w:gridSpan w:val="8"/>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p>
        </w:tc>
      </w:tr>
      <w:tr w:rsidR="006A50C5" w:rsidTr="006A50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il"/>
              <w:left w:val="nil"/>
              <w:bottom w:val="nil"/>
            </w:tcBorders>
            <w:vAlign w:val="center"/>
          </w:tcPr>
          <w:p w:rsidR="006A50C5" w:rsidRDefault="007D1418">
            <w:pPr>
              <w:rPr>
                <w:color w:val="000000"/>
                <w:sz w:val="20"/>
                <w:szCs w:val="20"/>
              </w:rPr>
            </w:pPr>
            <w:r>
              <w:rPr>
                <w:sz w:val="20"/>
                <w:szCs w:val="20"/>
              </w:rPr>
              <w:t>Fachkenntnis</w:t>
            </w:r>
          </w:p>
        </w:tc>
        <w:tc>
          <w:tcPr>
            <w:tcW w:w="5071" w:type="dxa"/>
            <w:gridSpan w:val="12"/>
            <w:tcBorders>
              <w:top w:val="nil"/>
              <w:bottom w:val="nil"/>
            </w:tcBorders>
            <w:vAlign w:val="center"/>
          </w:tcPr>
          <w:p w:rsidR="006A50C5" w:rsidRDefault="006A50C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683" w:type="dxa"/>
            <w:gridSpan w:val="8"/>
            <w:tcBorders>
              <w:top w:val="nil"/>
              <w:bottom w:val="nil"/>
              <w:right w:val="nil"/>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100</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vAlign w:val="center"/>
          </w:tcPr>
          <w:p w:rsidR="006A50C5" w:rsidRDefault="007D1418">
            <w:pPr>
              <w:rPr>
                <w:color w:val="000000"/>
              </w:rPr>
            </w:pPr>
            <w:r>
              <w:rPr>
                <w:color w:val="000000"/>
              </w:rPr>
              <w:t>Bewertungssystem</w:t>
            </w:r>
          </w:p>
        </w:tc>
      </w:tr>
      <w:tr w:rsidR="006A50C5" w:rsidTr="006A50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shd w:val="clear" w:color="auto" w:fill="B7DDE8"/>
            <w:vAlign w:val="center"/>
          </w:tcPr>
          <w:p w:rsidR="006A50C5" w:rsidRDefault="007D1418">
            <w:pPr>
              <w:jc w:val="center"/>
              <w:rPr>
                <w:color w:val="000000"/>
                <w:sz w:val="20"/>
                <w:szCs w:val="20"/>
              </w:rPr>
            </w:pPr>
            <w:r>
              <w:rPr>
                <w:color w:val="000000"/>
                <w:sz w:val="20"/>
                <w:szCs w:val="20"/>
              </w:rPr>
              <w:t>Aktivität</w:t>
            </w:r>
          </w:p>
        </w:tc>
        <w:tc>
          <w:tcPr>
            <w:tcW w:w="5071" w:type="dxa"/>
            <w:gridSpan w:val="12"/>
            <w:shd w:val="clear" w:color="auto" w:fill="B7DDE8"/>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Anzahl</w:t>
            </w:r>
          </w:p>
        </w:tc>
        <w:tc>
          <w:tcPr>
            <w:tcW w:w="2683" w:type="dxa"/>
            <w:gridSpan w:val="8"/>
            <w:shd w:val="clear" w:color="auto" w:fill="B7DDE8"/>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Gewichtung in Endnote (%)</w:t>
            </w:r>
          </w:p>
        </w:tc>
      </w:tr>
      <w:tr w:rsidR="006A50C5" w:rsidTr="006A50C5">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sz w:val="20"/>
                <w:szCs w:val="20"/>
              </w:rPr>
              <w:t>Zwischenprüfungen</w:t>
            </w:r>
          </w:p>
        </w:tc>
        <w:tc>
          <w:tcPr>
            <w:tcW w:w="5071" w:type="dxa"/>
            <w:gridSpan w:val="12"/>
            <w:shd w:val="clear" w:color="auto" w:fill="auto"/>
            <w:vAlign w:val="center"/>
          </w:tcPr>
          <w:p w:rsidR="006A50C5" w:rsidRDefault="006A50C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683" w:type="dxa"/>
            <w:gridSpan w:val="8"/>
            <w:vAlign w:val="center"/>
          </w:tcPr>
          <w:p w:rsidR="006A50C5" w:rsidRDefault="006A50C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A50C5" w:rsidTr="006A50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sz w:val="20"/>
                <w:szCs w:val="20"/>
              </w:rPr>
              <w:t>Quiz</w:t>
            </w:r>
          </w:p>
        </w:tc>
        <w:tc>
          <w:tcPr>
            <w:tcW w:w="5071" w:type="dxa"/>
            <w:gridSpan w:val="12"/>
            <w:shd w:val="clear" w:color="auto" w:fill="auto"/>
            <w:vAlign w:val="center"/>
          </w:tcPr>
          <w:p w:rsidR="006A50C5" w:rsidRDefault="006A50C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683" w:type="dxa"/>
            <w:gridSpan w:val="8"/>
            <w:vAlign w:val="center"/>
          </w:tcPr>
          <w:p w:rsidR="006A50C5" w:rsidRDefault="006A50C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A50C5" w:rsidTr="006A50C5">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sz w:val="20"/>
                <w:szCs w:val="20"/>
              </w:rPr>
              <w:t>Hausaufgaben</w:t>
            </w:r>
          </w:p>
        </w:tc>
        <w:tc>
          <w:tcPr>
            <w:tcW w:w="5071" w:type="dxa"/>
            <w:gridSpan w:val="12"/>
            <w:shd w:val="clear" w:color="auto" w:fill="auto"/>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w:t>
            </w:r>
          </w:p>
        </w:tc>
        <w:tc>
          <w:tcPr>
            <w:tcW w:w="2683" w:type="dxa"/>
            <w:gridSpan w:val="8"/>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40</w:t>
            </w:r>
          </w:p>
        </w:tc>
      </w:tr>
      <w:tr w:rsidR="006A50C5" w:rsidTr="006A50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sz w:val="20"/>
                <w:szCs w:val="20"/>
              </w:rPr>
              <w:t>Anwesenheit</w:t>
            </w:r>
          </w:p>
        </w:tc>
        <w:tc>
          <w:tcPr>
            <w:tcW w:w="5071" w:type="dxa"/>
            <w:gridSpan w:val="12"/>
            <w:shd w:val="clear" w:color="auto" w:fill="auto"/>
            <w:vAlign w:val="center"/>
          </w:tcPr>
          <w:p w:rsidR="006A50C5" w:rsidRDefault="006A50C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683" w:type="dxa"/>
            <w:gridSpan w:val="8"/>
            <w:vAlign w:val="center"/>
          </w:tcPr>
          <w:p w:rsidR="006A50C5" w:rsidRDefault="006A50C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A50C5" w:rsidTr="006A50C5">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sz w:val="20"/>
                <w:szCs w:val="20"/>
              </w:rPr>
              <w:t>Übung</w:t>
            </w:r>
          </w:p>
        </w:tc>
        <w:tc>
          <w:tcPr>
            <w:tcW w:w="5071" w:type="dxa"/>
            <w:gridSpan w:val="12"/>
            <w:shd w:val="clear" w:color="auto" w:fill="auto"/>
            <w:vAlign w:val="center"/>
          </w:tcPr>
          <w:p w:rsidR="006A50C5" w:rsidRDefault="006A50C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683" w:type="dxa"/>
            <w:gridSpan w:val="8"/>
            <w:vAlign w:val="center"/>
          </w:tcPr>
          <w:p w:rsidR="006A50C5" w:rsidRDefault="006A50C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A50C5" w:rsidTr="006A50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sz w:val="20"/>
                <w:szCs w:val="20"/>
              </w:rPr>
              <w:t>Projekte</w:t>
            </w:r>
          </w:p>
        </w:tc>
        <w:tc>
          <w:tcPr>
            <w:tcW w:w="5071" w:type="dxa"/>
            <w:gridSpan w:val="12"/>
            <w:shd w:val="clear" w:color="auto" w:fill="auto"/>
            <w:vAlign w:val="center"/>
          </w:tcPr>
          <w:p w:rsidR="006A50C5" w:rsidRDefault="006A50C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683" w:type="dxa"/>
            <w:gridSpan w:val="8"/>
            <w:vAlign w:val="center"/>
          </w:tcPr>
          <w:p w:rsidR="006A50C5" w:rsidRDefault="006A50C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A50C5" w:rsidTr="006A50C5">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sz w:val="20"/>
                <w:szCs w:val="20"/>
              </w:rPr>
              <w:t>Abschlussprüfung</w:t>
            </w:r>
          </w:p>
        </w:tc>
        <w:tc>
          <w:tcPr>
            <w:tcW w:w="5071" w:type="dxa"/>
            <w:gridSpan w:val="12"/>
            <w:shd w:val="clear" w:color="auto" w:fill="auto"/>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w:t>
            </w:r>
          </w:p>
        </w:tc>
        <w:tc>
          <w:tcPr>
            <w:tcW w:w="2683" w:type="dxa"/>
            <w:gridSpan w:val="8"/>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60</w:t>
            </w:r>
          </w:p>
        </w:tc>
      </w:tr>
      <w:tr w:rsidR="006A50C5" w:rsidTr="006A50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il"/>
              <w:left w:val="nil"/>
              <w:bottom w:val="nil"/>
            </w:tcBorders>
            <w:shd w:val="clear" w:color="auto" w:fill="auto"/>
            <w:vAlign w:val="center"/>
          </w:tcPr>
          <w:p w:rsidR="006A50C5" w:rsidRDefault="007D1418">
            <w:pPr>
              <w:jc w:val="right"/>
              <w:rPr>
                <w:color w:val="000000"/>
                <w:sz w:val="20"/>
                <w:szCs w:val="20"/>
              </w:rPr>
            </w:pPr>
            <w:r>
              <w:rPr>
                <w:color w:val="000000"/>
                <w:sz w:val="20"/>
                <w:szCs w:val="20"/>
              </w:rPr>
              <w:t>Summe</w:t>
            </w:r>
          </w:p>
        </w:tc>
        <w:tc>
          <w:tcPr>
            <w:tcW w:w="2683" w:type="dxa"/>
            <w:gridSpan w:val="8"/>
            <w:tcBorders>
              <w:top w:val="nil"/>
              <w:bottom w:val="nil"/>
              <w:right w:val="nil"/>
            </w:tcBorders>
            <w:shd w:val="clear" w:color="auto" w:fill="auto"/>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100</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vAlign w:val="center"/>
          </w:tcPr>
          <w:p w:rsidR="006A50C5" w:rsidRDefault="007D1418">
            <w:pPr>
              <w:rPr>
                <w:color w:val="000000"/>
                <w:sz w:val="20"/>
                <w:szCs w:val="20"/>
              </w:rPr>
            </w:pPr>
            <w:r>
              <w:rPr>
                <w:color w:val="000000"/>
              </w:rPr>
              <w:t>ECTS Leistungspunkte  und Arbeitsaufwand</w:t>
            </w:r>
          </w:p>
        </w:tc>
      </w:tr>
      <w:tr w:rsidR="006A50C5" w:rsidTr="006A50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il"/>
              <w:left w:val="nil"/>
              <w:bottom w:val="nil"/>
            </w:tcBorders>
            <w:shd w:val="clear" w:color="auto" w:fill="B7DDE8"/>
            <w:vAlign w:val="center"/>
          </w:tcPr>
          <w:p w:rsidR="006A50C5" w:rsidRDefault="007D1418">
            <w:pPr>
              <w:jc w:val="center"/>
              <w:rPr>
                <w:color w:val="000000"/>
                <w:sz w:val="20"/>
                <w:szCs w:val="20"/>
              </w:rPr>
            </w:pPr>
            <w:r>
              <w:rPr>
                <w:color w:val="000000"/>
                <w:sz w:val="20"/>
                <w:szCs w:val="20"/>
              </w:rPr>
              <w:t>Aktivität</w:t>
            </w:r>
          </w:p>
        </w:tc>
        <w:tc>
          <w:tcPr>
            <w:tcW w:w="2515" w:type="dxa"/>
            <w:gridSpan w:val="5"/>
            <w:tcBorders>
              <w:top w:val="nil"/>
              <w:bottom w:val="nil"/>
            </w:tcBorders>
            <w:shd w:val="clear" w:color="auto" w:fill="B7DDE8"/>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Anzahl</w:t>
            </w:r>
          </w:p>
        </w:tc>
        <w:tc>
          <w:tcPr>
            <w:tcW w:w="2556" w:type="dxa"/>
            <w:gridSpan w:val="7"/>
            <w:tcBorders>
              <w:top w:val="nil"/>
              <w:bottom w:val="nil"/>
            </w:tcBorders>
            <w:shd w:val="clear" w:color="auto" w:fill="B7DDE8"/>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Dauer</w:t>
            </w:r>
          </w:p>
        </w:tc>
        <w:tc>
          <w:tcPr>
            <w:tcW w:w="2683" w:type="dxa"/>
            <w:gridSpan w:val="8"/>
            <w:tcBorders>
              <w:top w:val="nil"/>
              <w:bottom w:val="nil"/>
              <w:right w:val="nil"/>
            </w:tcBorders>
            <w:shd w:val="clear" w:color="auto" w:fill="B7DDE8"/>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Gesamtaufwand (Stunden)</w:t>
            </w:r>
          </w:p>
        </w:tc>
      </w:tr>
      <w:tr w:rsidR="006A50C5" w:rsidTr="006A50C5">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color w:val="000000"/>
                <w:sz w:val="20"/>
                <w:szCs w:val="20"/>
              </w:rPr>
              <w:t>Vorlesungszeit</w:t>
            </w:r>
          </w:p>
        </w:tc>
        <w:tc>
          <w:tcPr>
            <w:tcW w:w="2576" w:type="dxa"/>
            <w:gridSpan w:val="6"/>
            <w:tcBorders>
              <w:top w:val="single" w:sz="8" w:space="0" w:color="000000"/>
              <w:left w:val="single" w:sz="8" w:space="0" w:color="4BACC6"/>
              <w:bottom w:val="single" w:sz="8" w:space="0" w:color="000000"/>
              <w:right w:val="single" w:sz="8" w:space="0" w:color="4BACC6"/>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w:t>
            </w:r>
          </w:p>
        </w:tc>
        <w:tc>
          <w:tcPr>
            <w:tcW w:w="2549" w:type="dxa"/>
            <w:gridSpan w:val="7"/>
            <w:tcBorders>
              <w:top w:val="single" w:sz="8" w:space="0" w:color="000000"/>
              <w:left w:val="single" w:sz="8" w:space="0" w:color="4BACC6"/>
              <w:bottom w:val="single" w:sz="8" w:space="0" w:color="000000"/>
              <w:right w:val="single" w:sz="8" w:space="0" w:color="4BACC6"/>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2629" w:type="dxa"/>
            <w:gridSpan w:val="7"/>
            <w:tcBorders>
              <w:top w:val="single" w:sz="8" w:space="0" w:color="000000"/>
              <w:left w:val="single" w:sz="8" w:space="0" w:color="4BACC6"/>
              <w:bottom w:val="single" w:sz="8" w:space="0" w:color="000000"/>
              <w:right w:val="single" w:sz="8" w:space="0" w:color="4BACC6"/>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w:t>
            </w:r>
          </w:p>
        </w:tc>
      </w:tr>
      <w:tr w:rsidR="006A50C5" w:rsidTr="006A50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il"/>
              <w:left w:val="nil"/>
              <w:bottom w:val="nil"/>
            </w:tcBorders>
            <w:vAlign w:val="center"/>
          </w:tcPr>
          <w:p w:rsidR="006A50C5" w:rsidRDefault="007D1418">
            <w:pPr>
              <w:rPr>
                <w:color w:val="000000"/>
                <w:sz w:val="20"/>
                <w:szCs w:val="20"/>
              </w:rPr>
            </w:pPr>
            <w:r>
              <w:rPr>
                <w:color w:val="000000"/>
                <w:sz w:val="20"/>
                <w:szCs w:val="20"/>
              </w:rPr>
              <w:t>Selbsstudium</w:t>
            </w:r>
          </w:p>
        </w:tc>
        <w:tc>
          <w:tcPr>
            <w:tcW w:w="2576" w:type="dxa"/>
            <w:gridSpan w:val="6"/>
            <w:tcBorders>
              <w:top w:val="single" w:sz="8" w:space="0" w:color="000000"/>
              <w:left w:val="single" w:sz="8" w:space="0" w:color="4BACC6"/>
              <w:bottom w:val="single" w:sz="8" w:space="0" w:color="000000"/>
              <w:right w:val="single" w:sz="8" w:space="0" w:color="4BACC6"/>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tc>
        <w:tc>
          <w:tcPr>
            <w:tcW w:w="2549" w:type="dxa"/>
            <w:gridSpan w:val="7"/>
            <w:tcBorders>
              <w:top w:val="single" w:sz="8" w:space="0" w:color="000000"/>
              <w:left w:val="single" w:sz="8" w:space="0" w:color="4BACC6"/>
              <w:bottom w:val="single" w:sz="8" w:space="0" w:color="000000"/>
              <w:right w:val="single" w:sz="8" w:space="0" w:color="4BACC6"/>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w:t>
            </w:r>
          </w:p>
        </w:tc>
        <w:tc>
          <w:tcPr>
            <w:tcW w:w="2629" w:type="dxa"/>
            <w:gridSpan w:val="7"/>
            <w:tcBorders>
              <w:top w:val="single" w:sz="8" w:space="0" w:color="000000"/>
              <w:left w:val="single" w:sz="8" w:space="0" w:color="4BACC6"/>
              <w:bottom w:val="single" w:sz="8" w:space="0" w:color="000000"/>
              <w:right w:val="single" w:sz="8" w:space="0" w:color="000000"/>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98</w:t>
            </w:r>
          </w:p>
        </w:tc>
      </w:tr>
      <w:tr w:rsidR="006A50C5" w:rsidTr="006A50C5">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color w:val="000000"/>
                <w:sz w:val="20"/>
                <w:szCs w:val="20"/>
              </w:rPr>
              <w:t>Hausaufgaben</w:t>
            </w:r>
          </w:p>
        </w:tc>
        <w:tc>
          <w:tcPr>
            <w:tcW w:w="2576" w:type="dxa"/>
            <w:gridSpan w:val="6"/>
            <w:tcBorders>
              <w:top w:val="single" w:sz="8" w:space="0" w:color="000000"/>
              <w:left w:val="single" w:sz="8" w:space="0" w:color="4BACC6"/>
              <w:bottom w:val="single" w:sz="8" w:space="0" w:color="000000"/>
              <w:right w:val="single" w:sz="8" w:space="0" w:color="4BACC6"/>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2549" w:type="dxa"/>
            <w:gridSpan w:val="7"/>
            <w:tcBorders>
              <w:top w:val="single" w:sz="8" w:space="0" w:color="000000"/>
              <w:left w:val="single" w:sz="8" w:space="0" w:color="4BACC6"/>
              <w:bottom w:val="single" w:sz="8" w:space="0" w:color="000000"/>
              <w:right w:val="single" w:sz="8" w:space="0" w:color="4BACC6"/>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2629" w:type="dxa"/>
            <w:gridSpan w:val="7"/>
            <w:tcBorders>
              <w:top w:val="single" w:sz="8" w:space="0" w:color="000000"/>
              <w:left w:val="single" w:sz="8" w:space="0" w:color="4BACC6"/>
              <w:bottom w:val="single" w:sz="8" w:space="0" w:color="000000"/>
              <w:right w:val="single" w:sz="8" w:space="0" w:color="4BACC6"/>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tc>
      </w:tr>
      <w:tr w:rsidR="006A50C5" w:rsidTr="006A50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il"/>
              <w:left w:val="nil"/>
              <w:bottom w:val="nil"/>
            </w:tcBorders>
            <w:vAlign w:val="center"/>
          </w:tcPr>
          <w:p w:rsidR="006A50C5" w:rsidRDefault="007D1418">
            <w:pPr>
              <w:rPr>
                <w:color w:val="000000"/>
                <w:sz w:val="20"/>
                <w:szCs w:val="20"/>
              </w:rPr>
            </w:pPr>
            <w:r>
              <w:rPr>
                <w:color w:val="000000"/>
                <w:sz w:val="20"/>
                <w:szCs w:val="20"/>
              </w:rPr>
              <w:t>Präsentation / Seminarvorbereitung</w:t>
            </w:r>
          </w:p>
        </w:tc>
        <w:tc>
          <w:tcPr>
            <w:tcW w:w="2576" w:type="dxa"/>
            <w:gridSpan w:val="6"/>
            <w:tcBorders>
              <w:top w:val="single" w:sz="8" w:space="0" w:color="000000"/>
              <w:left w:val="single" w:sz="8" w:space="0" w:color="4BACC6"/>
              <w:bottom w:val="single" w:sz="8" w:space="0" w:color="000000"/>
              <w:right w:val="single" w:sz="8" w:space="0" w:color="4BACC6"/>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2549" w:type="dxa"/>
            <w:gridSpan w:val="7"/>
            <w:tcBorders>
              <w:top w:val="single" w:sz="8" w:space="0" w:color="000000"/>
              <w:left w:val="single" w:sz="8" w:space="0" w:color="4BACC6"/>
              <w:bottom w:val="single" w:sz="8" w:space="0" w:color="000000"/>
              <w:right w:val="single" w:sz="8" w:space="0" w:color="4BACC6"/>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w:t>
            </w:r>
          </w:p>
        </w:tc>
        <w:tc>
          <w:tcPr>
            <w:tcW w:w="2629" w:type="dxa"/>
            <w:gridSpan w:val="7"/>
            <w:tcBorders>
              <w:top w:val="single" w:sz="8" w:space="0" w:color="000000"/>
              <w:left w:val="single" w:sz="8" w:space="0" w:color="4BACC6"/>
              <w:bottom w:val="single" w:sz="8" w:space="0" w:color="000000"/>
              <w:right w:val="single" w:sz="8" w:space="0" w:color="000000"/>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tc>
      </w:tr>
      <w:tr w:rsidR="006A50C5" w:rsidTr="006A50C5">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color w:val="000000"/>
                <w:sz w:val="20"/>
                <w:szCs w:val="20"/>
              </w:rPr>
              <w:t>Zwischenprüfungen</w:t>
            </w:r>
          </w:p>
        </w:tc>
        <w:tc>
          <w:tcPr>
            <w:tcW w:w="2576" w:type="dxa"/>
            <w:gridSpan w:val="6"/>
            <w:tcBorders>
              <w:top w:val="single" w:sz="8" w:space="0" w:color="000000"/>
              <w:left w:val="single" w:sz="8" w:space="0" w:color="4BACC6"/>
              <w:bottom w:val="single" w:sz="8" w:space="0" w:color="000000"/>
              <w:right w:val="single" w:sz="8" w:space="0" w:color="4BACC6"/>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2549" w:type="dxa"/>
            <w:gridSpan w:val="7"/>
            <w:tcBorders>
              <w:top w:val="single" w:sz="8" w:space="0" w:color="000000"/>
              <w:left w:val="single" w:sz="8" w:space="0" w:color="4BACC6"/>
              <w:bottom w:val="single" w:sz="8" w:space="0" w:color="000000"/>
              <w:right w:val="single" w:sz="8" w:space="0" w:color="4BACC6"/>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2629" w:type="dxa"/>
            <w:gridSpan w:val="7"/>
            <w:tcBorders>
              <w:top w:val="single" w:sz="8" w:space="0" w:color="000000"/>
              <w:left w:val="single" w:sz="8" w:space="0" w:color="4BACC6"/>
              <w:bottom w:val="single" w:sz="8" w:space="0" w:color="000000"/>
              <w:right w:val="single" w:sz="8" w:space="0" w:color="4BACC6"/>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r>
      <w:tr w:rsidR="006A50C5" w:rsidTr="006A50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il"/>
              <w:left w:val="nil"/>
              <w:bottom w:val="nil"/>
            </w:tcBorders>
            <w:vAlign w:val="center"/>
          </w:tcPr>
          <w:p w:rsidR="006A50C5" w:rsidRDefault="007D1418">
            <w:pPr>
              <w:rPr>
                <w:color w:val="000000"/>
                <w:sz w:val="20"/>
                <w:szCs w:val="20"/>
              </w:rPr>
            </w:pPr>
            <w:r>
              <w:rPr>
                <w:color w:val="000000"/>
                <w:sz w:val="20"/>
                <w:szCs w:val="20"/>
              </w:rPr>
              <w:t>Übung</w:t>
            </w:r>
          </w:p>
        </w:tc>
        <w:tc>
          <w:tcPr>
            <w:tcW w:w="2576" w:type="dxa"/>
            <w:gridSpan w:val="6"/>
            <w:tcBorders>
              <w:top w:val="single" w:sz="8" w:space="0" w:color="000000"/>
              <w:left w:val="single" w:sz="8" w:space="0" w:color="4BACC6"/>
              <w:bottom w:val="single" w:sz="8" w:space="0" w:color="000000"/>
              <w:right w:val="single" w:sz="8" w:space="0" w:color="4BACC6"/>
            </w:tcBorders>
            <w:vAlign w:val="center"/>
          </w:tcPr>
          <w:p w:rsidR="006A50C5" w:rsidRDefault="006A50C5">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549" w:type="dxa"/>
            <w:gridSpan w:val="7"/>
            <w:tcBorders>
              <w:top w:val="single" w:sz="8" w:space="0" w:color="000000"/>
              <w:left w:val="single" w:sz="8" w:space="0" w:color="4BACC6"/>
              <w:bottom w:val="single" w:sz="8" w:space="0" w:color="000000"/>
              <w:right w:val="single" w:sz="8" w:space="0" w:color="4BACC6"/>
            </w:tcBorders>
            <w:vAlign w:val="center"/>
          </w:tcPr>
          <w:p w:rsidR="006A50C5" w:rsidRDefault="006A50C5">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629" w:type="dxa"/>
            <w:gridSpan w:val="7"/>
            <w:tcBorders>
              <w:top w:val="single" w:sz="8" w:space="0" w:color="000000"/>
              <w:left w:val="single" w:sz="8" w:space="0" w:color="4BACC6"/>
              <w:bottom w:val="single" w:sz="8" w:space="0" w:color="000000"/>
              <w:right w:val="single" w:sz="8" w:space="0" w:color="000000"/>
            </w:tcBorders>
            <w:vAlign w:val="center"/>
          </w:tcPr>
          <w:p w:rsidR="006A50C5" w:rsidRDefault="006A50C5">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6A50C5" w:rsidTr="006A50C5">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color w:val="000000"/>
                <w:sz w:val="20"/>
                <w:szCs w:val="20"/>
              </w:rPr>
              <w:t>Labor</w:t>
            </w:r>
          </w:p>
        </w:tc>
        <w:tc>
          <w:tcPr>
            <w:tcW w:w="2576" w:type="dxa"/>
            <w:gridSpan w:val="6"/>
            <w:tcBorders>
              <w:top w:val="single" w:sz="8" w:space="0" w:color="000000"/>
              <w:left w:val="single" w:sz="8" w:space="0" w:color="4BACC6"/>
              <w:bottom w:val="single" w:sz="8" w:space="0" w:color="000000"/>
              <w:right w:val="single" w:sz="8" w:space="0" w:color="4BACC6"/>
            </w:tcBorders>
            <w:vAlign w:val="center"/>
          </w:tcPr>
          <w:p w:rsidR="006A50C5" w:rsidRDefault="006A50C5">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549" w:type="dxa"/>
            <w:gridSpan w:val="7"/>
            <w:tcBorders>
              <w:top w:val="single" w:sz="8" w:space="0" w:color="000000"/>
              <w:left w:val="single" w:sz="8" w:space="0" w:color="4BACC6"/>
              <w:bottom w:val="single" w:sz="8" w:space="0" w:color="000000"/>
              <w:right w:val="single" w:sz="8" w:space="0" w:color="4BACC6"/>
            </w:tcBorders>
            <w:vAlign w:val="center"/>
          </w:tcPr>
          <w:p w:rsidR="006A50C5" w:rsidRDefault="006A50C5">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629" w:type="dxa"/>
            <w:gridSpan w:val="7"/>
            <w:tcBorders>
              <w:top w:val="single" w:sz="8" w:space="0" w:color="000000"/>
              <w:left w:val="single" w:sz="8" w:space="0" w:color="4BACC6"/>
              <w:bottom w:val="single" w:sz="8" w:space="0" w:color="000000"/>
              <w:right w:val="single" w:sz="8" w:space="0" w:color="4BACC6"/>
            </w:tcBorders>
            <w:vAlign w:val="center"/>
          </w:tcPr>
          <w:p w:rsidR="006A50C5" w:rsidRDefault="006A50C5">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6A50C5" w:rsidTr="006A50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il"/>
              <w:left w:val="nil"/>
              <w:bottom w:val="nil"/>
            </w:tcBorders>
            <w:vAlign w:val="center"/>
          </w:tcPr>
          <w:p w:rsidR="006A50C5" w:rsidRDefault="007D1418">
            <w:pPr>
              <w:rPr>
                <w:color w:val="000000"/>
                <w:sz w:val="20"/>
                <w:szCs w:val="20"/>
              </w:rPr>
            </w:pPr>
            <w:r>
              <w:rPr>
                <w:color w:val="000000"/>
                <w:sz w:val="20"/>
                <w:szCs w:val="20"/>
              </w:rPr>
              <w:t>Projekte</w:t>
            </w:r>
          </w:p>
        </w:tc>
        <w:tc>
          <w:tcPr>
            <w:tcW w:w="2576" w:type="dxa"/>
            <w:gridSpan w:val="6"/>
            <w:tcBorders>
              <w:top w:val="single" w:sz="8" w:space="0" w:color="000000"/>
              <w:left w:val="single" w:sz="8" w:space="0" w:color="4BACC6"/>
              <w:bottom w:val="single" w:sz="8" w:space="0" w:color="000000"/>
              <w:right w:val="single" w:sz="8" w:space="0" w:color="4BACC6"/>
            </w:tcBorders>
            <w:vAlign w:val="center"/>
          </w:tcPr>
          <w:p w:rsidR="006A50C5" w:rsidRDefault="006A50C5">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549" w:type="dxa"/>
            <w:gridSpan w:val="7"/>
            <w:tcBorders>
              <w:top w:val="single" w:sz="8" w:space="0" w:color="000000"/>
              <w:left w:val="single" w:sz="8" w:space="0" w:color="4BACC6"/>
              <w:bottom w:val="single" w:sz="8" w:space="0" w:color="000000"/>
              <w:right w:val="single" w:sz="8" w:space="0" w:color="4BACC6"/>
            </w:tcBorders>
            <w:vAlign w:val="center"/>
          </w:tcPr>
          <w:p w:rsidR="006A50C5" w:rsidRDefault="006A50C5">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629" w:type="dxa"/>
            <w:gridSpan w:val="7"/>
            <w:tcBorders>
              <w:top w:val="single" w:sz="8" w:space="0" w:color="000000"/>
              <w:left w:val="single" w:sz="8" w:space="0" w:color="4BACC6"/>
              <w:bottom w:val="single" w:sz="8" w:space="0" w:color="000000"/>
              <w:right w:val="single" w:sz="8" w:space="0" w:color="000000"/>
            </w:tcBorders>
            <w:vAlign w:val="center"/>
          </w:tcPr>
          <w:p w:rsidR="006A50C5" w:rsidRDefault="006A50C5">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6A50C5" w:rsidTr="006A50C5">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rsidR="006A50C5" w:rsidRDefault="007D1418">
            <w:pPr>
              <w:rPr>
                <w:color w:val="000000"/>
                <w:sz w:val="20"/>
                <w:szCs w:val="20"/>
              </w:rPr>
            </w:pPr>
            <w:r>
              <w:rPr>
                <w:color w:val="000000"/>
                <w:sz w:val="20"/>
                <w:szCs w:val="20"/>
              </w:rPr>
              <w:t>Abschlussprüfung</w:t>
            </w:r>
          </w:p>
        </w:tc>
        <w:tc>
          <w:tcPr>
            <w:tcW w:w="2576" w:type="dxa"/>
            <w:gridSpan w:val="6"/>
            <w:tcBorders>
              <w:top w:val="single" w:sz="8" w:space="0" w:color="000000"/>
              <w:left w:val="single" w:sz="8" w:space="0" w:color="4BACC6"/>
              <w:bottom w:val="single" w:sz="8" w:space="0" w:color="000000"/>
              <w:right w:val="single" w:sz="8" w:space="0" w:color="4BACC6"/>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2549" w:type="dxa"/>
            <w:gridSpan w:val="7"/>
            <w:tcBorders>
              <w:top w:val="single" w:sz="8" w:space="0" w:color="000000"/>
              <w:left w:val="single" w:sz="8" w:space="0" w:color="4BACC6"/>
              <w:bottom w:val="single" w:sz="8" w:space="0" w:color="000000"/>
              <w:right w:val="single" w:sz="8" w:space="0" w:color="4BACC6"/>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2629" w:type="dxa"/>
            <w:gridSpan w:val="7"/>
            <w:tcBorders>
              <w:top w:val="single" w:sz="8" w:space="0" w:color="000000"/>
              <w:left w:val="single" w:sz="8" w:space="0" w:color="4BACC6"/>
              <w:bottom w:val="single" w:sz="8" w:space="0" w:color="000000"/>
              <w:right w:val="single" w:sz="8" w:space="0" w:color="4BACC6"/>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il"/>
              <w:left w:val="nil"/>
              <w:bottom w:val="nil"/>
            </w:tcBorders>
            <w:vAlign w:val="center"/>
          </w:tcPr>
          <w:p w:rsidR="006A50C5" w:rsidRDefault="007D1418">
            <w:pPr>
              <w:jc w:val="right"/>
              <w:rPr>
                <w:color w:val="000000"/>
                <w:sz w:val="20"/>
                <w:szCs w:val="20"/>
              </w:rPr>
            </w:pPr>
            <w:r>
              <w:rPr>
                <w:color w:val="000000"/>
                <w:sz w:val="20"/>
                <w:szCs w:val="20"/>
              </w:rPr>
              <w:t>Summe Arbeitsaufwand</w:t>
            </w:r>
          </w:p>
        </w:tc>
        <w:tc>
          <w:tcPr>
            <w:tcW w:w="2683" w:type="dxa"/>
            <w:gridSpan w:val="8"/>
            <w:tcBorders>
              <w:top w:val="nil"/>
              <w:bottom w:val="nil"/>
              <w:right w:val="nil"/>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1</w:t>
            </w:r>
            <w:r>
              <w:rPr>
                <w:b/>
                <w:sz w:val="20"/>
                <w:szCs w:val="20"/>
              </w:rPr>
              <w:t>68</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7807" w:type="dxa"/>
            <w:gridSpan w:val="14"/>
            <w:vAlign w:val="center"/>
          </w:tcPr>
          <w:p w:rsidR="006A50C5" w:rsidRDefault="007D1418">
            <w:pPr>
              <w:jc w:val="right"/>
              <w:rPr>
                <w:color w:val="000000"/>
                <w:sz w:val="20"/>
                <w:szCs w:val="20"/>
              </w:rPr>
            </w:pPr>
            <w:r>
              <w:rPr>
                <w:color w:val="000000"/>
                <w:sz w:val="20"/>
                <w:szCs w:val="20"/>
              </w:rPr>
              <w:lastRenderedPageBreak/>
              <w:t xml:space="preserve">ECTS Punkte  </w:t>
            </w:r>
            <w:r>
              <w:rPr>
                <w:b w:val="0"/>
                <w:color w:val="000000"/>
                <w:sz w:val="20"/>
                <w:szCs w:val="20"/>
              </w:rPr>
              <w:t>(Gesamtaufwand /</w:t>
            </w:r>
            <w:r>
              <w:rPr>
                <w:rFonts w:ascii="Verdana" w:eastAsia="Verdana" w:hAnsi="Verdana" w:cs="Verdana"/>
                <w:color w:val="000000"/>
                <w:sz w:val="17"/>
                <w:szCs w:val="17"/>
              </w:rPr>
              <w:t xml:space="preserve"> </w:t>
            </w:r>
            <w:r w:rsidR="00851076">
              <w:rPr>
                <w:rFonts w:ascii="Verdana" w:eastAsia="Verdana" w:hAnsi="Verdana" w:cs="Verdana"/>
                <w:color w:val="000000"/>
                <w:sz w:val="17"/>
                <w:szCs w:val="17"/>
              </w:rPr>
              <w:t xml:space="preserve">28 </w:t>
            </w:r>
            <w:bookmarkStart w:id="1" w:name="_GoBack"/>
            <w:bookmarkEnd w:id="1"/>
            <w:r>
              <w:rPr>
                <w:rFonts w:ascii="Verdana" w:eastAsia="Verdana" w:hAnsi="Verdana" w:cs="Verdana"/>
                <w:b w:val="0"/>
                <w:color w:val="000000"/>
                <w:sz w:val="17"/>
                <w:szCs w:val="17"/>
              </w:rPr>
              <w:t>Stunden</w:t>
            </w:r>
            <w:r>
              <w:rPr>
                <w:b w:val="0"/>
                <w:color w:val="000000"/>
                <w:sz w:val="20"/>
                <w:szCs w:val="20"/>
              </w:rPr>
              <w:t>)</w:t>
            </w:r>
            <w:r>
              <w:rPr>
                <w:color w:val="000000"/>
                <w:sz w:val="20"/>
                <w:szCs w:val="20"/>
              </w:rPr>
              <w:t xml:space="preserve">   </w:t>
            </w:r>
          </w:p>
        </w:tc>
        <w:tc>
          <w:tcPr>
            <w:tcW w:w="2683" w:type="dxa"/>
            <w:gridSpan w:val="8"/>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Pr>
                <w:b/>
                <w:sz w:val="20"/>
                <w:szCs w:val="20"/>
              </w:rPr>
              <w:t>6</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il"/>
              <w:left w:val="nil"/>
              <w:bottom w:val="nil"/>
              <w:right w:val="nil"/>
            </w:tcBorders>
            <w:shd w:val="clear" w:color="auto" w:fill="4BACC6"/>
            <w:vAlign w:val="center"/>
          </w:tcPr>
          <w:p w:rsidR="006A50C5" w:rsidRDefault="007D1418">
            <w:pPr>
              <w:rPr>
                <w:color w:val="000000"/>
              </w:rPr>
            </w:pPr>
            <w:r>
              <w:rPr>
                <w:color w:val="000000"/>
              </w:rPr>
              <w:t>Lernergebnisse</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6A50C5" w:rsidRDefault="007D1418">
            <w:pPr>
              <w:jc w:val="center"/>
              <w:rPr>
                <w:color w:val="000000"/>
                <w:sz w:val="20"/>
                <w:szCs w:val="20"/>
              </w:rPr>
            </w:pPr>
            <w:r>
              <w:rPr>
                <w:color w:val="000000"/>
                <w:sz w:val="20"/>
                <w:szCs w:val="20"/>
              </w:rPr>
              <w:t>1</w:t>
            </w:r>
          </w:p>
        </w:tc>
        <w:tc>
          <w:tcPr>
            <w:tcW w:w="8892" w:type="dxa"/>
            <w:gridSpan w:val="21"/>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Die Studierenden sind in der Lage, ein wissenschaftliches Forschungsthema systematisch zu definieren, eine Forschungsfrage und eine Hypothese auf Masterniveau zu formulieren.</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tcBorders>
              <w:top w:val="nil"/>
              <w:left w:val="nil"/>
              <w:bottom w:val="nil"/>
            </w:tcBorders>
            <w:vAlign w:val="center"/>
          </w:tcPr>
          <w:p w:rsidR="006A50C5" w:rsidRDefault="007D1418">
            <w:pPr>
              <w:jc w:val="center"/>
              <w:rPr>
                <w:color w:val="000000"/>
                <w:sz w:val="20"/>
                <w:szCs w:val="20"/>
              </w:rPr>
            </w:pPr>
            <w:r>
              <w:rPr>
                <w:color w:val="000000"/>
                <w:sz w:val="20"/>
                <w:szCs w:val="20"/>
              </w:rPr>
              <w:t>2</w:t>
            </w:r>
          </w:p>
        </w:tc>
        <w:tc>
          <w:tcPr>
            <w:tcW w:w="8892" w:type="dxa"/>
            <w:gridSpan w:val="21"/>
            <w:tcBorders>
              <w:top w:val="nil"/>
              <w:bottom w:val="nil"/>
              <w:right w:val="nil"/>
            </w:tcBorders>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 xml:space="preserve">Die Studierenden sind in der Lage, eine Literaturrecherche durchzuführen, die </w:t>
            </w:r>
            <w:r>
              <w:rPr>
                <w:sz w:val="20"/>
                <w:szCs w:val="20"/>
              </w:rPr>
              <w:t>Methodik festzulegen und ein Dissertationsvorhaben in Übereinstimmung mit den Regeln der akademischen Ethik zu erstellen.</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1598" w:type="dxa"/>
            <w:tcBorders>
              <w:top w:val="nil"/>
              <w:left w:val="nil"/>
              <w:bottom w:val="nil"/>
            </w:tcBorders>
            <w:vAlign w:val="center"/>
          </w:tcPr>
          <w:p w:rsidR="006A50C5" w:rsidRDefault="007D1418">
            <w:pPr>
              <w:jc w:val="center"/>
              <w:rPr>
                <w:color w:val="000000"/>
                <w:sz w:val="20"/>
                <w:szCs w:val="20"/>
              </w:rPr>
            </w:pPr>
            <w:r>
              <w:rPr>
                <w:sz w:val="20"/>
                <w:szCs w:val="20"/>
              </w:rPr>
              <w:t>3</w:t>
            </w:r>
          </w:p>
        </w:tc>
        <w:tc>
          <w:tcPr>
            <w:tcW w:w="8892" w:type="dxa"/>
            <w:gridSpan w:val="21"/>
            <w:tcBorders>
              <w:top w:val="nil"/>
              <w:bottom w:val="nil"/>
              <w:right w:val="nil"/>
            </w:tcBorders>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Der/die Studierende ist in der Lage, sein/ihr Forschungsvorhaben mündlich und schriftlich zu präsentieren und seine/ihre Kompetenz zu demonstrieren, es in einer Weise zu entwickeln, die offen für kritisches Feedback ist.</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vAlign w:val="center"/>
          </w:tcPr>
          <w:p w:rsidR="006A50C5" w:rsidRDefault="007D1418">
            <w:pPr>
              <w:rPr>
                <w:color w:val="000000"/>
              </w:rPr>
            </w:pPr>
            <w:r>
              <w:rPr>
                <w:color w:val="000000"/>
              </w:rPr>
              <w:t>Wöchentliche Themenverteilung</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6A50C5" w:rsidRDefault="007D1418">
            <w:pPr>
              <w:jc w:val="center"/>
              <w:rPr>
                <w:color w:val="000000"/>
                <w:sz w:val="20"/>
                <w:szCs w:val="20"/>
              </w:rPr>
            </w:pPr>
            <w:r>
              <w:rPr>
                <w:color w:val="000000"/>
                <w:sz w:val="20"/>
                <w:szCs w:val="20"/>
              </w:rPr>
              <w:t>1</w:t>
            </w:r>
          </w:p>
        </w:tc>
        <w:tc>
          <w:tcPr>
            <w:tcW w:w="8892" w:type="dxa"/>
            <w:gridSpan w:val="21"/>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Vorstellung und Überblick</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6A50C5" w:rsidRDefault="007D1418">
            <w:pPr>
              <w:jc w:val="center"/>
              <w:rPr>
                <w:color w:val="000000"/>
                <w:sz w:val="20"/>
                <w:szCs w:val="20"/>
              </w:rPr>
            </w:pPr>
            <w:r>
              <w:rPr>
                <w:color w:val="000000"/>
                <w:sz w:val="20"/>
                <w:szCs w:val="20"/>
              </w:rPr>
              <w:t>2</w:t>
            </w:r>
          </w:p>
        </w:tc>
        <w:tc>
          <w:tcPr>
            <w:tcW w:w="8892" w:type="dxa"/>
            <w:gridSpan w:val="21"/>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Identifikation einer Forschungsfrage</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6A50C5" w:rsidRDefault="007D1418">
            <w:pPr>
              <w:jc w:val="center"/>
              <w:rPr>
                <w:color w:val="000000"/>
                <w:sz w:val="20"/>
                <w:szCs w:val="20"/>
              </w:rPr>
            </w:pPr>
            <w:r>
              <w:rPr>
                <w:color w:val="000000"/>
                <w:sz w:val="20"/>
                <w:szCs w:val="20"/>
              </w:rPr>
              <w:t>3</w:t>
            </w:r>
          </w:p>
        </w:tc>
        <w:tc>
          <w:tcPr>
            <w:tcW w:w="8892" w:type="dxa"/>
            <w:gridSpan w:val="21"/>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Beschreibung und Kausalität</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6A50C5" w:rsidRDefault="007D1418">
            <w:pPr>
              <w:jc w:val="center"/>
              <w:rPr>
                <w:color w:val="000000"/>
                <w:sz w:val="20"/>
                <w:szCs w:val="20"/>
              </w:rPr>
            </w:pPr>
            <w:r>
              <w:rPr>
                <w:color w:val="000000"/>
                <w:sz w:val="20"/>
                <w:szCs w:val="20"/>
              </w:rPr>
              <w:t>4</w:t>
            </w:r>
          </w:p>
        </w:tc>
        <w:tc>
          <w:tcPr>
            <w:tcW w:w="8892" w:type="dxa"/>
            <w:gridSpan w:val="21"/>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Theorie- und Konzeptbildung</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6A50C5" w:rsidRDefault="007D1418">
            <w:pPr>
              <w:jc w:val="center"/>
              <w:rPr>
                <w:color w:val="000000"/>
                <w:sz w:val="20"/>
                <w:szCs w:val="20"/>
              </w:rPr>
            </w:pPr>
            <w:r>
              <w:rPr>
                <w:color w:val="000000"/>
                <w:sz w:val="20"/>
                <w:szCs w:val="20"/>
              </w:rPr>
              <w:t>5</w:t>
            </w:r>
          </w:p>
        </w:tc>
        <w:tc>
          <w:tcPr>
            <w:tcW w:w="8892" w:type="dxa"/>
            <w:gridSpan w:val="21"/>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Formulierung von Hypothesen und Modellen</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6A50C5" w:rsidRDefault="007D1418">
            <w:pPr>
              <w:jc w:val="center"/>
              <w:rPr>
                <w:color w:val="000000"/>
                <w:sz w:val="20"/>
                <w:szCs w:val="20"/>
              </w:rPr>
            </w:pPr>
            <w:r>
              <w:rPr>
                <w:color w:val="000000"/>
                <w:sz w:val="20"/>
                <w:szCs w:val="20"/>
              </w:rPr>
              <w:t>6</w:t>
            </w:r>
          </w:p>
        </w:tc>
        <w:tc>
          <w:tcPr>
            <w:tcW w:w="8892" w:type="dxa"/>
            <w:gridSpan w:val="21"/>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Designs: Experimente und Quasi-Experimente</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6A50C5" w:rsidRDefault="007D1418">
            <w:pPr>
              <w:jc w:val="center"/>
              <w:rPr>
                <w:color w:val="000000"/>
                <w:sz w:val="20"/>
                <w:szCs w:val="20"/>
              </w:rPr>
            </w:pPr>
            <w:r>
              <w:rPr>
                <w:color w:val="000000"/>
                <w:sz w:val="20"/>
                <w:szCs w:val="20"/>
              </w:rPr>
              <w:t>7</w:t>
            </w:r>
          </w:p>
        </w:tc>
        <w:tc>
          <w:tcPr>
            <w:tcW w:w="8892" w:type="dxa"/>
            <w:gridSpan w:val="21"/>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Designs: Fallstudien und Kriterien der Fallauswahl</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6A50C5" w:rsidRDefault="007D1418">
            <w:pPr>
              <w:jc w:val="center"/>
              <w:rPr>
                <w:color w:val="000000"/>
                <w:sz w:val="20"/>
                <w:szCs w:val="20"/>
              </w:rPr>
            </w:pPr>
            <w:r>
              <w:rPr>
                <w:color w:val="000000"/>
                <w:sz w:val="20"/>
                <w:szCs w:val="20"/>
              </w:rPr>
              <w:t>8</w:t>
            </w:r>
          </w:p>
        </w:tc>
        <w:tc>
          <w:tcPr>
            <w:tcW w:w="8892" w:type="dxa"/>
            <w:gridSpan w:val="21"/>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Zwischenprüfungen</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6A50C5" w:rsidRDefault="007D1418">
            <w:pPr>
              <w:jc w:val="center"/>
              <w:rPr>
                <w:color w:val="000000"/>
                <w:sz w:val="20"/>
                <w:szCs w:val="20"/>
              </w:rPr>
            </w:pPr>
            <w:r>
              <w:rPr>
                <w:color w:val="000000"/>
                <w:sz w:val="20"/>
                <w:szCs w:val="20"/>
              </w:rPr>
              <w:t>9</w:t>
            </w:r>
          </w:p>
        </w:tc>
        <w:tc>
          <w:tcPr>
            <w:tcW w:w="8892" w:type="dxa"/>
            <w:gridSpan w:val="21"/>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Designs: Kleine N-Studien</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6A50C5" w:rsidRDefault="007D1418">
            <w:pPr>
              <w:jc w:val="center"/>
              <w:rPr>
                <w:color w:val="000000"/>
                <w:sz w:val="20"/>
                <w:szCs w:val="20"/>
              </w:rPr>
            </w:pPr>
            <w:r>
              <w:rPr>
                <w:color w:val="000000"/>
                <w:sz w:val="20"/>
                <w:szCs w:val="20"/>
              </w:rPr>
              <w:t>10</w:t>
            </w:r>
          </w:p>
        </w:tc>
        <w:tc>
          <w:tcPr>
            <w:tcW w:w="8892" w:type="dxa"/>
            <w:gridSpan w:val="21"/>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Designs: Große N-Studien und Mixed-Methods-Designs</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6A50C5" w:rsidRDefault="007D1418">
            <w:pPr>
              <w:jc w:val="center"/>
              <w:rPr>
                <w:color w:val="000000"/>
                <w:sz w:val="20"/>
                <w:szCs w:val="20"/>
              </w:rPr>
            </w:pPr>
            <w:r>
              <w:rPr>
                <w:color w:val="000000"/>
                <w:sz w:val="20"/>
                <w:szCs w:val="20"/>
              </w:rPr>
              <w:t>11</w:t>
            </w:r>
          </w:p>
        </w:tc>
        <w:tc>
          <w:tcPr>
            <w:tcW w:w="8892" w:type="dxa"/>
            <w:gridSpan w:val="21"/>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Präsentation und Diskussion von Forschungsprojekten I</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6A50C5" w:rsidRDefault="007D1418">
            <w:pPr>
              <w:jc w:val="center"/>
              <w:rPr>
                <w:color w:val="000000"/>
                <w:sz w:val="20"/>
                <w:szCs w:val="20"/>
              </w:rPr>
            </w:pPr>
            <w:r>
              <w:rPr>
                <w:color w:val="000000"/>
                <w:sz w:val="20"/>
                <w:szCs w:val="20"/>
              </w:rPr>
              <w:t>12</w:t>
            </w:r>
          </w:p>
        </w:tc>
        <w:tc>
          <w:tcPr>
            <w:tcW w:w="8892" w:type="dxa"/>
            <w:gridSpan w:val="21"/>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Präsentation und Diskussion von Forsch</w:t>
            </w:r>
            <w:r>
              <w:rPr>
                <w:color w:val="000000"/>
                <w:sz w:val="20"/>
                <w:szCs w:val="20"/>
              </w:rPr>
              <w:t>ungsprojekten II</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6A50C5" w:rsidRDefault="007D1418">
            <w:pPr>
              <w:jc w:val="center"/>
              <w:rPr>
                <w:color w:val="000000"/>
                <w:sz w:val="20"/>
                <w:szCs w:val="20"/>
              </w:rPr>
            </w:pPr>
            <w:r>
              <w:rPr>
                <w:color w:val="000000"/>
                <w:sz w:val="20"/>
                <w:szCs w:val="20"/>
              </w:rPr>
              <w:t>13</w:t>
            </w:r>
          </w:p>
        </w:tc>
        <w:tc>
          <w:tcPr>
            <w:tcW w:w="8892" w:type="dxa"/>
            <w:gridSpan w:val="21"/>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Präsentation und Diskussion von Forschungsprojekten III</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6A50C5" w:rsidRDefault="007D1418">
            <w:pPr>
              <w:jc w:val="center"/>
              <w:rPr>
                <w:color w:val="000000"/>
                <w:sz w:val="20"/>
                <w:szCs w:val="20"/>
              </w:rPr>
            </w:pPr>
            <w:r>
              <w:rPr>
                <w:color w:val="000000"/>
                <w:sz w:val="20"/>
                <w:szCs w:val="20"/>
              </w:rPr>
              <w:t>14</w:t>
            </w:r>
          </w:p>
        </w:tc>
        <w:tc>
          <w:tcPr>
            <w:tcW w:w="8892" w:type="dxa"/>
            <w:gridSpan w:val="21"/>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Allgemeiner Ausblick I</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6A50C5" w:rsidRDefault="007D1418">
            <w:pPr>
              <w:jc w:val="center"/>
              <w:rPr>
                <w:color w:val="000000"/>
                <w:sz w:val="20"/>
                <w:szCs w:val="20"/>
              </w:rPr>
            </w:pPr>
            <w:r>
              <w:rPr>
                <w:color w:val="000000"/>
                <w:sz w:val="20"/>
                <w:szCs w:val="20"/>
              </w:rPr>
              <w:t>15</w:t>
            </w:r>
          </w:p>
        </w:tc>
        <w:tc>
          <w:tcPr>
            <w:tcW w:w="8892" w:type="dxa"/>
            <w:gridSpan w:val="21"/>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Allgemeiner Ausblick II</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rsidR="006A50C5" w:rsidRDefault="007D1418">
            <w:pPr>
              <w:jc w:val="center"/>
              <w:rPr>
                <w:color w:val="000000"/>
                <w:sz w:val="20"/>
                <w:szCs w:val="20"/>
              </w:rPr>
            </w:pPr>
            <w:r>
              <w:rPr>
                <w:sz w:val="20"/>
                <w:szCs w:val="20"/>
              </w:rPr>
              <w:t>16</w:t>
            </w:r>
          </w:p>
        </w:tc>
        <w:tc>
          <w:tcPr>
            <w:tcW w:w="8892" w:type="dxa"/>
            <w:gridSpan w:val="21"/>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Abslussprüfungen</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vAlign w:val="center"/>
          </w:tcPr>
          <w:p w:rsidR="006A50C5" w:rsidRDefault="007D1418">
            <w:pPr>
              <w:rPr>
                <w:color w:val="000000"/>
              </w:rPr>
            </w:pPr>
            <w:r>
              <w:rPr>
                <w:color w:val="000000"/>
              </w:rPr>
              <w:t>Beitrag der Lernergebnisse zu den Lernzielen des Programms (1-5)</w:t>
            </w:r>
          </w:p>
        </w:tc>
      </w:tr>
      <w:tr w:rsidR="006A50C5" w:rsidTr="006A50C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7DDE8"/>
            <w:vAlign w:val="center"/>
          </w:tcPr>
          <w:p w:rsidR="006A50C5" w:rsidRDefault="006A50C5">
            <w:pPr>
              <w:rPr>
                <w:color w:val="000000"/>
                <w:sz w:val="20"/>
                <w:szCs w:val="20"/>
              </w:rPr>
            </w:pPr>
          </w:p>
        </w:tc>
        <w:tc>
          <w:tcPr>
            <w:tcW w:w="1240" w:type="dxa"/>
            <w:gridSpan w:val="2"/>
            <w:shd w:val="clear" w:color="auto" w:fill="B7DDE8"/>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P1</w:t>
            </w:r>
          </w:p>
        </w:tc>
        <w:tc>
          <w:tcPr>
            <w:tcW w:w="1250" w:type="dxa"/>
            <w:gridSpan w:val="2"/>
            <w:shd w:val="clear" w:color="auto" w:fill="B7DDE8"/>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P2</w:t>
            </w:r>
          </w:p>
        </w:tc>
        <w:tc>
          <w:tcPr>
            <w:tcW w:w="1231" w:type="dxa"/>
            <w:gridSpan w:val="4"/>
            <w:shd w:val="clear" w:color="auto" w:fill="B7DDE8"/>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P3</w:t>
            </w:r>
          </w:p>
        </w:tc>
        <w:tc>
          <w:tcPr>
            <w:tcW w:w="1236" w:type="dxa"/>
            <w:shd w:val="clear" w:color="auto" w:fill="B7DDE8"/>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P4</w:t>
            </w:r>
          </w:p>
        </w:tc>
        <w:tc>
          <w:tcPr>
            <w:tcW w:w="1306" w:type="dxa"/>
            <w:gridSpan w:val="5"/>
            <w:shd w:val="clear" w:color="auto" w:fill="B7DDE8"/>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P5</w:t>
            </w:r>
          </w:p>
        </w:tc>
        <w:tc>
          <w:tcPr>
            <w:tcW w:w="1359" w:type="dxa"/>
            <w:gridSpan w:val="6"/>
            <w:shd w:val="clear" w:color="auto" w:fill="B7DDE8"/>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P6</w:t>
            </w:r>
          </w:p>
        </w:tc>
        <w:tc>
          <w:tcPr>
            <w:tcW w:w="1270" w:type="dxa"/>
            <w:shd w:val="clear" w:color="auto" w:fill="B7DDE8"/>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P7</w:t>
            </w:r>
          </w:p>
        </w:tc>
      </w:tr>
      <w:tr w:rsidR="006A50C5" w:rsidTr="006A50C5">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7DDE8"/>
            <w:vAlign w:val="center"/>
          </w:tcPr>
          <w:p w:rsidR="006A50C5" w:rsidRDefault="007D1418">
            <w:pPr>
              <w:jc w:val="center"/>
              <w:rPr>
                <w:color w:val="000000"/>
                <w:sz w:val="20"/>
                <w:szCs w:val="20"/>
              </w:rPr>
            </w:pPr>
            <w:r>
              <w:rPr>
                <w:color w:val="000000"/>
                <w:sz w:val="20"/>
                <w:szCs w:val="20"/>
              </w:rPr>
              <w:t>1</w:t>
            </w:r>
          </w:p>
        </w:tc>
        <w:tc>
          <w:tcPr>
            <w:tcW w:w="1240" w:type="dxa"/>
            <w:gridSpan w:val="2"/>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w:t>
            </w:r>
          </w:p>
        </w:tc>
        <w:tc>
          <w:tcPr>
            <w:tcW w:w="1250" w:type="dxa"/>
            <w:gridSpan w:val="2"/>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w:t>
            </w:r>
          </w:p>
        </w:tc>
        <w:tc>
          <w:tcPr>
            <w:tcW w:w="1231" w:type="dxa"/>
            <w:gridSpan w:val="4"/>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w:t>
            </w:r>
          </w:p>
        </w:tc>
        <w:tc>
          <w:tcPr>
            <w:tcW w:w="1236" w:type="dxa"/>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4</w:t>
            </w:r>
          </w:p>
        </w:tc>
        <w:tc>
          <w:tcPr>
            <w:tcW w:w="1306" w:type="dxa"/>
            <w:gridSpan w:val="5"/>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w:t>
            </w:r>
          </w:p>
        </w:tc>
        <w:tc>
          <w:tcPr>
            <w:tcW w:w="1359" w:type="dxa"/>
            <w:gridSpan w:val="6"/>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w:t>
            </w:r>
          </w:p>
        </w:tc>
        <w:tc>
          <w:tcPr>
            <w:tcW w:w="1270" w:type="dxa"/>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w:t>
            </w:r>
          </w:p>
        </w:tc>
      </w:tr>
      <w:tr w:rsidR="006A50C5" w:rsidTr="006A50C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tcBorders>
              <w:top w:val="nil"/>
              <w:left w:val="nil"/>
              <w:bottom w:val="nil"/>
            </w:tcBorders>
            <w:shd w:val="clear" w:color="auto" w:fill="B7DDE8"/>
            <w:vAlign w:val="center"/>
          </w:tcPr>
          <w:p w:rsidR="006A50C5" w:rsidRDefault="007D1418">
            <w:pPr>
              <w:jc w:val="center"/>
              <w:rPr>
                <w:color w:val="000000"/>
                <w:sz w:val="20"/>
                <w:szCs w:val="20"/>
              </w:rPr>
            </w:pPr>
            <w:r>
              <w:rPr>
                <w:color w:val="000000"/>
                <w:sz w:val="20"/>
                <w:szCs w:val="20"/>
              </w:rPr>
              <w:t>2</w:t>
            </w:r>
          </w:p>
        </w:tc>
        <w:tc>
          <w:tcPr>
            <w:tcW w:w="1240" w:type="dxa"/>
            <w:gridSpan w:val="2"/>
            <w:tcBorders>
              <w:top w:val="nil"/>
              <w:bottom w:val="nil"/>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w:t>
            </w:r>
          </w:p>
        </w:tc>
        <w:tc>
          <w:tcPr>
            <w:tcW w:w="1250" w:type="dxa"/>
            <w:gridSpan w:val="2"/>
            <w:tcBorders>
              <w:top w:val="nil"/>
              <w:bottom w:val="nil"/>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w:t>
            </w:r>
          </w:p>
        </w:tc>
        <w:tc>
          <w:tcPr>
            <w:tcW w:w="1231" w:type="dxa"/>
            <w:gridSpan w:val="4"/>
            <w:tcBorders>
              <w:top w:val="nil"/>
              <w:bottom w:val="nil"/>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w:t>
            </w:r>
          </w:p>
        </w:tc>
        <w:tc>
          <w:tcPr>
            <w:tcW w:w="1236" w:type="dxa"/>
            <w:tcBorders>
              <w:top w:val="nil"/>
              <w:bottom w:val="nil"/>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4</w:t>
            </w:r>
          </w:p>
        </w:tc>
        <w:tc>
          <w:tcPr>
            <w:tcW w:w="1306" w:type="dxa"/>
            <w:gridSpan w:val="5"/>
            <w:tcBorders>
              <w:top w:val="nil"/>
              <w:bottom w:val="nil"/>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w:t>
            </w:r>
          </w:p>
        </w:tc>
        <w:tc>
          <w:tcPr>
            <w:tcW w:w="1359" w:type="dxa"/>
            <w:gridSpan w:val="6"/>
            <w:tcBorders>
              <w:top w:val="nil"/>
              <w:bottom w:val="nil"/>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w:t>
            </w:r>
          </w:p>
        </w:tc>
        <w:tc>
          <w:tcPr>
            <w:tcW w:w="1270" w:type="dxa"/>
            <w:tcBorders>
              <w:top w:val="nil"/>
              <w:bottom w:val="nil"/>
              <w:right w:val="nil"/>
            </w:tcBorders>
            <w:vAlign w:val="center"/>
          </w:tcPr>
          <w:p w:rsidR="006A50C5" w:rsidRDefault="007D141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w:t>
            </w:r>
          </w:p>
        </w:tc>
      </w:tr>
      <w:tr w:rsidR="006A50C5" w:rsidTr="006A50C5">
        <w:trPr>
          <w:trHeight w:val="283"/>
        </w:trPr>
        <w:tc>
          <w:tcPr>
            <w:cnfStyle w:val="001000000000" w:firstRow="0" w:lastRow="0" w:firstColumn="1" w:lastColumn="0" w:oddVBand="0" w:evenVBand="0" w:oddHBand="0" w:evenHBand="0" w:firstRowFirstColumn="0" w:firstRowLastColumn="0" w:lastRowFirstColumn="0" w:lastRowLastColumn="0"/>
            <w:tcW w:w="1598" w:type="dxa"/>
            <w:tcBorders>
              <w:top w:val="nil"/>
              <w:left w:val="nil"/>
              <w:bottom w:val="nil"/>
            </w:tcBorders>
            <w:shd w:val="clear" w:color="auto" w:fill="B7DDE8"/>
            <w:vAlign w:val="center"/>
          </w:tcPr>
          <w:p w:rsidR="006A50C5" w:rsidRDefault="007D1418">
            <w:pPr>
              <w:jc w:val="center"/>
              <w:rPr>
                <w:color w:val="000000"/>
                <w:sz w:val="20"/>
                <w:szCs w:val="20"/>
              </w:rPr>
            </w:pPr>
            <w:r>
              <w:rPr>
                <w:sz w:val="20"/>
                <w:szCs w:val="20"/>
              </w:rPr>
              <w:t>3</w:t>
            </w:r>
          </w:p>
        </w:tc>
        <w:tc>
          <w:tcPr>
            <w:tcW w:w="1240" w:type="dxa"/>
            <w:gridSpan w:val="2"/>
            <w:tcBorders>
              <w:top w:val="nil"/>
              <w:bottom w:val="nil"/>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5</w:t>
            </w:r>
          </w:p>
        </w:tc>
        <w:tc>
          <w:tcPr>
            <w:tcW w:w="1250" w:type="dxa"/>
            <w:gridSpan w:val="2"/>
            <w:tcBorders>
              <w:top w:val="nil"/>
              <w:bottom w:val="nil"/>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5</w:t>
            </w:r>
          </w:p>
        </w:tc>
        <w:tc>
          <w:tcPr>
            <w:tcW w:w="1231" w:type="dxa"/>
            <w:gridSpan w:val="4"/>
            <w:tcBorders>
              <w:top w:val="nil"/>
              <w:bottom w:val="nil"/>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4</w:t>
            </w:r>
          </w:p>
        </w:tc>
        <w:tc>
          <w:tcPr>
            <w:tcW w:w="1236" w:type="dxa"/>
            <w:tcBorders>
              <w:top w:val="nil"/>
              <w:bottom w:val="nil"/>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4</w:t>
            </w:r>
          </w:p>
        </w:tc>
        <w:tc>
          <w:tcPr>
            <w:tcW w:w="1306" w:type="dxa"/>
            <w:gridSpan w:val="5"/>
            <w:tcBorders>
              <w:top w:val="nil"/>
              <w:bottom w:val="nil"/>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5</w:t>
            </w:r>
          </w:p>
        </w:tc>
        <w:tc>
          <w:tcPr>
            <w:tcW w:w="1359" w:type="dxa"/>
            <w:gridSpan w:val="6"/>
            <w:tcBorders>
              <w:top w:val="nil"/>
              <w:bottom w:val="nil"/>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5</w:t>
            </w:r>
          </w:p>
        </w:tc>
        <w:tc>
          <w:tcPr>
            <w:tcW w:w="1270" w:type="dxa"/>
            <w:tcBorders>
              <w:top w:val="nil"/>
              <w:bottom w:val="nil"/>
              <w:right w:val="nil"/>
            </w:tcBorders>
            <w:vAlign w:val="center"/>
          </w:tcPr>
          <w:p w:rsidR="006A50C5" w:rsidRDefault="007D141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5</w:t>
            </w:r>
          </w:p>
        </w:tc>
      </w:tr>
      <w:tr w:rsidR="006A50C5" w:rsidTr="006A50C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auto"/>
            <w:vAlign w:val="center"/>
          </w:tcPr>
          <w:p w:rsidR="006A50C5" w:rsidRDefault="007D1418">
            <w:pPr>
              <w:rPr>
                <w:color w:val="000000"/>
                <w:sz w:val="20"/>
                <w:szCs w:val="20"/>
              </w:rPr>
            </w:pPr>
            <w:r>
              <w:rPr>
                <w:color w:val="000000"/>
                <w:sz w:val="20"/>
                <w:szCs w:val="20"/>
              </w:rPr>
              <w:t xml:space="preserve">Beitragsgrad: </w:t>
            </w:r>
            <w:r>
              <w:rPr>
                <w:b w:val="0"/>
                <w:color w:val="000000"/>
                <w:sz w:val="20"/>
                <w:szCs w:val="20"/>
              </w:rPr>
              <w:t>1: Sehr Niedrig 2: Niedrig 3: Mittel 4: Hoch 5: Sehr Hoch</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rsidR="006A50C5" w:rsidRDefault="007D1418">
            <w:pPr>
              <w:widowControl w:val="0"/>
              <w:spacing w:before="70"/>
              <w:ind w:left="110"/>
              <w:rPr>
                <w:color w:val="000000"/>
                <w:sz w:val="20"/>
                <w:szCs w:val="20"/>
              </w:rPr>
            </w:pPr>
            <w:r>
              <w:rPr>
                <w:rFonts w:ascii="Tahoma" w:eastAsia="Tahoma" w:hAnsi="Tahoma" w:cs="Tahoma"/>
                <w:sz w:val="21"/>
                <w:szCs w:val="21"/>
              </w:rPr>
              <w:t>https://obs.tau.edu.tr/oibs/bologna/progLearnOutcomes.aspx?lang=tr&amp;curSunit=200</w:t>
            </w:r>
          </w:p>
        </w:tc>
      </w:tr>
      <w:tr w:rsidR="006A50C5" w:rsidTr="006A50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rsidR="006A50C5" w:rsidRDefault="007D1418">
            <w:pPr>
              <w:rPr>
                <w:color w:val="000000"/>
                <w:sz w:val="20"/>
                <w:szCs w:val="20"/>
              </w:rPr>
            </w:pPr>
            <w:r>
              <w:rPr>
                <w:color w:val="000000"/>
                <w:sz w:val="20"/>
                <w:szCs w:val="20"/>
              </w:rPr>
              <w:t>Erstellt von:</w:t>
            </w:r>
          </w:p>
        </w:tc>
        <w:tc>
          <w:tcPr>
            <w:tcW w:w="7652" w:type="dxa"/>
            <w:gridSpan w:val="19"/>
            <w:vAlign w:val="center"/>
          </w:tcPr>
          <w:p w:rsidR="006A50C5" w:rsidRDefault="007D1418">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Wis. Mit. Zehra Alkan</w:t>
            </w:r>
          </w:p>
        </w:tc>
      </w:tr>
      <w:tr w:rsidR="006A50C5" w:rsidTr="006A50C5">
        <w:trPr>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rsidR="006A50C5" w:rsidRDefault="007D1418">
            <w:pPr>
              <w:rPr>
                <w:color w:val="000000"/>
                <w:sz w:val="20"/>
                <w:szCs w:val="20"/>
              </w:rPr>
            </w:pPr>
            <w:r>
              <w:rPr>
                <w:color w:val="000000"/>
                <w:sz w:val="20"/>
                <w:szCs w:val="20"/>
              </w:rPr>
              <w:t>Datum der Aktualisierung:</w:t>
            </w:r>
          </w:p>
        </w:tc>
        <w:tc>
          <w:tcPr>
            <w:tcW w:w="7652" w:type="dxa"/>
            <w:gridSpan w:val="19"/>
            <w:vAlign w:val="center"/>
          </w:tcPr>
          <w:p w:rsidR="006A50C5" w:rsidRDefault="007D1418">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29.05.2025</w:t>
            </w:r>
          </w:p>
        </w:tc>
      </w:tr>
    </w:tbl>
    <w:p w:rsidR="006A50C5" w:rsidRDefault="006A50C5">
      <w:pPr>
        <w:spacing w:after="0"/>
        <w:rPr>
          <w:rFonts w:ascii="Verdana" w:eastAsia="Verdana" w:hAnsi="Verdana" w:cs="Verdana"/>
          <w:b/>
          <w:color w:val="000000"/>
          <w:sz w:val="17"/>
          <w:szCs w:val="17"/>
        </w:rPr>
      </w:pPr>
    </w:p>
    <w:p w:rsidR="006A50C5" w:rsidRDefault="006A50C5">
      <w:pPr>
        <w:spacing w:after="0"/>
        <w:rPr>
          <w:rFonts w:ascii="Verdana" w:eastAsia="Verdana" w:hAnsi="Verdana" w:cs="Verdana"/>
          <w:b/>
          <w:color w:val="000000"/>
          <w:sz w:val="17"/>
          <w:szCs w:val="17"/>
        </w:rPr>
      </w:pPr>
    </w:p>
    <w:p w:rsidR="006A50C5" w:rsidRDefault="006A50C5">
      <w:pPr>
        <w:spacing w:after="0"/>
        <w:rPr>
          <w:rFonts w:ascii="Verdana" w:eastAsia="Verdana" w:hAnsi="Verdana" w:cs="Verdana"/>
          <w:b/>
          <w:color w:val="000000"/>
          <w:sz w:val="17"/>
          <w:szCs w:val="17"/>
        </w:rPr>
      </w:pPr>
    </w:p>
    <w:p w:rsidR="006A50C5" w:rsidRDefault="006A50C5">
      <w:pPr>
        <w:rPr>
          <w:rFonts w:ascii="Verdana" w:eastAsia="Verdana" w:hAnsi="Verdana" w:cs="Verdana"/>
          <w:b/>
          <w:color w:val="000000"/>
          <w:sz w:val="17"/>
          <w:szCs w:val="17"/>
        </w:rPr>
      </w:pPr>
    </w:p>
    <w:p w:rsidR="006A50C5" w:rsidRDefault="006A50C5"/>
    <w:p w:rsidR="006A50C5" w:rsidRDefault="006A50C5"/>
    <w:sectPr w:rsidR="006A50C5">
      <w:headerReference w:type="default" r:id="rId7"/>
      <w:pgSz w:w="11906" w:h="16838"/>
      <w:pgMar w:top="1418" w:right="707" w:bottom="1418" w:left="709" w:header="391"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418" w:rsidRDefault="007D1418">
      <w:pPr>
        <w:spacing w:after="0" w:line="240" w:lineRule="auto"/>
      </w:pPr>
      <w:r>
        <w:separator/>
      </w:r>
    </w:p>
  </w:endnote>
  <w:endnote w:type="continuationSeparator" w:id="0">
    <w:p w:rsidR="007D1418" w:rsidRDefault="007D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00"/>
    <w:family w:val="auto"/>
    <w:pitch w:val="default"/>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orbel">
    <w:panose1 w:val="020B0503020204020204"/>
    <w:charset w:val="A2"/>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418" w:rsidRDefault="007D1418">
      <w:pPr>
        <w:spacing w:after="0" w:line="240" w:lineRule="auto"/>
      </w:pPr>
      <w:r>
        <w:separator/>
      </w:r>
    </w:p>
  </w:footnote>
  <w:footnote w:type="continuationSeparator" w:id="0">
    <w:p w:rsidR="007D1418" w:rsidRDefault="007D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C5" w:rsidRDefault="007D1418">
    <w:pPr>
      <w:pBdr>
        <w:top w:val="nil"/>
        <w:left w:val="nil"/>
        <w:bottom w:val="nil"/>
        <w:right w:val="nil"/>
        <w:between w:val="nil"/>
      </w:pBdr>
      <w:tabs>
        <w:tab w:val="center" w:pos="4536"/>
        <w:tab w:val="right" w:pos="9072"/>
        <w:tab w:val="left" w:pos="3261"/>
        <w:tab w:val="right" w:pos="7938"/>
      </w:tabs>
      <w:spacing w:before="120" w:after="0" w:line="230" w:lineRule="auto"/>
      <w:ind w:left="-709"/>
      <w:jc w:val="right"/>
      <w:rPr>
        <w:rFonts w:ascii="Corbel" w:eastAsia="Corbel" w:hAnsi="Corbel" w:cs="Corbel"/>
        <w:color w:val="000000"/>
      </w:rPr>
    </w:pPr>
    <w:r>
      <w:rPr>
        <w:rFonts w:ascii="Corbel" w:eastAsia="Corbel" w:hAnsi="Corbel" w:cs="Corbel"/>
        <w:noProof/>
        <w:color w:val="000000"/>
        <w:lang w:val="tr-TR"/>
      </w:rPr>
      <w:drawing>
        <wp:anchor distT="0" distB="0" distL="0" distR="0" simplePos="0" relativeHeight="251658240" behindDoc="1" locked="0" layoutInCell="1" hidden="0" allowOverlap="1">
          <wp:simplePos x="0" y="0"/>
          <wp:positionH relativeFrom="margin">
            <wp:posOffset>-15055</wp:posOffset>
          </wp:positionH>
          <wp:positionV relativeFrom="page">
            <wp:posOffset>137160</wp:posOffset>
          </wp:positionV>
          <wp:extent cx="2927315" cy="678425"/>
          <wp:effectExtent l="0" t="0" r="0" b="0"/>
          <wp:wrapNone/>
          <wp:docPr id="3" name="image1.png" descr="TAU_LOGO"/>
          <wp:cNvGraphicFramePr/>
          <a:graphic xmlns:a="http://schemas.openxmlformats.org/drawingml/2006/main">
            <a:graphicData uri="http://schemas.openxmlformats.org/drawingml/2006/picture">
              <pic:pic xmlns:pic="http://schemas.openxmlformats.org/drawingml/2006/picture">
                <pic:nvPicPr>
                  <pic:cNvPr id="0" name="image1.png" descr="TAU_LOGO"/>
                  <pic:cNvPicPr preferRelativeResize="0"/>
                </pic:nvPicPr>
                <pic:blipFill>
                  <a:blip r:embed="rId1"/>
                  <a:srcRect/>
                  <a:stretch>
                    <a:fillRect/>
                  </a:stretch>
                </pic:blipFill>
                <pic:spPr>
                  <a:xfrm>
                    <a:off x="0" y="0"/>
                    <a:ext cx="2927315" cy="678425"/>
                  </a:xfrm>
                  <a:prstGeom prst="rect">
                    <a:avLst/>
                  </a:prstGeom>
                  <a:ln/>
                </pic:spPr>
              </pic:pic>
            </a:graphicData>
          </a:graphic>
        </wp:anchor>
      </w:drawing>
    </w:r>
    <w:r>
      <w:rPr>
        <w:rFonts w:ascii="Corbel" w:eastAsia="Corbel" w:hAnsi="Corbel" w:cs="Corbel"/>
        <w:color w:val="000000"/>
      </w:rPr>
      <w:t>SOSYAL BİLİMLER ENSTİTÜSÜ</w:t>
    </w:r>
  </w:p>
  <w:p w:rsidR="006A50C5" w:rsidRDefault="007D1418">
    <w:pPr>
      <w:pBdr>
        <w:top w:val="nil"/>
        <w:left w:val="nil"/>
        <w:bottom w:val="nil"/>
        <w:right w:val="nil"/>
        <w:between w:val="nil"/>
      </w:pBdr>
      <w:tabs>
        <w:tab w:val="center" w:pos="4536"/>
        <w:tab w:val="right" w:pos="9072"/>
        <w:tab w:val="left" w:pos="3261"/>
        <w:tab w:val="right" w:pos="8080"/>
      </w:tabs>
      <w:spacing w:after="0" w:line="240" w:lineRule="auto"/>
      <w:jc w:val="right"/>
      <w:rPr>
        <w:rFonts w:ascii="Corbel" w:eastAsia="Corbel" w:hAnsi="Corbel" w:cs="Corbel"/>
        <w:color w:val="169AA4"/>
        <w:sz w:val="18"/>
        <w:szCs w:val="18"/>
      </w:rPr>
    </w:pPr>
    <w:r>
      <w:rPr>
        <w:rFonts w:ascii="Corbel" w:eastAsia="Corbel" w:hAnsi="Corbel" w:cs="Corbel"/>
        <w:color w:val="169AA4"/>
        <w:sz w:val="18"/>
        <w:szCs w:val="18"/>
      </w:rPr>
      <w:t>INSTITUT FÜR SOZIALWISSENSCHAFTEN</w:t>
    </w:r>
  </w:p>
  <w:p w:rsidR="006A50C5" w:rsidRDefault="006A50C5">
    <w:pPr>
      <w:pBdr>
        <w:top w:val="nil"/>
        <w:left w:val="nil"/>
        <w:bottom w:val="nil"/>
        <w:right w:val="nil"/>
        <w:between w:val="nil"/>
      </w:pBdr>
      <w:tabs>
        <w:tab w:val="center" w:pos="4536"/>
        <w:tab w:val="right" w:pos="9072"/>
      </w:tabs>
      <w:spacing w:after="0" w:line="240" w:lineRule="auto"/>
      <w:rPr>
        <w:rFonts w:ascii="Verdana" w:eastAsia="Verdana" w:hAnsi="Verdana" w:cs="Verdana"/>
        <w:b/>
        <w:color w:val="000000"/>
        <w:sz w:val="24"/>
        <w:szCs w:val="24"/>
      </w:rPr>
    </w:pPr>
  </w:p>
  <w:p w:rsidR="006A50C5" w:rsidRDefault="007D1418">
    <w:pPr>
      <w:widowControl w:val="0"/>
      <w:spacing w:before="40" w:after="0" w:line="240" w:lineRule="auto"/>
      <w:ind w:left="1" w:right="3"/>
      <w:jc w:val="center"/>
      <w:rPr>
        <w:rFonts w:ascii="Corbel" w:eastAsia="Corbel" w:hAnsi="Corbel" w:cs="Corbel"/>
        <w:b/>
        <w:sz w:val="24"/>
        <w:szCs w:val="24"/>
      </w:rPr>
    </w:pPr>
    <w:r>
      <w:rPr>
        <w:rFonts w:ascii="Corbel" w:eastAsia="Corbel" w:hAnsi="Corbel" w:cs="Corbel"/>
        <w:b/>
        <w:sz w:val="24"/>
        <w:szCs w:val="24"/>
      </w:rPr>
      <w:t>MASTERSTUDIENGANG POLITIKWISSENSCHAFT UND INTERNATIONALE BEZIEHUNGEN</w:t>
    </w:r>
  </w:p>
  <w:p w:rsidR="006A50C5" w:rsidRDefault="007D1418">
    <w:pPr>
      <w:widowControl w:val="0"/>
      <w:spacing w:after="0" w:line="240" w:lineRule="auto"/>
      <w:ind w:left="3" w:right="2"/>
      <w:jc w:val="center"/>
      <w:rPr>
        <w:color w:val="000000"/>
      </w:rPr>
    </w:pPr>
    <w:r>
      <w:rPr>
        <w:rFonts w:ascii="Corbel" w:eastAsia="Corbel" w:hAnsi="Corbel" w:cs="Corbel"/>
        <w:b/>
      </w:rPr>
      <w:t>MODULBESCHREIBUNG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C5"/>
    <w:rsid w:val="006A50C5"/>
    <w:rsid w:val="007D1418"/>
    <w:rsid w:val="00851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3D62"/>
  <w15:docId w15:val="{3BC6DBB8-92C2-4B98-BAAA-7EA18B6A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F16"/>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CmJepA3X6dbPDyz9pLS58e3bfg==">CgMxLjAyDmguY2wyaWhxN2x5bWRmOAByITFLQ2dYVGJTQ2lzRDhMRlhodDdjM3BLU2dQMFhEcGp3Sw==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Özdemir</dc:creator>
  <cp:lastModifiedBy>TAU</cp:lastModifiedBy>
  <cp:revision>2</cp:revision>
  <dcterms:created xsi:type="dcterms:W3CDTF">2023-05-25T11:01:00Z</dcterms:created>
  <dcterms:modified xsi:type="dcterms:W3CDTF">2025-06-02T07:04:00Z</dcterms:modified>
</cp:coreProperties>
</file>