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3"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MASTERSTUDIENGANG </w:t>
      </w:r>
      <w:r w:rsidDel="00000000" w:rsidR="00000000" w:rsidRPr="00000000">
        <w:rPr>
          <w:rFonts w:ascii="Corbel" w:cs="Corbel" w:eastAsia="Corbel" w:hAnsi="Corbel"/>
          <w:b w:val="1"/>
          <w:bCs w:val="1"/>
          <w:sz w:val="24"/>
          <w:szCs w:val="24"/>
          <w:rtl w:val="0"/>
        </w:rPr>
        <w:t xml:space="preserve">POLITIKWISSENSCHAFT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UND INTERNATIONALE BEZIEHUNGEN</w:t>
      </w:r>
    </w:p>
    <w:p w:rsidR="00000000" w:rsidDel="00000000" w:rsidP="00000000" w:rsidRDefault="00000000" w:rsidRPr="00000000" w14:paraId="00000002">
      <w:pPr>
        <w:spacing w:before="0" w:lineRule="auto"/>
        <w:ind w:left="3" w:right="2"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MODULBESCHREIBUNG</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tbl>
      <w:tblPr>
        <w:tblStyle w:val="Table1"/>
        <w:tblW w:w="10498.999999999998"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36"/>
        <w:gridCol w:w="1294"/>
        <w:gridCol w:w="643"/>
        <w:gridCol w:w="641"/>
        <w:gridCol w:w="1292"/>
        <w:gridCol w:w="344"/>
        <w:gridCol w:w="594"/>
        <w:gridCol w:w="356"/>
        <w:gridCol w:w="234"/>
        <w:gridCol w:w="416"/>
        <w:gridCol w:w="174"/>
        <w:gridCol w:w="476"/>
        <w:gridCol w:w="1299"/>
        <w:tblGridChange w:id="0">
          <w:tblGrid>
            <w:gridCol w:w="2736"/>
            <w:gridCol w:w="1294"/>
            <w:gridCol w:w="643"/>
            <w:gridCol w:w="641"/>
            <w:gridCol w:w="1292"/>
            <w:gridCol w:w="344"/>
            <w:gridCol w:w="594"/>
            <w:gridCol w:w="356"/>
            <w:gridCol w:w="234"/>
            <w:gridCol w:w="416"/>
            <w:gridCol w:w="174"/>
            <w:gridCol w:w="476"/>
            <w:gridCol w:w="1299"/>
          </w:tblGrid>
        </w:tblGridChange>
      </w:tblGrid>
      <w:tr>
        <w:trPr>
          <w:cantSplit w:val="0"/>
          <w:trHeight w:val="429" w:hRule="atLeast"/>
          <w:tblHeader w:val="0"/>
        </w:trPr>
        <w:tc>
          <w:tcPr>
            <w:gridSpan w:val="13"/>
            <w:tcBorders>
              <w:top w:color="000000" w:space="0" w:sz="0" w:val="nil"/>
              <w:bottom w:color="000000" w:space="0" w:sz="0" w:val="nil"/>
            </w:tcBorders>
            <w:shd w:fill="4aacc5" w:val="clear"/>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83"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Details zum Modul</w:t>
            </w:r>
          </w:p>
        </w:tc>
      </w:tr>
      <w:tr>
        <w:trPr>
          <w:cantSplit w:val="0"/>
          <w:trHeight w:val="275" w:hRule="atLeast"/>
          <w:tblHeader w:val="0"/>
        </w:trPr>
        <w:tc>
          <w:tcPr>
            <w:gridSpan w:val="6"/>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Code</w:t>
            </w:r>
          </w:p>
        </w:tc>
        <w:tc>
          <w:tcPr>
            <w:gridSpan w:val="5"/>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9"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Studienjahr</w:t>
            </w:r>
          </w:p>
        </w:tc>
        <w:tc>
          <w:tcPr>
            <w:gridSpan w:val="2"/>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4"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Studiensemester</w:t>
            </w:r>
          </w:p>
        </w:tc>
      </w:tr>
      <w:tr>
        <w:trPr>
          <w:cantSplit w:val="0"/>
          <w:trHeight w:val="455" w:hRule="atLeast"/>
          <w:tblHeader w:val="0"/>
        </w:trPr>
        <w:tc>
          <w:tcPr>
            <w:gridSpan w:val="6"/>
            <w:tcBorders>
              <w:bottom w:color="4aacc5" w:space="0" w:sz="8" w:val="single"/>
            </w:tcBorders>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INT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w:t>
            </w:r>
            <w:r w:rsidDel="00000000" w:rsidR="00000000" w:rsidRPr="00000000">
              <w:rPr>
                <w:sz w:val="20"/>
                <w:szCs w:val="20"/>
                <w:rtl w:val="0"/>
              </w:rPr>
              <w:t xml:space="preserve">16</w:t>
            </w:r>
            <w:r w:rsidDel="00000000" w:rsidR="00000000" w:rsidRPr="00000000">
              <w:rPr>
                <w:rtl w:val="0"/>
              </w:rPr>
            </w:r>
          </w:p>
        </w:tc>
        <w:tc>
          <w:tcPr>
            <w:gridSpan w:val="5"/>
            <w:tcBorders>
              <w:bottom w:color="4aacc5" w:space="0" w:sz="8" w:val="single"/>
            </w:tcBorders>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w:t>
            </w:r>
          </w:p>
        </w:tc>
        <w:tc>
          <w:tcPr>
            <w:gridSpan w:val="2"/>
            <w:tcBorders>
              <w:bottom w:color="4aacc5" w:space="0" w:sz="8" w:val="single"/>
            </w:tcBorders>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Winter/Sommer</w:t>
            </w:r>
            <w:r w:rsidDel="00000000" w:rsidR="00000000" w:rsidRPr="00000000">
              <w:rPr>
                <w:rtl w:val="0"/>
              </w:rPr>
            </w:r>
          </w:p>
        </w:tc>
      </w:tr>
      <w:tr>
        <w:trPr>
          <w:cantSplit w:val="0"/>
          <w:trHeight w:val="253" w:hRule="atLeast"/>
          <w:tblHeader w:val="0"/>
        </w:trPr>
        <w:tc>
          <w:tcPr>
            <w:gridSpan w:val="6"/>
            <w:tcBorders>
              <w:top w:color="4aacc5" w:space="0" w:sz="8" w:val="single"/>
              <w:left w:color="4aacc5" w:space="0" w:sz="8" w:val="single"/>
              <w:bottom w:color="4aacc5" w:space="0" w:sz="8" w:val="single"/>
            </w:tcBorders>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Bezeichnung</w:t>
            </w:r>
          </w:p>
        </w:tc>
        <w:tc>
          <w:tcPr>
            <w:tcBorders>
              <w:top w:color="4aacc5" w:space="0" w:sz="8" w:val="single"/>
              <w:bottom w:color="4aacc5" w:space="0" w:sz="8" w:val="single"/>
            </w:tcBorders>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9"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VL</w:t>
            </w:r>
          </w:p>
        </w:tc>
        <w:tc>
          <w:tcPr>
            <w:gridSpan w:val="2"/>
            <w:tcBorders>
              <w:top w:color="4aacc5" w:space="0" w:sz="8" w:val="single"/>
              <w:bottom w:color="4aacc5" w:space="0" w:sz="8" w:val="single"/>
            </w:tcBorders>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UE</w:t>
            </w:r>
          </w:p>
        </w:tc>
        <w:tc>
          <w:tcPr>
            <w:gridSpan w:val="2"/>
            <w:tcBorders>
              <w:top w:color="4aacc5" w:space="0" w:sz="8" w:val="single"/>
              <w:bottom w:color="4aacc5" w:space="0" w:sz="8" w:val="single"/>
            </w:tcBorders>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6"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LU</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4"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ECTS</w:t>
            </w:r>
          </w:p>
        </w:tc>
      </w:tr>
      <w:tr>
        <w:trPr>
          <w:cantSplit w:val="0"/>
          <w:trHeight w:val="483" w:hRule="atLeast"/>
          <w:tblHeader w:val="0"/>
        </w:trPr>
        <w:tc>
          <w:tcPr>
            <w:gridSpan w:val="6"/>
            <w:tcBorders>
              <w:top w:color="4aacc5" w:space="0" w:sz="8" w:val="single"/>
              <w:bottom w:color="4aacc5" w:space="0" w:sz="24" w:val="single"/>
            </w:tcBorders>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Westeuropäische Politik</w:t>
            </w:r>
            <w:r w:rsidDel="00000000" w:rsidR="00000000" w:rsidRPr="00000000">
              <w:rPr>
                <w:rtl w:val="0"/>
              </w:rPr>
            </w:r>
          </w:p>
        </w:tc>
        <w:tc>
          <w:tcPr>
            <w:tcBorders>
              <w:top w:color="4aacc5" w:space="0" w:sz="8" w:val="single"/>
              <w:bottom w:color="4aacc5" w:space="0" w:sz="24" w:val="single"/>
            </w:tcBorders>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2</w:t>
            </w:r>
          </w:p>
        </w:tc>
        <w:tc>
          <w:tcPr>
            <w:gridSpan w:val="2"/>
            <w:tcBorders>
              <w:top w:color="4aacc5" w:space="0" w:sz="8" w:val="single"/>
              <w:bottom w:color="4aacc5" w:space="0" w:sz="24" w:val="single"/>
            </w:tcBorders>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105"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w:t>
            </w:r>
          </w:p>
        </w:tc>
        <w:tc>
          <w:tcPr>
            <w:gridSpan w:val="2"/>
            <w:tcBorders>
              <w:top w:color="4aacc5" w:space="0" w:sz="8" w:val="single"/>
              <w:bottom w:color="4aacc5" w:space="0" w:sz="24" w:val="single"/>
            </w:tcBorders>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106"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w:t>
            </w:r>
          </w:p>
        </w:tc>
        <w:tc>
          <w:tcPr>
            <w:gridSpan w:val="2"/>
            <w:tcBorders>
              <w:top w:color="4aacc5" w:space="0" w:sz="8" w:val="single"/>
              <w:bottom w:color="4aacc5" w:space="0" w:sz="24" w:val="single"/>
            </w:tcBorders>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104"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6</w:t>
            </w:r>
          </w:p>
        </w:tc>
      </w:tr>
      <w:tr>
        <w:trPr>
          <w:cantSplit w:val="0"/>
          <w:trHeight w:val="386" w:hRule="atLeast"/>
          <w:tblHeader w:val="0"/>
        </w:trPr>
        <w:tc>
          <w:tcPr>
            <w:tcBorders>
              <w:top w:color="4aacc5" w:space="0" w:sz="24" w:val="single"/>
              <w:bottom w:color="4aacc5" w:space="0" w:sz="8" w:val="single"/>
            </w:tcBorders>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67"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Sprache</w:t>
            </w:r>
          </w:p>
        </w:tc>
        <w:tc>
          <w:tcPr>
            <w:gridSpan w:val="12"/>
            <w:tcBorders>
              <w:top w:color="4aacc5" w:space="0" w:sz="24" w:val="single"/>
              <w:bottom w:color="4aacc5" w:space="0" w:sz="8" w:val="single"/>
            </w:tcBorders>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67"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English</w:t>
            </w:r>
          </w:p>
        </w:tc>
      </w:tr>
      <w:tr>
        <w:trPr>
          <w:cantSplit w:val="0"/>
          <w:trHeight w:val="398"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Studium</w:t>
            </w:r>
          </w:p>
        </w:tc>
        <w:tc>
          <w:tcPr>
            <w:tcBorders>
              <w:top w:color="4aacc5" w:space="0" w:sz="8" w:val="single"/>
              <w:bottom w:color="4aacc5" w:space="0" w:sz="8" w:val="single"/>
            </w:tcBorders>
            <w:shd w:fill="b6dde8" w:val="clear"/>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283"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Bachelor</w:t>
            </w:r>
          </w:p>
        </w:tc>
        <w:tc>
          <w:tcPr>
            <w:gridSpan w:val="2"/>
            <w:tcBorders>
              <w:top w:color="4aacc5" w:space="0" w:sz="8" w:val="single"/>
              <w:bottom w:color="4aacc5" w:space="0" w:sz="8" w:val="single"/>
            </w:tcBorders>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tcBorders>
            <w:shd w:fill="b6dde8" w:val="clear"/>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34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Master</w:t>
            </w:r>
          </w:p>
        </w:tc>
        <w:tc>
          <w:tcPr>
            <w:gridSpan w:val="3"/>
            <w:tcBorders>
              <w:top w:color="4aacc5" w:space="0" w:sz="8" w:val="single"/>
              <w:bottom w:color="4aacc5" w:space="0" w:sz="8" w:val="single"/>
            </w:tcBorders>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x</w:t>
            </w:r>
          </w:p>
        </w:tc>
        <w:tc>
          <w:tcPr>
            <w:gridSpan w:val="4"/>
            <w:tcBorders>
              <w:top w:color="4aacc5" w:space="0" w:sz="8" w:val="single"/>
              <w:bottom w:color="4aacc5" w:space="0" w:sz="8" w:val="single"/>
            </w:tcBorders>
            <w:shd w:fill="b6dde8" w:val="clear"/>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35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Doktor</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tcBorders>
              <w:top w:color="4aacc5" w:space="0" w:sz="8" w:val="single"/>
            </w:tcBorders>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Studiengang</w:t>
            </w:r>
          </w:p>
        </w:tc>
        <w:tc>
          <w:tcPr>
            <w:gridSpan w:val="12"/>
            <w:tcBorders>
              <w:top w:color="4aacc5" w:space="0" w:sz="8" w:val="single"/>
            </w:tcBorders>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Masterstudiengang für </w:t>
            </w:r>
            <w:r w:rsidDel="00000000" w:rsidR="00000000" w:rsidRPr="00000000">
              <w:rPr>
                <w:sz w:val="20"/>
                <w:szCs w:val="20"/>
                <w:rtl w:val="0"/>
              </w:rPr>
              <w:t xml:space="preserve">Politikwissenschaft und Internationale Beziehungen</w:t>
            </w:r>
            <w:r w:rsidDel="00000000" w:rsidR="00000000" w:rsidRPr="00000000">
              <w:rPr>
                <w:rtl w:val="0"/>
              </w:rPr>
            </w:r>
          </w:p>
        </w:tc>
      </w:tr>
      <w:tr>
        <w:trPr>
          <w:cantSplit w:val="0"/>
          <w:trHeight w:val="395" w:hRule="atLeast"/>
          <w:tblHeader w:val="0"/>
        </w:trPr>
        <w:tc>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Lehr- und Lernformen</w:t>
            </w:r>
          </w:p>
        </w:tc>
        <w:tc>
          <w:tcPr>
            <w:gridSpan w:val="12"/>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61" w:line="240" w:lineRule="auto"/>
              <w:ind w:left="11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Formale Bildung</w:t>
            </w:r>
          </w:p>
        </w:tc>
      </w:tr>
      <w:tr>
        <w:trPr>
          <w:cantSplit w:val="0"/>
          <w:trHeight w:val="397" w:hRule="atLeast"/>
          <w:tblHeader w:val="0"/>
        </w:trPr>
        <w:tc>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Modultyp</w:t>
            </w:r>
          </w:p>
        </w:tc>
        <w:tc>
          <w:tcPr>
            <w:gridSpan w:val="2"/>
            <w:shd w:fill="b6dde8" w:val="clear"/>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52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Pflichtfach</w:t>
            </w:r>
          </w:p>
        </w:tc>
        <w:tc>
          <w:tcPr>
            <w:gridSpan w:val="2"/>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5"/>
            <w:shd w:fill="b6dde8" w:val="clear"/>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573"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Wahlfach</w:t>
            </w:r>
          </w:p>
        </w:tc>
        <w:tc>
          <w:tcPr>
            <w:gridSpan w:val="3"/>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x</w:t>
            </w:r>
            <w:r w:rsidDel="00000000" w:rsidR="00000000" w:rsidRPr="00000000">
              <w:rPr>
                <w:rtl w:val="0"/>
              </w:rPr>
            </w:r>
          </w:p>
        </w:tc>
      </w:tr>
      <w:tr>
        <w:trPr>
          <w:cantSplit w:val="0"/>
          <w:trHeight w:val="1953" w:hRule="atLeast"/>
          <w:tblHeader w:val="0"/>
        </w:trPr>
        <w:tc>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Lernziele</w:t>
            </w:r>
          </w:p>
        </w:tc>
        <w:tc>
          <w:tcPr>
            <w:gridSpan w:val="12"/>
          </w:tcPr>
          <w:p w:rsidR="00000000" w:rsidDel="00000000" w:rsidP="00000000" w:rsidRDefault="00000000" w:rsidRPr="00000000" w14:paraId="0000008A">
            <w:pPr>
              <w:spacing w:after="240" w:before="240" w:line="223" w:lineRule="auto"/>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Ziel dieser Lehrveranstaltung ist es, die politischen Systeme, Institutionen, Parteienstrukturen und aktuellen politischen Dynamiken der westeuropäischen Staaten aus vergleichender Perspektive zu untersuchen. Die Studierenden sollen befähigt werden, demokratische Regierungsmodelle, politische Kulturen und politische Entscheidungsprozesse in Westeuropa zu analysieren. Darüber hinaus sollen sie aktuelle politische Entwicklungen wie die europäische Integration, Populismus, Migration, Identitätspolitik und demokratischen Wandel kritisch bewerten können.</w:t>
            </w:r>
            <w:r w:rsidDel="00000000" w:rsidR="00000000" w:rsidRPr="00000000">
              <w:rPr>
                <w:rtl w:val="0"/>
              </w:rPr>
            </w:r>
          </w:p>
        </w:tc>
      </w:tr>
      <w:tr>
        <w:trPr>
          <w:cantSplit w:val="0"/>
          <w:trHeight w:val="2685" w:hRule="atLeast"/>
          <w:tblHeader w:val="0"/>
        </w:trPr>
        <w:tc>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Lerninhalte</w:t>
            </w:r>
          </w:p>
        </w:tc>
        <w:tc>
          <w:tcPr>
            <w:gridSpan w:val="12"/>
          </w:tcPr>
          <w:p w:rsidR="00000000" w:rsidDel="00000000" w:rsidP="00000000" w:rsidRDefault="00000000" w:rsidRPr="00000000" w14:paraId="0000009C">
            <w:pPr>
              <w:spacing w:after="240" w:before="240" w:line="249" w:lineRule="auto"/>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Diese Lehrveranstaltung behandelt die historische Entwicklung der Politik in Westeuropa, ihre zentralen politischen Institutionen sowie ausgewählte Länderbeispiele im Rahmen der Vergleichenden Politikwissenschaft. Im Kurs werden die politischen Systeme, Wahlsysteme, Parteienstrukturen und Regierungsmodelle Deutschlands, Frankreichs, des Vereinigten Königreichs, Italiens, Spaniens und der Benelux-Staaten untersucht. Darüber hinaus werden aktuelle Themen wie europäische Integration, rechtspopulistische Bewegungen, Migrationspolitik, Wohlfahrtsstaat und demokratische Repräsentation analysiert.</w:t>
            </w: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Teilnahmevoraussetzungen</w:t>
            </w:r>
          </w:p>
        </w:tc>
        <w:tc>
          <w:tcPr>
            <w:gridSpan w:val="12"/>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5" w:hRule="atLeast"/>
          <w:tblHeader w:val="0"/>
        </w:trPr>
        <w:tc>
          <w:tcPr/>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Koordination</w:t>
            </w:r>
          </w:p>
        </w:tc>
        <w:tc>
          <w:tcPr>
            <w:gridSpan w:val="11"/>
          </w:tcPr>
          <w:p w:rsidR="00000000" w:rsidDel="00000000" w:rsidP="00000000" w:rsidRDefault="00000000" w:rsidRPr="00000000" w14:paraId="000000B6">
            <w:pPr>
              <w:spacing w:before="64" w:lineRule="auto"/>
              <w:ind w:left="110" w:firstLine="0"/>
              <w:rPr/>
            </w:pPr>
            <w:r w:rsidDel="00000000" w:rsidR="00000000" w:rsidRPr="00000000">
              <w:rPr>
                <w:rtl w:val="0"/>
              </w:rPr>
              <w:t xml:space="preserve">Prof. Dr. Enes Bayraklı (Substitute)</w:t>
            </w:r>
          </w:p>
        </w:tc>
        <w:tc>
          <w:tcPr/>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98" w:hRule="atLeast"/>
          <w:tblHeader w:val="0"/>
        </w:trPr>
        <w:tc>
          <w:tcPr/>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Vortrgende(r)</w:t>
            </w:r>
          </w:p>
        </w:tc>
        <w:tc>
          <w:tcPr>
            <w:gridSpan w:val="11"/>
          </w:tcPr>
          <w:p w:rsidR="00000000" w:rsidDel="00000000" w:rsidP="00000000" w:rsidRDefault="00000000" w:rsidRPr="00000000" w14:paraId="000000C3">
            <w:pPr>
              <w:spacing w:before="64" w:lineRule="auto"/>
              <w:ind w:left="110" w:firstLine="0"/>
              <w:rPr/>
            </w:pPr>
            <w:r w:rsidDel="00000000" w:rsidR="00000000" w:rsidRPr="00000000">
              <w:rPr>
                <w:rtl w:val="0"/>
              </w:rPr>
              <w:t xml:space="preserve">Prof. Dr. Enes Bayraklı (Substitute)</w:t>
            </w:r>
          </w:p>
        </w:tc>
        <w:tc>
          <w:tcPr/>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Mitwirkende(r)</w:t>
            </w:r>
          </w:p>
        </w:tc>
        <w:tc>
          <w:tcPr>
            <w:gridSpan w:val="12"/>
          </w:tcPr>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88" w:hRule="atLeast"/>
          <w:tblHeader w:val="0"/>
        </w:trPr>
        <w:tc>
          <w:tcPr/>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Praktikumsstatus</w:t>
            </w:r>
          </w:p>
        </w:tc>
        <w:tc>
          <w:tcPr>
            <w:gridSpan w:val="12"/>
          </w:tcPr>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2" w:hRule="atLeast"/>
          <w:tblHeader w:val="0"/>
        </w:trPr>
        <w:tc>
          <w:tcPr>
            <w:gridSpan w:val="13"/>
            <w:tcBorders>
              <w:top w:color="000000" w:space="0" w:sz="0" w:val="nil"/>
              <w:bottom w:color="000000" w:space="0" w:sz="0" w:val="nil"/>
            </w:tcBorders>
            <w:shd w:fill="4aacc5" w:val="clear"/>
          </w:tcPr>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Fachliteratur</w:t>
            </w:r>
          </w:p>
        </w:tc>
      </w:tr>
      <w:tr>
        <w:trPr>
          <w:cantSplit w:val="0"/>
          <w:trHeight w:val="481" w:hRule="atLeast"/>
          <w:tblHeader w:val="0"/>
        </w:trPr>
        <w:tc>
          <w:tcPr/>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116"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Bücher / Skripte</w:t>
            </w:r>
          </w:p>
        </w:tc>
        <w:tc>
          <w:tcPr>
            <w:gridSpan w:val="12"/>
          </w:tcPr>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0" w:line="238" w:lineRule="auto"/>
              <w:ind w:left="38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Eine Liste der erforderlichen Lektüre wird zu Beginn des Semesters zur Verfügung gestellt</w:t>
            </w:r>
          </w:p>
        </w:tc>
      </w:tr>
      <w:tr>
        <w:trPr>
          <w:cantSplit w:val="0"/>
          <w:trHeight w:val="390" w:hRule="atLeast"/>
          <w:tblHeader w:val="0"/>
        </w:trPr>
        <w:tc>
          <w:tcPr/>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Weitere Quellen</w:t>
            </w:r>
          </w:p>
        </w:tc>
        <w:tc>
          <w:tcPr>
            <w:gridSpan w:val="12"/>
          </w:tcPr>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38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7" w:hRule="atLeast"/>
          <w:tblHeader w:val="0"/>
        </w:trPr>
        <w:tc>
          <w:tcPr>
            <w:gridSpan w:val="13"/>
            <w:tcBorders>
              <w:top w:color="000000" w:space="0" w:sz="0" w:val="nil"/>
              <w:bottom w:color="000000" w:space="0" w:sz="0" w:val="nil"/>
            </w:tcBorders>
            <w:shd w:fill="4aacc5" w:val="clear"/>
          </w:tcPr>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68"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Lernmaterialien</w:t>
            </w:r>
          </w:p>
        </w:tc>
      </w:tr>
    </w:tbl>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sectPr>
          <w:headerReference r:id="rId7" w:type="default"/>
          <w:pgSz w:h="16840" w:w="11910" w:orient="portrait"/>
          <w:pgMar w:bottom="280" w:top="1500" w:left="566" w:right="566" w:header="239" w:footer="0"/>
          <w:pgNumType w:start="1"/>
        </w:sectPr>
      </w:pPr>
      <w:r w:rsidDel="00000000" w:rsidR="00000000" w:rsidRPr="00000000">
        <w:rPr>
          <w:rtl w:val="0"/>
        </w:rPr>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3"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MASTERSTUDIENGANG </w:t>
      </w:r>
      <w:r w:rsidDel="00000000" w:rsidR="00000000" w:rsidRPr="00000000">
        <w:rPr>
          <w:rFonts w:ascii="Corbel" w:cs="Corbel" w:eastAsia="Corbel" w:hAnsi="Corbel"/>
          <w:b w:val="1"/>
          <w:bCs w:val="1"/>
          <w:sz w:val="24"/>
          <w:szCs w:val="24"/>
          <w:rtl w:val="0"/>
        </w:rPr>
        <w:t xml:space="preserve">POLITIKWISSENSCHAFT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UND INTERNATIONALE BEZIEHUNGEN</w:t>
      </w:r>
    </w:p>
    <w:p w:rsidR="00000000" w:rsidDel="00000000" w:rsidP="00000000" w:rsidRDefault="00000000" w:rsidRPr="00000000" w14:paraId="0000011F">
      <w:pPr>
        <w:spacing w:before="0" w:lineRule="auto"/>
        <w:ind w:left="3" w:right="2"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MODULBESCHREIBUNG</w:t>
      </w:r>
    </w:p>
    <w:tbl>
      <w:tblPr>
        <w:tblStyle w:val="Table2"/>
        <w:tblW w:w="10490.0"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36"/>
        <w:gridCol w:w="2515"/>
        <w:gridCol w:w="2556"/>
        <w:gridCol w:w="2683"/>
        <w:tblGridChange w:id="0">
          <w:tblGrid>
            <w:gridCol w:w="2736"/>
            <w:gridCol w:w="2515"/>
            <w:gridCol w:w="2556"/>
            <w:gridCol w:w="2683"/>
          </w:tblGrid>
        </w:tblGridChange>
      </w:tblGrid>
      <w:tr>
        <w:trPr>
          <w:cantSplit w:val="0"/>
          <w:trHeight w:val="395" w:hRule="atLeast"/>
          <w:tblHeader w:val="0"/>
        </w:trPr>
        <w:tc>
          <w:tcPr/>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Dokumente</w:t>
            </w:r>
          </w:p>
        </w:tc>
        <w:tc>
          <w:tcPr>
            <w:gridSpan w:val="3"/>
          </w:tcPr>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Hausaufgaben</w:t>
            </w:r>
          </w:p>
        </w:tc>
        <w:tc>
          <w:tcPr>
            <w:gridSpan w:val="3"/>
          </w:tcPr>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0" w:hRule="atLeast"/>
          <w:tblHeader w:val="0"/>
        </w:trPr>
        <w:tc>
          <w:tcPr/>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Prüfungen</w:t>
            </w:r>
          </w:p>
        </w:tc>
        <w:tc>
          <w:tcPr>
            <w:gridSpan w:val="3"/>
          </w:tcPr>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09" w:hRule="atLeast"/>
          <w:tblHeader w:val="0"/>
        </w:trPr>
        <w:tc>
          <w:tcPr>
            <w:gridSpan w:val="4"/>
            <w:tcBorders>
              <w:top w:color="000000" w:space="0" w:sz="0" w:val="nil"/>
              <w:bottom w:color="000000" w:space="0" w:sz="0" w:val="nil"/>
            </w:tcBorders>
            <w:shd w:fill="4aacc5" w:val="clear"/>
          </w:tcPr>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Zusammensetzung des Moduls</w:t>
            </w:r>
          </w:p>
        </w:tc>
      </w:tr>
      <w:tr>
        <w:trPr>
          <w:cantSplit w:val="0"/>
          <w:trHeight w:val="481" w:hRule="atLeast"/>
          <w:tblHeader w:val="0"/>
        </w:trPr>
        <w:tc>
          <w:tcPr/>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0" w:line="238"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Mathematik und</w:t>
            </w:r>
          </w:p>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0" w:line="223"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Grundlagenwissenschaften</w:t>
            </w:r>
          </w:p>
        </w:tc>
        <w:tc>
          <w:tcPr>
            <w:gridSpan w:val="2"/>
          </w:tcPr>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0" w:before="116"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Ingenieurwesen</w:t>
            </w:r>
          </w:p>
        </w:tc>
        <w:tc>
          <w:tcPr>
            <w:gridSpan w:val="2"/>
          </w:tcPr>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Konstruktionsdesign</w:t>
            </w:r>
          </w:p>
        </w:tc>
        <w:tc>
          <w:tcPr>
            <w:gridSpan w:val="2"/>
          </w:tcPr>
          <w:p w:rsidR="00000000" w:rsidDel="00000000" w:rsidP="00000000" w:rsidRDefault="00000000" w:rsidRPr="00000000" w14:paraId="000001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Sozialwissenschaften</w:t>
            </w:r>
          </w:p>
        </w:tc>
        <w:tc>
          <w:tcPr>
            <w:gridSpan w:val="2"/>
          </w:tcPr>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100%</w:t>
            </w:r>
          </w:p>
        </w:tc>
      </w:tr>
      <w:tr>
        <w:trPr>
          <w:cantSplit w:val="0"/>
          <w:trHeight w:val="340" w:hRule="atLeast"/>
          <w:tblHeader w:val="0"/>
        </w:trPr>
        <w:tc>
          <w:tcPr/>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5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Erziehungswissenschaften</w:t>
            </w:r>
          </w:p>
        </w:tc>
        <w:tc>
          <w:tcPr>
            <w:gridSpan w:val="2"/>
          </w:tcPr>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0" w:before="50"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Naturwissenschaften</w:t>
            </w:r>
          </w:p>
        </w:tc>
        <w:tc>
          <w:tcPr>
            <w:gridSpan w:val="2"/>
          </w:tcPr>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Gesundheitswissenschaften</w:t>
            </w:r>
          </w:p>
        </w:tc>
        <w:tc>
          <w:tcPr>
            <w:gridSpan w:val="2"/>
          </w:tcPr>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30" w:hRule="atLeast"/>
          <w:tblHeader w:val="0"/>
        </w:trPr>
        <w:tc>
          <w:tcPr/>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47"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Fachkenntnis</w:t>
            </w:r>
          </w:p>
        </w:tc>
        <w:tc>
          <w:tcPr>
            <w:gridSpan w:val="2"/>
          </w:tcPr>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50">
            <w:pPr>
              <w:keepNext w:val="0"/>
              <w:keepLines w:val="0"/>
              <w:widowControl w:val="0"/>
              <w:pBdr>
                <w:top w:space="0" w:sz="0" w:val="nil"/>
                <w:left w:space="0" w:sz="0" w:val="nil"/>
                <w:bottom w:space="0" w:sz="0" w:val="nil"/>
                <w:right w:space="0" w:sz="0" w:val="nil"/>
                <w:between w:space="0" w:sz="0" w:val="nil"/>
              </w:pBdr>
              <w:shd w:fill="auto" w:val="clear"/>
              <w:spacing w:after="0" w:before="47"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414" w:hRule="atLeast"/>
          <w:tblHeader w:val="0"/>
        </w:trPr>
        <w:tc>
          <w:tcPr>
            <w:gridSpan w:val="4"/>
            <w:tcBorders>
              <w:top w:color="000000" w:space="0" w:sz="0" w:val="nil"/>
              <w:bottom w:color="000000" w:space="0" w:sz="0" w:val="nil"/>
            </w:tcBorders>
            <w:shd w:fill="4aacc5" w:val="clear"/>
          </w:tcPr>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Bewertungssystem</w:t>
            </w:r>
          </w:p>
        </w:tc>
      </w:tr>
      <w:tr>
        <w:trPr>
          <w:cantSplit w:val="0"/>
          <w:trHeight w:val="330" w:hRule="atLeast"/>
          <w:tblHeader w:val="0"/>
        </w:trPr>
        <w:tc>
          <w:tcPr>
            <w:tcBorders>
              <w:top w:color="4aacc5" w:space="0" w:sz="8" w:val="single"/>
              <w:left w:color="4aacc5" w:space="0" w:sz="8" w:val="single"/>
              <w:bottom w:color="4aacc5" w:space="0" w:sz="8" w:val="single"/>
            </w:tcBorders>
            <w:shd w:fill="b6dde8" w:val="clear"/>
          </w:tcPr>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spacing w:after="0" w:before="39" w:line="240" w:lineRule="auto"/>
              <w:ind w:left="11"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Aktivität</w:t>
            </w:r>
          </w:p>
        </w:tc>
        <w:tc>
          <w:tcPr>
            <w:gridSpan w:val="2"/>
            <w:tcBorders>
              <w:top w:color="4aacc5" w:space="0" w:sz="8" w:val="single"/>
              <w:bottom w:color="4aacc5" w:space="0" w:sz="8" w:val="single"/>
            </w:tcBorders>
            <w:shd w:fill="b6dde8" w:val="clear"/>
          </w:tcPr>
          <w:p w:rsidR="00000000" w:rsidDel="00000000" w:rsidP="00000000" w:rsidRDefault="00000000" w:rsidRPr="00000000" w14:paraId="00000156">
            <w:pPr>
              <w:keepNext w:val="0"/>
              <w:keepLines w:val="0"/>
              <w:widowControl w:val="0"/>
              <w:pBdr>
                <w:top w:space="0" w:sz="0" w:val="nil"/>
                <w:left w:space="0" w:sz="0" w:val="nil"/>
                <w:bottom w:space="0" w:sz="0" w:val="nil"/>
                <w:right w:space="0" w:sz="0" w:val="nil"/>
                <w:between w:space="0" w:sz="0" w:val="nil"/>
              </w:pBdr>
              <w:shd w:fill="auto" w:val="clear"/>
              <w:spacing w:after="0" w:before="39"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Anzahl</w:t>
            </w:r>
          </w:p>
        </w:tc>
        <w:tc>
          <w:tcPr>
            <w:tcBorders>
              <w:top w:color="4aacc5" w:space="0" w:sz="8" w:val="single"/>
              <w:bottom w:color="4aacc5" w:space="0" w:sz="8" w:val="single"/>
              <w:right w:color="4aacc5" w:space="0" w:sz="8" w:val="single"/>
            </w:tcBorders>
            <w:shd w:fill="b6dde8" w:val="clear"/>
          </w:tcPr>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spacing w:after="0" w:before="39" w:line="240" w:lineRule="auto"/>
              <w:ind w:left="2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Gewichtung in Endnote (%)</w:t>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Zwischenprüfungen</w:t>
            </w:r>
          </w:p>
        </w:tc>
        <w:tc>
          <w:tcPr>
            <w:gridSpan w:val="2"/>
            <w:tcBorders>
              <w:top w:color="4aacc5" w:space="0" w:sz="8" w:val="single"/>
              <w:bottom w:color="4aacc5" w:space="0" w:sz="8" w:val="single"/>
            </w:tcBorders>
          </w:tcPr>
          <w:p w:rsidR="00000000" w:rsidDel="00000000" w:rsidP="00000000" w:rsidRDefault="00000000" w:rsidRPr="00000000" w14:paraId="0000015A">
            <w:pPr>
              <w:spacing w:before="49" w:lineRule="auto"/>
              <w:ind w:left="4" w:right="7" w:firstLine="0"/>
              <w:jc w:val="center"/>
              <w:rPr>
                <w:sz w:val="20"/>
                <w:szCs w:val="20"/>
              </w:rPr>
            </w:pPr>
            <w:r w:rsidDel="00000000" w:rsidR="00000000" w:rsidRPr="00000000">
              <w:rPr>
                <w:sz w:val="20"/>
                <w:szCs w:val="20"/>
                <w:rtl w:val="0"/>
              </w:rPr>
              <w:t xml:space="preserve">1</w:t>
            </w:r>
          </w:p>
        </w:tc>
        <w:tc>
          <w:tcPr>
            <w:tcBorders>
              <w:top w:color="4aacc5" w:space="0" w:sz="8" w:val="single"/>
              <w:bottom w:color="4aacc5" w:space="0" w:sz="8" w:val="single"/>
            </w:tcBorders>
          </w:tcPr>
          <w:p w:rsidR="00000000" w:rsidDel="00000000" w:rsidP="00000000" w:rsidRDefault="00000000" w:rsidRPr="00000000" w14:paraId="0000015C">
            <w:pPr>
              <w:spacing w:before="49" w:lineRule="auto"/>
              <w:ind w:left="66" w:right="69" w:firstLine="0"/>
              <w:jc w:val="center"/>
              <w:rPr>
                <w:sz w:val="20"/>
                <w:szCs w:val="20"/>
              </w:rPr>
            </w:pPr>
            <w:r w:rsidDel="00000000" w:rsidR="00000000" w:rsidRPr="00000000">
              <w:rPr>
                <w:sz w:val="20"/>
                <w:szCs w:val="20"/>
                <w:rtl w:val="0"/>
              </w:rPr>
              <w:t xml:space="preserve">20</w:t>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Quiz</w:t>
            </w:r>
          </w:p>
        </w:tc>
        <w:tc>
          <w:tcPr>
            <w:gridSpan w:val="2"/>
            <w:tcBorders>
              <w:top w:color="4aacc5" w:space="0" w:sz="8" w:val="single"/>
              <w:bottom w:color="4aacc5" w:space="0" w:sz="8" w:val="single"/>
            </w:tcBorders>
          </w:tcPr>
          <w:p w:rsidR="00000000" w:rsidDel="00000000" w:rsidP="00000000" w:rsidRDefault="00000000" w:rsidRPr="00000000" w14:paraId="0000015E">
            <w:pPr>
              <w:spacing w:before="49" w:lineRule="auto"/>
              <w:ind w:left="2" w:right="7" w:firstLine="0"/>
              <w:jc w:val="center"/>
              <w:rPr>
                <w:sz w:val="20"/>
                <w:szCs w:val="20"/>
              </w:rPr>
            </w:pP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60">
            <w:pPr>
              <w:spacing w:before="49" w:lineRule="auto"/>
              <w:ind w:left="5" w:right="7" w:firstLine="0"/>
              <w:jc w:val="center"/>
              <w:rPr>
                <w:sz w:val="20"/>
                <w:szCs w:val="20"/>
              </w:rPr>
            </w:pPr>
            <w:r w:rsidDel="00000000" w:rsidR="00000000" w:rsidRPr="00000000">
              <w:rPr>
                <w:rtl w:val="0"/>
              </w:rPr>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Hausaufgaben</w:t>
            </w:r>
          </w:p>
        </w:tc>
        <w:tc>
          <w:tcPr>
            <w:gridSpan w:val="2"/>
            <w:tcBorders>
              <w:top w:color="4aacc5" w:space="0" w:sz="8" w:val="single"/>
              <w:bottom w:color="4aacc5" w:space="0" w:sz="8" w:val="single"/>
            </w:tcBorders>
          </w:tcPr>
          <w:p w:rsidR="00000000" w:rsidDel="00000000" w:rsidP="00000000" w:rsidRDefault="00000000" w:rsidRPr="00000000" w14:paraId="00000162">
            <w:pPr>
              <w:spacing w:before="49" w:lineRule="auto"/>
              <w:ind w:left="2" w:right="7" w:firstLine="0"/>
              <w:jc w:val="center"/>
              <w:rPr>
                <w:sz w:val="20"/>
                <w:szCs w:val="20"/>
              </w:rPr>
            </w:pPr>
            <w:r w:rsidDel="00000000" w:rsidR="00000000" w:rsidRPr="00000000">
              <w:rPr>
                <w:sz w:val="20"/>
                <w:szCs w:val="20"/>
                <w:rtl w:val="0"/>
              </w:rPr>
              <w:t xml:space="preserve">2</w:t>
            </w:r>
          </w:p>
        </w:tc>
        <w:tc>
          <w:tcPr>
            <w:tcBorders>
              <w:top w:color="4aacc5" w:space="0" w:sz="8" w:val="single"/>
              <w:bottom w:color="4aacc5" w:space="0" w:sz="8" w:val="single"/>
            </w:tcBorders>
          </w:tcPr>
          <w:p w:rsidR="00000000" w:rsidDel="00000000" w:rsidP="00000000" w:rsidRDefault="00000000" w:rsidRPr="00000000" w14:paraId="00000164">
            <w:pPr>
              <w:spacing w:before="49" w:lineRule="auto"/>
              <w:ind w:left="66" w:right="70" w:firstLine="0"/>
              <w:jc w:val="center"/>
              <w:rPr>
                <w:sz w:val="20"/>
                <w:szCs w:val="20"/>
              </w:rPr>
            </w:pPr>
            <w:r w:rsidDel="00000000" w:rsidR="00000000" w:rsidRPr="00000000">
              <w:rPr>
                <w:sz w:val="20"/>
                <w:szCs w:val="20"/>
                <w:rtl w:val="0"/>
              </w:rPr>
              <w:t xml:space="preserve">20</w:t>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Anwesenheit</w:t>
            </w:r>
          </w:p>
        </w:tc>
        <w:tc>
          <w:tcPr>
            <w:gridSpan w:val="2"/>
            <w:tcBorders>
              <w:top w:color="4aacc5" w:space="0" w:sz="8" w:val="single"/>
              <w:bottom w:color="4aacc5" w:space="0" w:sz="8" w:val="single"/>
            </w:tcBorders>
          </w:tcPr>
          <w:p w:rsidR="00000000" w:rsidDel="00000000" w:rsidP="00000000" w:rsidRDefault="00000000" w:rsidRPr="00000000" w14:paraId="00000166">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obligatorisch</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69">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Übung</w:t>
            </w:r>
          </w:p>
        </w:tc>
        <w:tc>
          <w:tcPr>
            <w:gridSpan w:val="2"/>
            <w:tcBorders>
              <w:top w:color="4aacc5" w:space="0" w:sz="8" w:val="single"/>
              <w:bottom w:color="4aacc5" w:space="0" w:sz="8" w:val="single"/>
            </w:tcBorders>
          </w:tcPr>
          <w:p w:rsidR="00000000" w:rsidDel="00000000" w:rsidP="00000000" w:rsidRDefault="00000000" w:rsidRPr="00000000" w14:paraId="000001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tcBorders>
          </w:tcPr>
          <w:p w:rsidR="00000000" w:rsidDel="00000000" w:rsidP="00000000" w:rsidRDefault="00000000" w:rsidRPr="00000000" w14:paraId="000001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6D">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Projekte</w:t>
            </w:r>
          </w:p>
        </w:tc>
        <w:tc>
          <w:tcPr>
            <w:gridSpan w:val="2"/>
            <w:tcBorders>
              <w:top w:color="4aacc5" w:space="0" w:sz="8" w:val="single"/>
              <w:bottom w:color="4aacc5" w:space="0" w:sz="8" w:val="single"/>
            </w:tcBorders>
          </w:tcPr>
          <w:p w:rsidR="00000000" w:rsidDel="00000000" w:rsidP="00000000" w:rsidRDefault="00000000" w:rsidRPr="00000000" w14:paraId="000001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tcBorders>
          </w:tcPr>
          <w:p w:rsidR="00000000" w:rsidDel="00000000" w:rsidP="00000000" w:rsidRDefault="00000000" w:rsidRPr="00000000" w14:paraId="00000171">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Abschlussprüfung</w:t>
            </w:r>
          </w:p>
        </w:tc>
        <w:tc>
          <w:tcPr>
            <w:gridSpan w:val="2"/>
            <w:tcBorders>
              <w:top w:color="4aacc5" w:space="0" w:sz="8" w:val="single"/>
            </w:tcBorders>
          </w:tcPr>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w:t>
            </w:r>
          </w:p>
        </w:tc>
        <w:tc>
          <w:tcPr>
            <w:tcBorders>
              <w:top w:color="4aacc5" w:space="0" w:sz="8" w:val="single"/>
            </w:tcBorders>
          </w:tcPr>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60</w:t>
            </w:r>
          </w:p>
        </w:tc>
      </w:tr>
      <w:tr>
        <w:trPr>
          <w:cantSplit w:val="0"/>
          <w:trHeight w:val="333" w:hRule="atLeast"/>
          <w:tblHeader w:val="0"/>
        </w:trPr>
        <w:tc>
          <w:tcPr>
            <w:gridSpan w:val="3"/>
          </w:tcPr>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0" w:right="88"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Summe</w:t>
            </w:r>
          </w:p>
        </w:tc>
        <w:tc>
          <w:tcPr/>
          <w:p w:rsidR="00000000" w:rsidDel="00000000" w:rsidP="00000000" w:rsidRDefault="00000000" w:rsidRPr="00000000" w14:paraId="00000178">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4"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100</w:t>
            </w:r>
          </w:p>
        </w:tc>
      </w:tr>
      <w:tr>
        <w:trPr>
          <w:cantSplit w:val="0"/>
          <w:trHeight w:val="412" w:hRule="atLeast"/>
          <w:tblHeader w:val="0"/>
        </w:trPr>
        <w:tc>
          <w:tcPr>
            <w:gridSpan w:val="4"/>
            <w:tcBorders>
              <w:top w:color="000000" w:space="0" w:sz="0" w:val="nil"/>
              <w:bottom w:color="000000" w:space="0" w:sz="0" w:val="nil"/>
            </w:tcBorders>
            <w:shd w:fill="4aacc5" w:val="clear"/>
          </w:tcPr>
          <w:p w:rsidR="00000000" w:rsidDel="00000000" w:rsidP="00000000" w:rsidRDefault="00000000" w:rsidRPr="00000000" w14:paraId="00000179">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ECTS Leistungspunkte und Arbeitsaufwand</w:t>
            </w:r>
          </w:p>
        </w:tc>
      </w:tr>
      <w:tr>
        <w:trPr>
          <w:cantSplit w:val="0"/>
          <w:trHeight w:val="332" w:hRule="atLeast"/>
          <w:tblHeader w:val="0"/>
        </w:trPr>
        <w:tc>
          <w:tcPr>
            <w:shd w:fill="b6dde8" w:val="clear"/>
          </w:tcPr>
          <w:p w:rsidR="00000000" w:rsidDel="00000000" w:rsidP="00000000" w:rsidRDefault="00000000" w:rsidRPr="00000000" w14:paraId="0000017D">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3"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Aktivität</w:t>
            </w:r>
          </w:p>
        </w:tc>
        <w:tc>
          <w:tcPr>
            <w:shd w:fill="b6dde8" w:val="clear"/>
          </w:tcPr>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1" w:right="4"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Anzahl</w:t>
            </w:r>
          </w:p>
        </w:tc>
        <w:tc>
          <w:tcPr>
            <w:shd w:fill="b6dde8" w:val="clear"/>
          </w:tcPr>
          <w:p w:rsidR="00000000" w:rsidDel="00000000" w:rsidP="00000000" w:rsidRDefault="00000000" w:rsidRPr="00000000" w14:paraId="0000017F">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2"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Dauer</w:t>
            </w:r>
          </w:p>
        </w:tc>
        <w:tc>
          <w:tcPr>
            <w:shd w:fill="b6dde8" w:val="clear"/>
          </w:tcPr>
          <w:p w:rsidR="00000000" w:rsidDel="00000000" w:rsidP="00000000" w:rsidRDefault="00000000" w:rsidRPr="00000000" w14:paraId="00000180">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3" w:right="3"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Gesamtaufwand (Stunden)</w:t>
            </w:r>
          </w:p>
        </w:tc>
      </w:tr>
      <w:tr>
        <w:trPr>
          <w:cantSplit w:val="0"/>
          <w:trHeight w:val="340" w:hRule="atLeast"/>
          <w:tblHeader w:val="0"/>
        </w:trPr>
        <w:tc>
          <w:tcPr/>
          <w:p w:rsidR="00000000" w:rsidDel="00000000" w:rsidP="00000000" w:rsidRDefault="00000000" w:rsidRPr="00000000" w14:paraId="00000181">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Vorlesungszeit</w:t>
            </w:r>
          </w:p>
        </w:tc>
        <w:tc>
          <w:tcPr/>
          <w:p w:rsidR="00000000" w:rsidDel="00000000" w:rsidP="00000000" w:rsidRDefault="00000000" w:rsidRPr="00000000" w14:paraId="00000182">
            <w:pPr>
              <w:spacing w:before="49" w:lineRule="auto"/>
              <w:ind w:left="20" w:firstLine="0"/>
              <w:jc w:val="center"/>
              <w:rPr>
                <w:sz w:val="20"/>
                <w:szCs w:val="20"/>
              </w:rPr>
            </w:pPr>
            <w:r w:rsidDel="00000000" w:rsidR="00000000" w:rsidRPr="00000000">
              <w:rPr>
                <w:sz w:val="20"/>
                <w:szCs w:val="20"/>
                <w:rtl w:val="0"/>
              </w:rPr>
              <w:t xml:space="preserve">14</w:t>
            </w:r>
          </w:p>
        </w:tc>
        <w:tc>
          <w:tcPr/>
          <w:p w:rsidR="00000000" w:rsidDel="00000000" w:rsidP="00000000" w:rsidRDefault="00000000" w:rsidRPr="00000000" w14:paraId="00000183">
            <w:pPr>
              <w:spacing w:before="49" w:lineRule="auto"/>
              <w:ind w:left="66" w:firstLine="0"/>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184">
            <w:pPr>
              <w:spacing w:before="49" w:lineRule="auto"/>
              <w:ind w:left="75" w:right="9" w:firstLine="0"/>
              <w:jc w:val="center"/>
              <w:rPr>
                <w:sz w:val="20"/>
                <w:szCs w:val="20"/>
              </w:rPr>
            </w:pPr>
            <w:r w:rsidDel="00000000" w:rsidR="00000000" w:rsidRPr="00000000">
              <w:rPr>
                <w:sz w:val="20"/>
                <w:szCs w:val="20"/>
                <w:rtl w:val="0"/>
              </w:rPr>
              <w:t xml:space="preserve">28</w:t>
            </w:r>
          </w:p>
        </w:tc>
      </w:tr>
      <w:tr>
        <w:trPr>
          <w:cantSplit w:val="0"/>
          <w:trHeight w:val="337" w:hRule="atLeast"/>
          <w:tblHeader w:val="0"/>
        </w:trPr>
        <w:tc>
          <w:tcPr/>
          <w:p w:rsidR="00000000" w:rsidDel="00000000" w:rsidP="00000000" w:rsidRDefault="00000000" w:rsidRPr="00000000" w14:paraId="00000185">
            <w:pPr>
              <w:keepNext w:val="0"/>
              <w:keepLines w:val="0"/>
              <w:widowControl w:val="0"/>
              <w:pBdr>
                <w:top w:space="0" w:sz="0" w:val="nil"/>
                <w:left w:space="0" w:sz="0" w:val="nil"/>
                <w:bottom w:space="0" w:sz="0" w:val="nil"/>
                <w:right w:space="0" w:sz="0" w:val="nil"/>
                <w:between w:space="0" w:sz="0" w:val="nil"/>
              </w:pBdr>
              <w:shd w:fill="auto" w:val="clear"/>
              <w:spacing w:after="0" w:before="47"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Selbsstudium</w:t>
            </w:r>
          </w:p>
        </w:tc>
        <w:tc>
          <w:tcPr/>
          <w:p w:rsidR="00000000" w:rsidDel="00000000" w:rsidP="00000000" w:rsidRDefault="00000000" w:rsidRPr="00000000" w14:paraId="00000186">
            <w:pPr>
              <w:jc w:val="center"/>
              <w:rPr>
                <w:sz w:val="20"/>
                <w:szCs w:val="20"/>
              </w:rPr>
            </w:pPr>
            <w:r w:rsidDel="00000000" w:rsidR="00000000" w:rsidRPr="00000000">
              <w:rPr>
                <w:sz w:val="20"/>
                <w:szCs w:val="20"/>
                <w:rtl w:val="0"/>
              </w:rPr>
              <w:t xml:space="preserve">14</w:t>
            </w:r>
          </w:p>
        </w:tc>
        <w:tc>
          <w:tcPr/>
          <w:p w:rsidR="00000000" w:rsidDel="00000000" w:rsidP="00000000" w:rsidRDefault="00000000" w:rsidRPr="00000000" w14:paraId="00000187">
            <w:pPr>
              <w:jc w:val="center"/>
              <w:rPr>
                <w:sz w:val="20"/>
                <w:szCs w:val="20"/>
              </w:rPr>
            </w:pPr>
            <w:r w:rsidDel="00000000" w:rsidR="00000000" w:rsidRPr="00000000">
              <w:rPr>
                <w:sz w:val="20"/>
                <w:szCs w:val="20"/>
                <w:rtl w:val="0"/>
              </w:rPr>
              <w:t xml:space="preserve">7</w:t>
            </w:r>
          </w:p>
        </w:tc>
        <w:tc>
          <w:tcPr/>
          <w:p w:rsidR="00000000" w:rsidDel="00000000" w:rsidP="00000000" w:rsidRDefault="00000000" w:rsidRPr="00000000" w14:paraId="00000188">
            <w:pPr>
              <w:spacing w:before="49" w:lineRule="auto"/>
              <w:ind w:left="75" w:right="9" w:firstLine="0"/>
              <w:jc w:val="center"/>
              <w:rPr>
                <w:sz w:val="20"/>
                <w:szCs w:val="20"/>
              </w:rPr>
            </w:pPr>
            <w:r w:rsidDel="00000000" w:rsidR="00000000" w:rsidRPr="00000000">
              <w:rPr>
                <w:sz w:val="20"/>
                <w:szCs w:val="20"/>
                <w:rtl w:val="0"/>
              </w:rPr>
              <w:t xml:space="preserve">98</w:t>
            </w:r>
          </w:p>
        </w:tc>
      </w:tr>
      <w:tr>
        <w:trPr>
          <w:cantSplit w:val="0"/>
          <w:trHeight w:val="340" w:hRule="atLeast"/>
          <w:tblHeader w:val="0"/>
        </w:trPr>
        <w:tc>
          <w:tcPr/>
          <w:p w:rsidR="00000000" w:rsidDel="00000000" w:rsidP="00000000" w:rsidRDefault="00000000" w:rsidRPr="00000000" w14:paraId="00000189">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Hausaufgaben</w:t>
            </w:r>
          </w:p>
        </w:tc>
        <w:tc>
          <w:tcPr/>
          <w:p w:rsidR="00000000" w:rsidDel="00000000" w:rsidP="00000000" w:rsidRDefault="00000000" w:rsidRPr="00000000" w14:paraId="0000018A">
            <w:pPr>
              <w:spacing w:before="49" w:lineRule="auto"/>
              <w:ind w:left="20" w:firstLine="0"/>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18B">
            <w:pPr>
              <w:jc w:val="center"/>
              <w:rPr>
                <w:sz w:val="20"/>
                <w:szCs w:val="20"/>
              </w:rPr>
            </w:pPr>
            <w:r w:rsidDel="00000000" w:rsidR="00000000" w:rsidRPr="00000000">
              <w:rPr>
                <w:sz w:val="20"/>
                <w:szCs w:val="20"/>
                <w:rtl w:val="0"/>
              </w:rPr>
              <w:t xml:space="preserve">10</w:t>
            </w:r>
          </w:p>
        </w:tc>
        <w:tc>
          <w:tcPr/>
          <w:p w:rsidR="00000000" w:rsidDel="00000000" w:rsidP="00000000" w:rsidRDefault="00000000" w:rsidRPr="00000000" w14:paraId="0000018C">
            <w:pPr>
              <w:spacing w:before="49" w:lineRule="auto"/>
              <w:ind w:left="75" w:right="9" w:firstLine="0"/>
              <w:jc w:val="center"/>
              <w:rPr>
                <w:sz w:val="20"/>
                <w:szCs w:val="20"/>
              </w:rPr>
            </w:pPr>
            <w:r w:rsidDel="00000000" w:rsidR="00000000" w:rsidRPr="00000000">
              <w:rPr>
                <w:sz w:val="20"/>
                <w:szCs w:val="20"/>
                <w:rtl w:val="0"/>
              </w:rPr>
              <w:t xml:space="preserve">20</w:t>
            </w:r>
          </w:p>
        </w:tc>
      </w:tr>
      <w:tr>
        <w:trPr>
          <w:cantSplit w:val="0"/>
          <w:trHeight w:val="489" w:hRule="atLeast"/>
          <w:tblHeader w:val="0"/>
        </w:trPr>
        <w:tc>
          <w:tcPr/>
          <w:p w:rsidR="00000000" w:rsidDel="00000000" w:rsidP="00000000" w:rsidRDefault="00000000" w:rsidRPr="00000000" w14:paraId="0000018D">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Präsentation /</w:t>
            </w:r>
          </w:p>
          <w:p w:rsidR="00000000" w:rsidDel="00000000" w:rsidP="00000000" w:rsidRDefault="00000000" w:rsidRPr="00000000" w14:paraId="0000018E">
            <w:pPr>
              <w:keepNext w:val="0"/>
              <w:keepLines w:val="0"/>
              <w:widowControl w:val="0"/>
              <w:pBdr>
                <w:top w:space="0" w:sz="0" w:val="nil"/>
                <w:left w:space="0" w:sz="0" w:val="nil"/>
                <w:bottom w:space="0" w:sz="0" w:val="nil"/>
                <w:right w:space="0" w:sz="0" w:val="nil"/>
                <w:between w:space="0" w:sz="0" w:val="nil"/>
              </w:pBdr>
              <w:shd w:fill="auto" w:val="clear"/>
              <w:spacing w:after="0" w:before="1" w:line="223"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Seminarvorbereitung</w:t>
            </w:r>
          </w:p>
        </w:tc>
        <w:tc>
          <w:tcPr/>
          <w:p w:rsidR="00000000" w:rsidDel="00000000" w:rsidP="00000000" w:rsidRDefault="00000000" w:rsidRPr="00000000" w14:paraId="0000018F">
            <w:pPr>
              <w:spacing w:before="49" w:lineRule="auto"/>
              <w:ind w:left="20" w:firstLine="0"/>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190">
            <w:pPr>
              <w:jc w:val="center"/>
              <w:rPr>
                <w:sz w:val="20"/>
                <w:szCs w:val="20"/>
              </w:rPr>
            </w:pPr>
            <w:r w:rsidDel="00000000" w:rsidR="00000000" w:rsidRPr="00000000">
              <w:rPr>
                <w:sz w:val="20"/>
                <w:szCs w:val="20"/>
                <w:rtl w:val="0"/>
              </w:rPr>
              <w:t xml:space="preserve">7</w:t>
            </w:r>
          </w:p>
        </w:tc>
        <w:tc>
          <w:tcPr/>
          <w:p w:rsidR="00000000" w:rsidDel="00000000" w:rsidP="00000000" w:rsidRDefault="00000000" w:rsidRPr="00000000" w14:paraId="00000191">
            <w:pPr>
              <w:spacing w:before="49" w:lineRule="auto"/>
              <w:ind w:left="75" w:right="9" w:firstLine="0"/>
              <w:jc w:val="center"/>
              <w:rPr>
                <w:sz w:val="20"/>
                <w:szCs w:val="20"/>
              </w:rPr>
            </w:pPr>
            <w:r w:rsidDel="00000000" w:rsidR="00000000" w:rsidRPr="00000000">
              <w:rPr>
                <w:sz w:val="20"/>
                <w:szCs w:val="20"/>
                <w:rtl w:val="0"/>
              </w:rPr>
              <w:t xml:space="preserve">14</w:t>
            </w:r>
          </w:p>
        </w:tc>
      </w:tr>
      <w:tr>
        <w:trPr>
          <w:cantSplit w:val="0"/>
          <w:trHeight w:val="340" w:hRule="atLeast"/>
          <w:tblHeader w:val="0"/>
        </w:trPr>
        <w:tc>
          <w:tcPr/>
          <w:p w:rsidR="00000000" w:rsidDel="00000000" w:rsidP="00000000" w:rsidRDefault="00000000" w:rsidRPr="00000000" w14:paraId="00000192">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Zwischenprüfungen</w:t>
            </w:r>
          </w:p>
        </w:tc>
        <w:tc>
          <w:tcPr/>
          <w:p w:rsidR="00000000" w:rsidDel="00000000" w:rsidP="00000000" w:rsidRDefault="00000000" w:rsidRPr="00000000" w14:paraId="00000193">
            <w:pPr>
              <w:spacing w:before="49" w:lineRule="auto"/>
              <w:ind w:left="20" w:firstLine="0"/>
              <w:jc w:val="center"/>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194">
            <w:pPr>
              <w:spacing w:before="49" w:lineRule="auto"/>
              <w:ind w:left="66" w:firstLine="0"/>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195">
            <w:pPr>
              <w:spacing w:before="49" w:lineRule="auto"/>
              <w:ind w:left="75" w:right="9" w:firstLine="0"/>
              <w:jc w:val="center"/>
              <w:rPr>
                <w:sz w:val="20"/>
                <w:szCs w:val="20"/>
              </w:rPr>
            </w:pPr>
            <w:r w:rsidDel="00000000" w:rsidR="00000000" w:rsidRPr="00000000">
              <w:rPr>
                <w:sz w:val="20"/>
                <w:szCs w:val="20"/>
                <w:rtl w:val="0"/>
              </w:rPr>
              <w:t xml:space="preserve">4</w:t>
            </w:r>
          </w:p>
        </w:tc>
      </w:tr>
      <w:tr>
        <w:trPr>
          <w:cantSplit w:val="0"/>
          <w:trHeight w:val="340" w:hRule="atLeast"/>
          <w:tblHeader w:val="0"/>
        </w:trPr>
        <w:tc>
          <w:tcPr/>
          <w:p w:rsidR="00000000" w:rsidDel="00000000" w:rsidP="00000000" w:rsidRDefault="00000000" w:rsidRPr="00000000" w14:paraId="00000196">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Übung</w:t>
            </w:r>
          </w:p>
        </w:tc>
        <w:tc>
          <w:tcPr/>
          <w:p w:rsidR="00000000" w:rsidDel="00000000" w:rsidP="00000000" w:rsidRDefault="00000000" w:rsidRPr="00000000" w14:paraId="00000197">
            <w:pPr>
              <w:rPr>
                <w:sz w:val="20"/>
                <w:szCs w:val="20"/>
              </w:rPr>
            </w:pPr>
            <w:r w:rsidDel="00000000" w:rsidR="00000000" w:rsidRPr="00000000">
              <w:rPr>
                <w:rtl w:val="0"/>
              </w:rPr>
            </w:r>
          </w:p>
        </w:tc>
        <w:tc>
          <w:tcPr/>
          <w:p w:rsidR="00000000" w:rsidDel="00000000" w:rsidP="00000000" w:rsidRDefault="00000000" w:rsidRPr="00000000" w14:paraId="00000198">
            <w:pPr>
              <w:rPr>
                <w:sz w:val="20"/>
                <w:szCs w:val="20"/>
              </w:rPr>
            </w:pPr>
            <w:r w:rsidDel="00000000" w:rsidR="00000000" w:rsidRPr="00000000">
              <w:rPr>
                <w:rtl w:val="0"/>
              </w:rPr>
            </w:r>
          </w:p>
        </w:tc>
        <w:tc>
          <w:tcPr/>
          <w:p w:rsidR="00000000" w:rsidDel="00000000" w:rsidP="00000000" w:rsidRDefault="00000000" w:rsidRPr="00000000" w14:paraId="00000199">
            <w:pPr>
              <w:rPr>
                <w:sz w:val="20"/>
                <w:szCs w:val="20"/>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9A">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Labor</w:t>
            </w:r>
          </w:p>
        </w:tc>
        <w:tc>
          <w:tcPr/>
          <w:p w:rsidR="00000000" w:rsidDel="00000000" w:rsidP="00000000" w:rsidRDefault="00000000" w:rsidRPr="00000000" w14:paraId="0000019B">
            <w:pPr>
              <w:rPr>
                <w:sz w:val="20"/>
                <w:szCs w:val="20"/>
              </w:rPr>
            </w:pPr>
            <w:r w:rsidDel="00000000" w:rsidR="00000000" w:rsidRPr="00000000">
              <w:rPr>
                <w:rtl w:val="0"/>
              </w:rPr>
            </w:r>
          </w:p>
        </w:tc>
        <w:tc>
          <w:tcPr/>
          <w:p w:rsidR="00000000" w:rsidDel="00000000" w:rsidP="00000000" w:rsidRDefault="00000000" w:rsidRPr="00000000" w14:paraId="0000019C">
            <w:pPr>
              <w:rPr>
                <w:sz w:val="20"/>
                <w:szCs w:val="20"/>
              </w:rPr>
            </w:pPr>
            <w:r w:rsidDel="00000000" w:rsidR="00000000" w:rsidRPr="00000000">
              <w:rPr>
                <w:rtl w:val="0"/>
              </w:rPr>
            </w:r>
          </w:p>
        </w:tc>
        <w:tc>
          <w:tcPr/>
          <w:p w:rsidR="00000000" w:rsidDel="00000000" w:rsidP="00000000" w:rsidRDefault="00000000" w:rsidRPr="00000000" w14:paraId="0000019D">
            <w:pPr>
              <w:rPr>
                <w:sz w:val="20"/>
                <w:szCs w:val="20"/>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9E">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Projekte</w:t>
            </w:r>
          </w:p>
        </w:tc>
        <w:tc>
          <w:tcPr/>
          <w:p w:rsidR="00000000" w:rsidDel="00000000" w:rsidP="00000000" w:rsidRDefault="00000000" w:rsidRPr="00000000" w14:paraId="0000019F">
            <w:pPr>
              <w:rPr>
                <w:sz w:val="20"/>
                <w:szCs w:val="20"/>
              </w:rPr>
            </w:pPr>
            <w:r w:rsidDel="00000000" w:rsidR="00000000" w:rsidRPr="00000000">
              <w:rPr>
                <w:rtl w:val="0"/>
              </w:rPr>
            </w:r>
          </w:p>
        </w:tc>
        <w:tc>
          <w:tcPr/>
          <w:p w:rsidR="00000000" w:rsidDel="00000000" w:rsidP="00000000" w:rsidRDefault="00000000" w:rsidRPr="00000000" w14:paraId="000001A0">
            <w:pPr>
              <w:rPr>
                <w:sz w:val="20"/>
                <w:szCs w:val="20"/>
              </w:rPr>
            </w:pPr>
            <w:r w:rsidDel="00000000" w:rsidR="00000000" w:rsidRPr="00000000">
              <w:rPr>
                <w:rtl w:val="0"/>
              </w:rPr>
            </w:r>
          </w:p>
        </w:tc>
        <w:tc>
          <w:tcPr/>
          <w:p w:rsidR="00000000" w:rsidDel="00000000" w:rsidP="00000000" w:rsidRDefault="00000000" w:rsidRPr="00000000" w14:paraId="000001A1">
            <w:pPr>
              <w:rPr>
                <w:sz w:val="20"/>
                <w:szCs w:val="20"/>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A2">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Abschlussprüfung</w:t>
            </w:r>
          </w:p>
        </w:tc>
        <w:tc>
          <w:tcPr/>
          <w:p w:rsidR="00000000" w:rsidDel="00000000" w:rsidP="00000000" w:rsidRDefault="00000000" w:rsidRPr="00000000" w14:paraId="000001A3">
            <w:pPr>
              <w:spacing w:before="49" w:lineRule="auto"/>
              <w:ind w:left="20" w:firstLine="0"/>
              <w:jc w:val="center"/>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1A4">
            <w:pPr>
              <w:spacing w:before="49" w:lineRule="auto"/>
              <w:ind w:left="66" w:firstLine="0"/>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1A5">
            <w:pPr>
              <w:spacing w:before="49" w:lineRule="auto"/>
              <w:ind w:left="75" w:right="9" w:firstLine="0"/>
              <w:jc w:val="center"/>
              <w:rPr>
                <w:sz w:val="20"/>
                <w:szCs w:val="20"/>
              </w:rPr>
            </w:pPr>
            <w:r w:rsidDel="00000000" w:rsidR="00000000" w:rsidRPr="00000000">
              <w:rPr>
                <w:sz w:val="20"/>
                <w:szCs w:val="20"/>
                <w:rtl w:val="0"/>
              </w:rPr>
              <w:t xml:space="preserve">4</w:t>
            </w:r>
          </w:p>
        </w:tc>
      </w:tr>
      <w:tr>
        <w:trPr>
          <w:cantSplit w:val="0"/>
          <w:trHeight w:val="395" w:hRule="atLeast"/>
          <w:tblHeader w:val="0"/>
        </w:trPr>
        <w:tc>
          <w:tcPr>
            <w:gridSpan w:val="3"/>
          </w:tcPr>
          <w:p w:rsidR="00000000" w:rsidDel="00000000" w:rsidP="00000000" w:rsidRDefault="00000000" w:rsidRPr="00000000" w14:paraId="000001A6">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0" w:right="90"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Summe Arbeitsaufwand</w:t>
            </w:r>
          </w:p>
        </w:tc>
        <w:tc>
          <w:tcPr/>
          <w:p w:rsidR="00000000" w:rsidDel="00000000" w:rsidP="00000000" w:rsidRDefault="00000000" w:rsidRPr="00000000" w14:paraId="000001A9">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23" w:right="4"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168</w:t>
            </w:r>
            <w:r w:rsidDel="00000000" w:rsidR="00000000" w:rsidRPr="00000000">
              <w:rPr>
                <w:rtl w:val="0"/>
              </w:rPr>
            </w:r>
          </w:p>
        </w:tc>
      </w:tr>
      <w:tr>
        <w:trPr>
          <w:cantSplit w:val="0"/>
          <w:trHeight w:val="397" w:hRule="atLeast"/>
          <w:tblHeader w:val="0"/>
        </w:trPr>
        <w:tc>
          <w:tcPr>
            <w:gridSpan w:val="3"/>
          </w:tcPr>
          <w:p w:rsidR="00000000" w:rsidDel="00000000" w:rsidP="00000000" w:rsidRDefault="00000000" w:rsidRPr="00000000" w14:paraId="000001AA">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422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ECTS Punkte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(Gesamtaufwand / </w:t>
            </w:r>
            <w:r w:rsidDel="00000000" w:rsidR="00000000" w:rsidRPr="00000000">
              <w:rPr>
                <w:rFonts w:ascii="Verdana" w:cs="Verdana" w:eastAsia="Verdana" w:hAnsi="Verdana"/>
                <w:b w:val="0"/>
                <w:bCs w:val="0"/>
                <w:i w:val="0"/>
                <w:iCs w:val="0"/>
                <w:smallCaps w:val="0"/>
                <w:strike w:val="0"/>
                <w:color w:val="000000"/>
                <w:sz w:val="17"/>
                <w:szCs w:val="17"/>
                <w:u w:val="none"/>
                <w:shd w:fill="auto" w:val="clear"/>
                <w:vertAlign w:val="baseline"/>
                <w:rtl w:val="0"/>
              </w:rPr>
              <w:t xml:space="preserve">Stunden</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1A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23"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6</w:t>
            </w:r>
          </w:p>
        </w:tc>
      </w:tr>
    </w:tbl>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3"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MASTERSTUDIENGANG </w:t>
      </w:r>
      <w:r w:rsidDel="00000000" w:rsidR="00000000" w:rsidRPr="00000000">
        <w:rPr>
          <w:rFonts w:ascii="Corbel" w:cs="Corbel" w:eastAsia="Corbel" w:hAnsi="Corbel"/>
          <w:b w:val="1"/>
          <w:bCs w:val="1"/>
          <w:sz w:val="24"/>
          <w:szCs w:val="24"/>
          <w:rtl w:val="0"/>
        </w:rPr>
        <w:t xml:space="preserve">POLITIKWISSENSCHAFT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UND INTERNATIONALE BEZIEHUNGEN</w:t>
      </w:r>
    </w:p>
    <w:p w:rsidR="00000000" w:rsidDel="00000000" w:rsidP="00000000" w:rsidRDefault="00000000" w:rsidRPr="00000000" w14:paraId="000001B0">
      <w:pPr>
        <w:spacing w:before="0" w:lineRule="auto"/>
        <w:ind w:left="3" w:right="2"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MODULBESCHREIBUNG</w:t>
      </w:r>
    </w:p>
    <w:tbl>
      <w:tblPr>
        <w:tblStyle w:val="Table3"/>
        <w:tblW w:w="10493.0"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1599"/>
        <w:gridCol w:w="8894"/>
        <w:tblGridChange w:id="0">
          <w:tblGrid>
            <w:gridCol w:w="1599"/>
            <w:gridCol w:w="8894"/>
          </w:tblGrid>
        </w:tblGridChange>
      </w:tblGrid>
      <w:tr>
        <w:trPr>
          <w:cantSplit w:val="0"/>
          <w:trHeight w:val="417" w:hRule="atLeast"/>
          <w:tblHeader w:val="0"/>
        </w:trPr>
        <w:tc>
          <w:tcPr>
            <w:gridSpan w:val="2"/>
            <w:tcBorders>
              <w:top w:color="000000" w:space="0" w:sz="0" w:val="nil"/>
              <w:bottom w:color="000000" w:space="0" w:sz="0" w:val="nil"/>
            </w:tcBorders>
            <w:shd w:fill="4aacc5" w:val="clear"/>
          </w:tcPr>
          <w:p w:rsidR="00000000" w:rsidDel="00000000" w:rsidP="00000000" w:rsidRDefault="00000000" w:rsidRPr="00000000" w14:paraId="000001B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Lernergebnisse</w:t>
            </w:r>
          </w:p>
        </w:tc>
      </w:tr>
      <w:tr>
        <w:trPr>
          <w:cantSplit w:val="0"/>
          <w:trHeight w:val="529" w:hRule="atLeast"/>
          <w:tblHeader w:val="0"/>
        </w:trPr>
        <w:tc>
          <w:tcPr/>
          <w:p w:rsidR="00000000" w:rsidDel="00000000" w:rsidP="00000000" w:rsidRDefault="00000000" w:rsidRPr="00000000" w14:paraId="000001B3">
            <w:pPr>
              <w:keepNext w:val="0"/>
              <w:keepLines w:val="0"/>
              <w:widowControl w:val="0"/>
              <w:pBdr>
                <w:top w:space="0" w:sz="0" w:val="nil"/>
                <w:left w:space="0" w:sz="0" w:val="nil"/>
                <w:bottom w:space="0" w:sz="0" w:val="nil"/>
                <w:right w:space="0" w:sz="0" w:val="nil"/>
                <w:between w:space="0" w:sz="0" w:val="nil"/>
              </w:pBdr>
              <w:shd w:fill="auto" w:val="clear"/>
              <w:spacing w:after="0" w:before="140"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1B4">
            <w:pPr>
              <w:spacing w:line="249" w:lineRule="auto"/>
              <w:ind w:left="109" w:firstLine="0"/>
              <w:rPr/>
            </w:pPr>
            <w:r w:rsidDel="00000000" w:rsidR="00000000" w:rsidRPr="00000000">
              <w:rPr>
                <w:rtl w:val="0"/>
              </w:rPr>
              <w:t xml:space="preserve">Die Studierenden können die politischen Systeme, Institutionen und Regierungsmodelle der westeuropäischen Staaten aus vergleichender Perspektive analysieren.</w:t>
            </w:r>
          </w:p>
        </w:tc>
      </w:tr>
      <w:tr>
        <w:trPr>
          <w:cantSplit w:val="0"/>
          <w:trHeight w:val="537" w:hRule="atLeast"/>
          <w:tblHeader w:val="0"/>
        </w:trPr>
        <w:tc>
          <w:tcPr/>
          <w:p w:rsidR="00000000" w:rsidDel="00000000" w:rsidP="00000000" w:rsidRDefault="00000000" w:rsidRPr="00000000" w14:paraId="000001B5">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1B6">
            <w:pPr>
              <w:spacing w:line="249" w:lineRule="auto"/>
              <w:ind w:left="109" w:firstLine="0"/>
              <w:rPr/>
            </w:pPr>
            <w:r w:rsidDel="00000000" w:rsidR="00000000" w:rsidRPr="00000000">
              <w:rPr>
                <w:rtl w:val="0"/>
              </w:rPr>
              <w:t xml:space="preserve">Die Studierenden können die Auswirkungen von Parteien, Wahlsystemen und politischen Kulturen auf demokratische Prozesse in Westeuropa bewerten.</w:t>
            </w:r>
          </w:p>
        </w:tc>
      </w:tr>
      <w:tr>
        <w:trPr>
          <w:cantSplit w:val="0"/>
          <w:trHeight w:val="536" w:hRule="atLeast"/>
          <w:tblHeader w:val="0"/>
        </w:trPr>
        <w:tc>
          <w:tcPr>
            <w:tcBorders>
              <w:bottom w:color="4aacc5" w:space="0" w:sz="8" w:val="single"/>
            </w:tcBorders>
          </w:tcPr>
          <w:p w:rsidR="00000000" w:rsidDel="00000000" w:rsidP="00000000" w:rsidRDefault="00000000" w:rsidRPr="00000000" w14:paraId="000001B7">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tcBorders>
              <w:bottom w:color="4aacc5" w:space="0" w:sz="8" w:val="single"/>
            </w:tcBorders>
          </w:tcPr>
          <w:p w:rsidR="00000000" w:rsidDel="00000000" w:rsidP="00000000" w:rsidRDefault="00000000" w:rsidRPr="00000000" w14:paraId="000001B8">
            <w:pPr>
              <w:spacing w:line="249" w:lineRule="auto"/>
              <w:ind w:left="109" w:firstLine="0"/>
              <w:rPr/>
            </w:pPr>
            <w:r w:rsidDel="00000000" w:rsidR="00000000" w:rsidRPr="00000000">
              <w:rPr>
                <w:rtl w:val="0"/>
              </w:rPr>
              <w:t xml:space="preserve">Die Studierenden können aktuelle politische Themen wie europäische Integration, Migration, Populismus, Wohlfahrtsstaat und demokratische Repräsentation kritisch beurteilen.</w:t>
            </w:r>
          </w:p>
        </w:tc>
      </w:tr>
      <w:tr>
        <w:trPr>
          <w:cantSplit w:val="0"/>
          <w:trHeight w:val="416" w:hRule="atLeast"/>
          <w:tblHeader w:val="0"/>
        </w:trPr>
        <w:tc>
          <w:tcPr>
            <w:gridSpan w:val="2"/>
            <w:tcBorders>
              <w:top w:color="000000" w:space="0" w:sz="0" w:val="nil"/>
              <w:bottom w:color="000000" w:space="0" w:sz="0" w:val="nil"/>
            </w:tcBorders>
            <w:shd w:fill="4aacc5" w:val="clear"/>
          </w:tcPr>
          <w:p w:rsidR="00000000" w:rsidDel="00000000" w:rsidP="00000000" w:rsidRDefault="00000000" w:rsidRPr="00000000" w14:paraId="000001B9">
            <w:pPr>
              <w:keepNext w:val="0"/>
              <w:keepLines w:val="0"/>
              <w:widowControl w:val="0"/>
              <w:pBdr>
                <w:top w:space="0" w:sz="0" w:val="nil"/>
                <w:left w:space="0" w:sz="0" w:val="nil"/>
                <w:bottom w:space="0" w:sz="0" w:val="nil"/>
                <w:right w:space="0" w:sz="0" w:val="nil"/>
                <w:between w:space="0" w:sz="0" w:val="nil"/>
              </w:pBdr>
              <w:shd w:fill="auto" w:val="clear"/>
              <w:spacing w:after="0" w:before="73"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Wöchentliche Themenverteilung</w:t>
            </w:r>
          </w:p>
        </w:tc>
      </w:tr>
      <w:tr>
        <w:trPr>
          <w:cantSplit w:val="0"/>
          <w:trHeight w:val="386"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BB">
            <w:pPr>
              <w:keepNext w:val="0"/>
              <w:keepLines w:val="0"/>
              <w:widowControl w:val="0"/>
              <w:pBdr>
                <w:top w:space="0" w:sz="0" w:val="nil"/>
                <w:left w:space="0" w:sz="0" w:val="nil"/>
                <w:bottom w:space="0" w:sz="0" w:val="nil"/>
                <w:right w:space="0" w:sz="0" w:val="nil"/>
                <w:between w:space="0" w:sz="0" w:val="nil"/>
              </w:pBdr>
              <w:shd w:fill="auto" w:val="clear"/>
              <w:spacing w:after="0" w:before="6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BC">
            <w:pPr>
              <w:keepNext w:val="0"/>
              <w:keepLines w:val="0"/>
              <w:widowControl w:val="0"/>
              <w:pBdr>
                <w:top w:space="0" w:sz="0" w:val="nil"/>
                <w:left w:space="0" w:sz="0" w:val="nil"/>
                <w:bottom w:space="0" w:sz="0" w:val="nil"/>
                <w:right w:space="0" w:sz="0" w:val="nil"/>
                <w:between w:space="0" w:sz="0" w:val="nil"/>
              </w:pBdr>
              <w:shd w:fill="auto" w:val="clear"/>
              <w:spacing w:after="0" w:before="6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Einführung in die Politische Theorie: Grundbegriffe, Methoden und Ansätze</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B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tcBorders>
              <w:top w:color="4aacc5" w:space="0" w:sz="8" w:val="single"/>
              <w:bottom w:color="4aacc5" w:space="0" w:sz="8" w:val="single"/>
            </w:tcBorders>
          </w:tcPr>
          <w:p w:rsidR="00000000" w:rsidDel="00000000" w:rsidP="00000000" w:rsidRDefault="00000000" w:rsidRPr="00000000" w14:paraId="000001BE">
            <w:pPr>
              <w:spacing w:before="78" w:lineRule="auto"/>
              <w:ind w:left="109" w:firstLine="0"/>
              <w:rPr>
                <w:sz w:val="20"/>
                <w:szCs w:val="20"/>
              </w:rPr>
            </w:pPr>
            <w:r w:rsidDel="00000000" w:rsidR="00000000" w:rsidRPr="00000000">
              <w:rPr>
                <w:sz w:val="20"/>
                <w:szCs w:val="20"/>
                <w:rtl w:val="0"/>
              </w:rPr>
              <w:t xml:space="preserve">Politische Theorie im antiken Griechenland: Platon und Aristoteles</w:t>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B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C0">
            <w:pPr>
              <w:spacing w:before="7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Mittelalter und Frühe Neuzeit: Niccolò Machiavelli und die Idee des Staates</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C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1C2">
            <w:pPr>
              <w:spacing w:before="78" w:lineRule="auto"/>
              <w:ind w:left="109" w:firstLine="0"/>
              <w:rPr>
                <w:sz w:val="20"/>
                <w:szCs w:val="20"/>
              </w:rPr>
            </w:pPr>
            <w:r w:rsidDel="00000000" w:rsidR="00000000" w:rsidRPr="00000000">
              <w:rPr>
                <w:sz w:val="20"/>
                <w:szCs w:val="20"/>
                <w:rtl w:val="0"/>
              </w:rPr>
              <w:t xml:space="preserve">Theorien des Gesellschaftsvertrags: Thomas Hobbes, John Locke und Jean-Jacques Rousseau</w:t>
            </w:r>
          </w:p>
        </w:tc>
      </w:tr>
      <w:tr>
        <w:trPr>
          <w:cantSplit w:val="0"/>
          <w:trHeight w:val="395"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C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C4">
            <w:pPr>
              <w:spacing w:before="7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Liberalismus: Freiheit, Rechte und das Individuum</w:t>
            </w:r>
            <w:r w:rsidDel="00000000" w:rsidR="00000000" w:rsidRPr="00000000">
              <w:rPr>
                <w:rtl w:val="0"/>
              </w:rPr>
            </w:r>
          </w:p>
        </w:tc>
      </w:tr>
      <w:tr>
        <w:trPr>
          <w:cantSplit w:val="0"/>
          <w:trHeight w:val="330" w:hRule="atLeast"/>
          <w:tblHeader w:val="0"/>
        </w:trPr>
        <w:tc>
          <w:tcPr>
            <w:tcBorders>
              <w:top w:color="4aacc5" w:space="0" w:sz="8" w:val="single"/>
              <w:bottom w:color="4aacc5" w:space="0" w:sz="8" w:val="single"/>
            </w:tcBorders>
          </w:tcPr>
          <w:p w:rsidR="00000000" w:rsidDel="00000000" w:rsidP="00000000" w:rsidRDefault="00000000" w:rsidRPr="00000000" w14:paraId="000001C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6</w:t>
            </w:r>
          </w:p>
        </w:tc>
        <w:tc>
          <w:tcPr>
            <w:tcBorders>
              <w:top w:color="4aacc5" w:space="0" w:sz="8" w:val="single"/>
              <w:bottom w:color="4aacc5" w:space="0" w:sz="8" w:val="single"/>
            </w:tcBorders>
          </w:tcPr>
          <w:p w:rsidR="00000000" w:rsidDel="00000000" w:rsidP="00000000" w:rsidRDefault="00000000" w:rsidRPr="00000000" w14:paraId="000001C6">
            <w:pPr>
              <w:spacing w:before="7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Konservatismus, Nationalismus und die politische Gemeinschaft</w:t>
            </w:r>
            <w:r w:rsidDel="00000000" w:rsidR="00000000" w:rsidRPr="00000000">
              <w:rPr>
                <w:rtl w:val="0"/>
              </w:rPr>
            </w:r>
          </w:p>
        </w:tc>
      </w:tr>
      <w:tr>
        <w:trPr>
          <w:cantSplit w:val="0"/>
          <w:trHeight w:val="488"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C7">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7</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C8">
            <w:pPr>
              <w:spacing w:before="78" w:lineRule="auto"/>
              <w:ind w:left="109" w:firstLine="0"/>
              <w:rPr>
                <w:sz w:val="20"/>
                <w:szCs w:val="20"/>
              </w:rPr>
            </w:pPr>
            <w:r w:rsidDel="00000000" w:rsidR="00000000" w:rsidRPr="00000000">
              <w:rPr>
                <w:sz w:val="20"/>
                <w:szCs w:val="20"/>
                <w:rtl w:val="0"/>
              </w:rPr>
              <w:t xml:space="preserve">Marxismus und Kritische Politische Ökonomie: Karl Marx</w:t>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C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8</w:t>
            </w:r>
          </w:p>
        </w:tc>
        <w:tc>
          <w:tcPr>
            <w:tcBorders>
              <w:top w:color="4aacc5" w:space="0" w:sz="8" w:val="single"/>
              <w:bottom w:color="4aacc5" w:space="0" w:sz="8" w:val="single"/>
            </w:tcBorders>
          </w:tcPr>
          <w:p w:rsidR="00000000" w:rsidDel="00000000" w:rsidP="00000000" w:rsidRDefault="00000000" w:rsidRPr="00000000" w14:paraId="000001CA">
            <w:pPr>
              <w:spacing w:before="1" w:line="223"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Zwischenprüfung</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C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9</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CC">
            <w:pPr>
              <w:spacing w:before="78" w:lineRule="auto"/>
              <w:ind w:left="109" w:firstLine="0"/>
              <w:rPr>
                <w:sz w:val="20"/>
                <w:szCs w:val="20"/>
              </w:rPr>
            </w:pPr>
            <w:r w:rsidDel="00000000" w:rsidR="00000000" w:rsidRPr="00000000">
              <w:rPr>
                <w:sz w:val="20"/>
                <w:szCs w:val="20"/>
                <w:rtl w:val="0"/>
              </w:rPr>
              <w:t xml:space="preserve">Debatten über Republikanismus und Staatsbürgerschaft</w:t>
            </w:r>
          </w:p>
        </w:tc>
      </w:tr>
      <w:tr>
        <w:trPr>
          <w:cantSplit w:val="0"/>
          <w:trHeight w:val="395" w:hRule="atLeast"/>
          <w:tblHeader w:val="0"/>
        </w:trPr>
        <w:tc>
          <w:tcPr>
            <w:tcBorders>
              <w:top w:color="4aacc5" w:space="0" w:sz="8" w:val="single"/>
              <w:bottom w:color="4aacc5" w:space="0" w:sz="8" w:val="single"/>
            </w:tcBorders>
          </w:tcPr>
          <w:p w:rsidR="00000000" w:rsidDel="00000000" w:rsidP="00000000" w:rsidRDefault="00000000" w:rsidRPr="00000000" w14:paraId="000001CD">
            <w:pPr>
              <w:keepNext w:val="0"/>
              <w:keepLines w:val="0"/>
              <w:widowControl w:val="0"/>
              <w:pBdr>
                <w:top w:space="0" w:sz="0" w:val="nil"/>
                <w:left w:space="0" w:sz="0" w:val="nil"/>
                <w:bottom w:space="0" w:sz="0" w:val="nil"/>
                <w:right w:space="0" w:sz="0" w:val="nil"/>
                <w:between w:space="0" w:sz="0" w:val="nil"/>
              </w:pBdr>
              <w:shd w:fill="auto" w:val="clear"/>
              <w:spacing w:after="0" w:before="76"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10</w:t>
            </w:r>
          </w:p>
        </w:tc>
        <w:tc>
          <w:tcPr>
            <w:tcBorders>
              <w:top w:color="4aacc5" w:space="0" w:sz="8" w:val="single"/>
              <w:bottom w:color="4aacc5" w:space="0" w:sz="8" w:val="single"/>
            </w:tcBorders>
          </w:tcPr>
          <w:p w:rsidR="00000000" w:rsidDel="00000000" w:rsidP="00000000" w:rsidRDefault="00000000" w:rsidRPr="00000000" w14:paraId="000001CE">
            <w:pPr>
              <w:spacing w:before="78" w:lineRule="auto"/>
              <w:ind w:left="109" w:firstLine="0"/>
              <w:rPr>
                <w:sz w:val="20"/>
                <w:szCs w:val="20"/>
              </w:rPr>
            </w:pPr>
            <w:r w:rsidDel="00000000" w:rsidR="00000000" w:rsidRPr="00000000">
              <w:rPr>
                <w:sz w:val="20"/>
                <w:szCs w:val="20"/>
                <w:rtl w:val="0"/>
              </w:rPr>
              <w:t xml:space="preserve">Feminismus und Gender-Theorien</w:t>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C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11</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D0">
            <w:pPr>
              <w:spacing w:before="7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Hannah Arendt und die Analyse des Totalitarismus</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D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12</w:t>
            </w:r>
          </w:p>
        </w:tc>
        <w:tc>
          <w:tcPr>
            <w:tcBorders>
              <w:top w:color="4aacc5" w:space="0" w:sz="8" w:val="single"/>
              <w:bottom w:color="4aacc5" w:space="0" w:sz="8" w:val="single"/>
            </w:tcBorders>
          </w:tcPr>
          <w:p w:rsidR="00000000" w:rsidDel="00000000" w:rsidP="00000000" w:rsidRDefault="00000000" w:rsidRPr="00000000" w14:paraId="000001D2">
            <w:pPr>
              <w:spacing w:before="7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Poststrukturalismus, Macht und Diskurs: Michel Foucault</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13</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D4">
            <w:pPr>
              <w:spacing w:before="7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Gerechtigkeitstheorien: John Rawls und seine Kritik</w:t>
            </w:r>
            <w:r w:rsidDel="00000000" w:rsidR="00000000" w:rsidRPr="00000000">
              <w:rPr>
                <w:rtl w:val="0"/>
              </w:rPr>
            </w:r>
          </w:p>
        </w:tc>
      </w:tr>
      <w:tr>
        <w:trPr>
          <w:cantSplit w:val="0"/>
          <w:trHeight w:val="395" w:hRule="atLeast"/>
          <w:tblHeader w:val="0"/>
        </w:trPr>
        <w:tc>
          <w:tcPr>
            <w:tcBorders>
              <w:top w:color="4aacc5" w:space="0" w:sz="8" w:val="single"/>
              <w:bottom w:color="4aacc5" w:space="0" w:sz="8" w:val="single"/>
            </w:tcBorders>
          </w:tcPr>
          <w:p w:rsidR="00000000" w:rsidDel="00000000" w:rsidP="00000000" w:rsidRDefault="00000000" w:rsidRPr="00000000" w14:paraId="000001D5">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14</w:t>
            </w:r>
          </w:p>
        </w:tc>
        <w:tc>
          <w:tcPr>
            <w:tcBorders>
              <w:top w:color="4aacc5" w:space="0" w:sz="8" w:val="single"/>
              <w:bottom w:color="4aacc5" w:space="0" w:sz="8" w:val="single"/>
            </w:tcBorders>
          </w:tcPr>
          <w:p w:rsidR="00000000" w:rsidDel="00000000" w:rsidP="00000000" w:rsidRDefault="00000000" w:rsidRPr="00000000" w14:paraId="000001D6">
            <w:pPr>
              <w:spacing w:before="7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Demokratietheorien und aktuelle Debatten über politische Repräsentation</w:t>
            </w:r>
            <w:r w:rsidDel="00000000" w:rsidR="00000000" w:rsidRPr="00000000">
              <w:rPr>
                <w:rtl w:val="0"/>
              </w:rPr>
            </w:r>
          </w:p>
        </w:tc>
      </w:tr>
      <w:tr>
        <w:trPr>
          <w:cantSplit w:val="0"/>
          <w:trHeight w:val="38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7">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15</w:t>
            </w:r>
          </w:p>
        </w:tc>
        <w:tc>
          <w:tcPr>
            <w:tcBorders>
              <w:top w:color="4aacc5" w:space="0" w:sz="8" w:val="single"/>
              <w:bottom w:color="000000" w:space="0" w:sz="0" w:val="nil"/>
              <w:right w:color="4aacc5" w:space="0" w:sz="8" w:val="single"/>
            </w:tcBorders>
          </w:tcPr>
          <w:p w:rsidR="00000000" w:rsidDel="00000000" w:rsidP="00000000" w:rsidRDefault="00000000" w:rsidRPr="00000000" w14:paraId="000001D8">
            <w:pPr>
              <w:spacing w:before="78" w:lineRule="auto"/>
              <w:ind w:left="109" w:firstLine="0"/>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Theoretische Analyse aktueller politischer Fragen</w:t>
            </w:r>
            <w:r w:rsidDel="00000000" w:rsidR="00000000" w:rsidRPr="00000000">
              <w:rPr>
                <w:rtl w:val="0"/>
              </w:rPr>
            </w:r>
          </w:p>
        </w:tc>
      </w:tr>
      <w:tr>
        <w:trPr>
          <w:cantSplit w:val="0"/>
          <w:trHeight w:val="38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16</w:t>
            </w:r>
            <w:r w:rsidDel="00000000" w:rsidR="00000000" w:rsidRPr="00000000">
              <w:rPr>
                <w:rtl w:val="0"/>
              </w:rPr>
            </w:r>
          </w:p>
        </w:tc>
        <w:tc>
          <w:tcPr>
            <w:tcBorders>
              <w:top w:color="4aacc5" w:space="0" w:sz="8" w:val="single"/>
              <w:bottom w:color="000000" w:space="0" w:sz="0" w:val="nil"/>
              <w:right w:color="4aacc5" w:space="0" w:sz="8" w:val="single"/>
            </w:tcBorders>
          </w:tcPr>
          <w:p w:rsidR="00000000" w:rsidDel="00000000" w:rsidP="00000000" w:rsidRDefault="00000000" w:rsidRPr="00000000" w14:paraId="000001DA">
            <w:pPr>
              <w:spacing w:before="78" w:lineRule="auto"/>
              <w:ind w:left="109" w:firstLine="0"/>
              <w:rPr>
                <w:sz w:val="20"/>
                <w:szCs w:val="20"/>
              </w:rPr>
            </w:pPr>
            <w:r w:rsidDel="00000000" w:rsidR="00000000" w:rsidRPr="00000000">
              <w:rPr>
                <w:sz w:val="20"/>
                <w:szCs w:val="20"/>
                <w:rtl w:val="0"/>
              </w:rPr>
              <w:t xml:space="preserve">Abschlussprüfung</w:t>
            </w:r>
          </w:p>
        </w:tc>
      </w:tr>
      <w:tr>
        <w:trPr>
          <w:cantSplit w:val="0"/>
          <w:trHeight w:val="421" w:hRule="atLeast"/>
          <w:tblHeader w:val="0"/>
        </w:trPr>
        <w:tc>
          <w:tcPr>
            <w:gridSpan w:val="2"/>
            <w:tcBorders>
              <w:top w:color="000000" w:space="0" w:sz="0" w:val="nil"/>
              <w:bottom w:color="000000" w:space="0" w:sz="0" w:val="nil"/>
            </w:tcBorders>
            <w:shd w:fill="4aacc5" w:val="clear"/>
          </w:tcPr>
          <w:p w:rsidR="00000000" w:rsidDel="00000000" w:rsidP="00000000" w:rsidRDefault="00000000" w:rsidRPr="00000000" w14:paraId="000001DB">
            <w:pPr>
              <w:keepNext w:val="0"/>
              <w:keepLines w:val="0"/>
              <w:widowControl w:val="0"/>
              <w:pBdr>
                <w:top w:space="0" w:sz="0" w:val="nil"/>
                <w:left w:space="0" w:sz="0" w:val="nil"/>
                <w:bottom w:space="0" w:sz="0" w:val="nil"/>
                <w:right w:space="0" w:sz="0" w:val="nil"/>
                <w:between w:space="0" w:sz="0" w:val="nil"/>
              </w:pBdr>
              <w:shd w:fill="auto" w:val="clear"/>
              <w:spacing w:after="0" w:before="73"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Beitrag der Lernergebnisse zu den Lernzielen des Programms (1-5)</w:t>
            </w:r>
          </w:p>
        </w:tc>
      </w:tr>
    </w:tbl>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3"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MASTERSTUDIENGANG </w:t>
      </w:r>
      <w:r w:rsidDel="00000000" w:rsidR="00000000" w:rsidRPr="00000000">
        <w:rPr>
          <w:rFonts w:ascii="Corbel" w:cs="Corbel" w:eastAsia="Corbel" w:hAnsi="Corbel"/>
          <w:b w:val="1"/>
          <w:bCs w:val="1"/>
          <w:sz w:val="24"/>
          <w:szCs w:val="24"/>
          <w:rtl w:val="0"/>
        </w:rPr>
        <w:t xml:space="preserve">POLITIKWISSENSCHAFT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UND INTERNATIONALE BEZIEHUNGEN</w:t>
      </w:r>
    </w:p>
    <w:p w:rsidR="00000000" w:rsidDel="00000000" w:rsidP="00000000" w:rsidRDefault="00000000" w:rsidRPr="00000000" w14:paraId="000001DF">
      <w:pPr>
        <w:spacing w:before="0" w:lineRule="auto"/>
        <w:ind w:left="3" w:right="2"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MODULBESCHREIBUNG</w:t>
      </w:r>
    </w:p>
    <w:tbl>
      <w:tblPr>
        <w:tblStyle w:val="Table4"/>
        <w:tblW w:w="10490.000000000002" w:type="dxa"/>
        <w:jc w:val="left"/>
        <w:tblInd w:w="152.0" w:type="dxa"/>
        <w:tblBorders>
          <w:top w:color="4aacc5" w:space="0" w:sz="8" w:val="single"/>
          <w:left w:color="4aacc5" w:space="0" w:sz="8" w:val="single"/>
          <w:bottom w:color="4aacc5" w:space="0" w:sz="8" w:val="single"/>
          <w:right w:color="4aacc5" w:space="0" w:sz="8" w:val="single"/>
          <w:insideH w:color="4aacc5" w:space="0" w:sz="8" w:val="single"/>
          <w:insideV w:color="4aacc5" w:space="0" w:sz="8" w:val="single"/>
        </w:tblBorders>
        <w:tblLayout w:type="fixed"/>
        <w:tblLook w:val="0000"/>
      </w:tblPr>
      <w:tblGrid>
        <w:gridCol w:w="1599"/>
        <w:gridCol w:w="1241"/>
        <w:gridCol w:w="1251"/>
        <w:gridCol w:w="1231"/>
        <w:gridCol w:w="1236"/>
        <w:gridCol w:w="1305"/>
        <w:gridCol w:w="1358"/>
        <w:gridCol w:w="1269"/>
        <w:tblGridChange w:id="0">
          <w:tblGrid>
            <w:gridCol w:w="1599"/>
            <w:gridCol w:w="1241"/>
            <w:gridCol w:w="1251"/>
            <w:gridCol w:w="1231"/>
            <w:gridCol w:w="1236"/>
            <w:gridCol w:w="1305"/>
            <w:gridCol w:w="1358"/>
            <w:gridCol w:w="1269"/>
          </w:tblGrid>
        </w:tblGridChange>
      </w:tblGrid>
      <w:tr>
        <w:trPr>
          <w:cantSplit w:val="0"/>
          <w:trHeight w:val="282" w:hRule="atLeast"/>
          <w:tblHeader w:val="0"/>
        </w:trPr>
        <w:tc>
          <w:tcPr>
            <w:tcBorders>
              <w:right w:color="4aacc5" w:space="0" w:sz="6" w:val="single"/>
            </w:tcBorders>
            <w:shd w:fill="b6dde8" w:val="clear"/>
          </w:tcPr>
          <w:p w:rsidR="00000000" w:rsidDel="00000000" w:rsidP="00000000" w:rsidRDefault="00000000" w:rsidRPr="00000000" w14:paraId="000001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left w:color="4aacc5" w:space="0" w:sz="6" w:val="single"/>
              <w:right w:color="4aacc5" w:space="0" w:sz="6" w:val="single"/>
            </w:tcBorders>
            <w:shd w:fill="b6dde8" w:val="clear"/>
          </w:tcPr>
          <w:p w:rsidR="00000000" w:rsidDel="00000000" w:rsidP="00000000" w:rsidRDefault="00000000" w:rsidRPr="00000000" w14:paraId="000001E1">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P1</w:t>
            </w:r>
          </w:p>
        </w:tc>
        <w:tc>
          <w:tcPr>
            <w:tcBorders>
              <w:left w:color="4aacc5" w:space="0" w:sz="6" w:val="single"/>
              <w:right w:color="4aacc5" w:space="0" w:sz="6" w:val="single"/>
            </w:tcBorders>
            <w:shd w:fill="b6dde8" w:val="clear"/>
          </w:tcPr>
          <w:p w:rsidR="00000000" w:rsidDel="00000000" w:rsidP="00000000" w:rsidRDefault="00000000" w:rsidRPr="00000000" w14:paraId="000001E2">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P2</w:t>
            </w:r>
          </w:p>
        </w:tc>
        <w:tc>
          <w:tcPr>
            <w:tcBorders>
              <w:left w:color="4aacc5" w:space="0" w:sz="6" w:val="single"/>
              <w:right w:color="4aacc5" w:space="0" w:sz="6" w:val="single"/>
            </w:tcBorders>
            <w:shd w:fill="b6dde8" w:val="clear"/>
          </w:tcPr>
          <w:p w:rsidR="00000000" w:rsidDel="00000000" w:rsidP="00000000" w:rsidRDefault="00000000" w:rsidRPr="00000000" w14:paraId="000001E3">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P3</w:t>
            </w:r>
          </w:p>
        </w:tc>
        <w:tc>
          <w:tcPr>
            <w:tcBorders>
              <w:left w:color="4aacc5" w:space="0" w:sz="6" w:val="single"/>
              <w:right w:color="4aacc5" w:space="0" w:sz="6" w:val="single"/>
            </w:tcBorders>
            <w:shd w:fill="b6dde8" w:val="clear"/>
          </w:tcPr>
          <w:p w:rsidR="00000000" w:rsidDel="00000000" w:rsidP="00000000" w:rsidRDefault="00000000" w:rsidRPr="00000000" w14:paraId="000001E4">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2"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P4</w:t>
            </w:r>
          </w:p>
        </w:tc>
        <w:tc>
          <w:tcPr>
            <w:tcBorders>
              <w:left w:color="4aacc5" w:space="0" w:sz="6" w:val="single"/>
              <w:right w:color="4aacc5" w:space="0" w:sz="6" w:val="single"/>
            </w:tcBorders>
            <w:shd w:fill="b6dde8" w:val="clear"/>
          </w:tcPr>
          <w:p w:rsidR="00000000" w:rsidDel="00000000" w:rsidP="00000000" w:rsidRDefault="00000000" w:rsidRPr="00000000" w14:paraId="000001E5">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P5</w:t>
            </w:r>
          </w:p>
        </w:tc>
        <w:tc>
          <w:tcPr>
            <w:tcBorders>
              <w:left w:color="4aacc5" w:space="0" w:sz="6" w:val="single"/>
              <w:right w:color="4aacc5" w:space="0" w:sz="6" w:val="single"/>
            </w:tcBorders>
            <w:shd w:fill="b6dde8" w:val="clear"/>
          </w:tcPr>
          <w:p w:rsidR="00000000" w:rsidDel="00000000" w:rsidP="00000000" w:rsidRDefault="00000000" w:rsidRPr="00000000" w14:paraId="000001E6">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7"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P6</w:t>
            </w:r>
          </w:p>
        </w:tc>
        <w:tc>
          <w:tcPr>
            <w:tcBorders>
              <w:left w:color="4aacc5" w:space="0" w:sz="6" w:val="single"/>
            </w:tcBorders>
            <w:shd w:fill="b6dde8" w:val="clear"/>
          </w:tcPr>
          <w:p w:rsidR="00000000" w:rsidDel="00000000" w:rsidP="00000000" w:rsidRDefault="00000000" w:rsidRPr="00000000" w14:paraId="000001E7">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3"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P7</w:t>
            </w:r>
          </w:p>
        </w:tc>
      </w:tr>
      <w:tr>
        <w:trPr>
          <w:cantSplit w:val="0"/>
          <w:trHeight w:val="282" w:hRule="atLeast"/>
          <w:tblHeader w:val="0"/>
        </w:trPr>
        <w:tc>
          <w:tcPr>
            <w:tcBorders>
              <w:left w:color="4aacc5" w:space="0" w:sz="6" w:val="single"/>
              <w:bottom w:color="4aacc5" w:space="0" w:sz="6" w:val="single"/>
              <w:right w:color="4aacc5" w:space="0" w:sz="6" w:val="single"/>
            </w:tcBorders>
            <w:shd w:fill="b6dde8" w:val="clear"/>
          </w:tcPr>
          <w:p w:rsidR="00000000" w:rsidDel="00000000" w:rsidP="00000000" w:rsidRDefault="00000000" w:rsidRPr="00000000" w14:paraId="000001E8">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9">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A">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B">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C">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2"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D">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E">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7"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F">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r>
      <w:tr>
        <w:trPr>
          <w:cantSplit w:val="0"/>
          <w:trHeight w:val="282" w:hRule="atLeast"/>
          <w:tblHeader w:val="0"/>
        </w:trPr>
        <w:tc>
          <w:tcPr>
            <w:tcBorders>
              <w:top w:color="4aacc5" w:space="0" w:sz="6" w:val="single"/>
              <w:left w:color="4aacc5" w:space="0" w:sz="6" w:val="single"/>
              <w:bottom w:color="4aacc5" w:space="0" w:sz="6" w:val="single"/>
              <w:right w:color="4aacc5" w:space="0" w:sz="6" w:val="single"/>
            </w:tcBorders>
            <w:shd w:fill="b6dde8" w:val="clear"/>
          </w:tcPr>
          <w:p w:rsidR="00000000" w:rsidDel="00000000" w:rsidP="00000000" w:rsidRDefault="00000000" w:rsidRPr="00000000" w14:paraId="000001F0">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1">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2">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3">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4">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2"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5">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6">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7"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7">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r>
      <w:tr>
        <w:trPr>
          <w:cantSplit w:val="0"/>
          <w:trHeight w:val="282" w:hRule="atLeast"/>
          <w:tblHeader w:val="0"/>
        </w:trPr>
        <w:tc>
          <w:tcPr>
            <w:tcBorders>
              <w:top w:color="4aacc5" w:space="0" w:sz="6" w:val="single"/>
              <w:left w:color="4aacc5" w:space="0" w:sz="6" w:val="single"/>
              <w:bottom w:color="4aacc5" w:space="0" w:sz="6" w:val="single"/>
              <w:right w:color="4aacc5" w:space="0" w:sz="6" w:val="single"/>
            </w:tcBorders>
            <w:shd w:fill="b6dde8" w:val="clear"/>
          </w:tcPr>
          <w:p w:rsidR="00000000" w:rsidDel="00000000" w:rsidP="00000000" w:rsidRDefault="00000000" w:rsidRPr="00000000" w14:paraId="000001F8">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9">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A">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B">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C">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2"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D">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E">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7"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F">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r>
      <w:tr>
        <w:trPr>
          <w:cantSplit w:val="0"/>
          <w:trHeight w:val="282" w:hRule="atLeast"/>
          <w:tblHeader w:val="0"/>
        </w:trPr>
        <w:tc>
          <w:tcPr>
            <w:gridSpan w:val="8"/>
            <w:tcBorders>
              <w:left w:color="4aacc5" w:space="0" w:sz="6" w:val="single"/>
              <w:right w:color="4aacc5" w:space="0" w:sz="6" w:val="single"/>
            </w:tcBorders>
          </w:tcPr>
          <w:p w:rsidR="00000000" w:rsidDel="00000000" w:rsidP="00000000" w:rsidRDefault="00000000" w:rsidRPr="00000000" w14:paraId="00000200">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Beitragsgrad: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 Sehr Niedrig 2: Niedrig 3: Mittel 4: Hoch 5: Sehr Hoch</w:t>
            </w:r>
          </w:p>
        </w:tc>
      </w:tr>
      <w:tr>
        <w:trPr>
          <w:cantSplit w:val="0"/>
          <w:trHeight w:val="397" w:hRule="atLeast"/>
          <w:tblHeader w:val="0"/>
        </w:trPr>
        <w:tc>
          <w:tcPr>
            <w:gridSpan w:val="8"/>
          </w:tcPr>
          <w:p w:rsidR="00000000" w:rsidDel="00000000" w:rsidP="00000000" w:rsidRDefault="00000000" w:rsidRPr="00000000" w14:paraId="00000208">
            <w:pPr>
              <w:keepNext w:val="0"/>
              <w:keepLines w:val="0"/>
              <w:widowControl w:val="0"/>
              <w:pBdr>
                <w:top w:space="0" w:sz="0" w:val="nil"/>
                <w:left w:space="0" w:sz="0" w:val="nil"/>
                <w:bottom w:space="0" w:sz="0" w:val="nil"/>
                <w:right w:space="0" w:sz="0" w:val="nil"/>
                <w:between w:space="0" w:sz="0" w:val="nil"/>
              </w:pBdr>
              <w:shd w:fill="auto" w:val="clear"/>
              <w:spacing w:after="0" w:before="68" w:line="240" w:lineRule="auto"/>
              <w:ind w:left="107" w:right="0" w:firstLine="0"/>
              <w:jc w:val="left"/>
              <w:rPr>
                <w:rFonts w:ascii="Tahoma" w:cs="Tahoma" w:eastAsia="Tahoma" w:hAnsi="Tahoma"/>
                <w:b w:val="1"/>
                <w:bCs w:val="1"/>
                <w:i w:val="0"/>
                <w:iCs w:val="0"/>
                <w:smallCaps w:val="0"/>
                <w:strike w:val="0"/>
                <w:color w:val="000000"/>
                <w:sz w:val="21"/>
                <w:szCs w:val="21"/>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1"/>
                <w:szCs w:val="21"/>
                <w:u w:val="none"/>
                <w:shd w:fill="auto" w:val="clear"/>
                <w:vertAlign w:val="baseline"/>
                <w:rtl w:val="0"/>
              </w:rPr>
              <w:t xml:space="preserve">https://obs.tau.edu.tr/oibs/bologna/progLearnOutcomes.aspx?lang=en&amp;curSunit=200</w:t>
            </w:r>
          </w:p>
        </w:tc>
      </w:tr>
      <w:tr>
        <w:trPr>
          <w:cantSplit w:val="0"/>
          <w:trHeight w:val="395" w:hRule="atLeast"/>
          <w:tblHeader w:val="0"/>
        </w:trPr>
        <w:tc>
          <w:tcPr>
            <w:gridSpan w:val="2"/>
            <w:tcBorders>
              <w:left w:color="4aacc5" w:space="0" w:sz="6" w:val="single"/>
              <w:right w:color="4aacc5" w:space="0" w:sz="6" w:val="single"/>
            </w:tcBorders>
          </w:tcPr>
          <w:p w:rsidR="00000000" w:rsidDel="00000000" w:rsidP="00000000" w:rsidRDefault="00000000" w:rsidRPr="00000000" w14:paraId="00000210">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Erstellt von:</w:t>
            </w:r>
          </w:p>
        </w:tc>
        <w:tc>
          <w:tcPr>
            <w:gridSpan w:val="6"/>
            <w:tcBorders>
              <w:left w:color="4aacc5" w:space="0" w:sz="6" w:val="single"/>
              <w:right w:color="4aacc5" w:space="0" w:sz="6" w:val="single"/>
            </w:tcBorders>
          </w:tcPr>
          <w:p w:rsidR="00000000" w:rsidDel="00000000" w:rsidP="00000000" w:rsidRDefault="00000000" w:rsidRPr="00000000" w14:paraId="00000212">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Res. Asst. </w:t>
            </w:r>
            <w:r w:rsidDel="00000000" w:rsidR="00000000" w:rsidRPr="00000000">
              <w:rPr>
                <w:sz w:val="20"/>
                <w:szCs w:val="20"/>
                <w:rtl w:val="0"/>
              </w:rPr>
              <w:t xml:space="preserve">Zehra Halhallı</w:t>
            </w:r>
            <w:r w:rsidDel="00000000" w:rsidR="00000000" w:rsidRPr="00000000">
              <w:rPr>
                <w:rtl w:val="0"/>
              </w:rPr>
            </w:r>
          </w:p>
        </w:tc>
      </w:tr>
      <w:tr>
        <w:trPr>
          <w:cantSplit w:val="0"/>
          <w:trHeight w:val="397" w:hRule="atLeast"/>
          <w:tblHeader w:val="0"/>
        </w:trPr>
        <w:tc>
          <w:tcPr>
            <w:gridSpan w:val="2"/>
            <w:tcBorders>
              <w:right w:color="4aacc5" w:space="0" w:sz="6" w:val="single"/>
            </w:tcBorders>
          </w:tcPr>
          <w:p w:rsidR="00000000" w:rsidDel="00000000" w:rsidP="00000000" w:rsidRDefault="00000000" w:rsidRPr="00000000" w14:paraId="0000021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Datum der Aktualisierung:</w:t>
            </w:r>
          </w:p>
        </w:tc>
        <w:tc>
          <w:tcPr>
            <w:gridSpan w:val="6"/>
            <w:tcBorders>
              <w:left w:color="4aacc5" w:space="0" w:sz="6" w:val="single"/>
            </w:tcBorders>
          </w:tcPr>
          <w:p w:rsidR="00000000" w:rsidDel="00000000" w:rsidP="00000000" w:rsidRDefault="00000000" w:rsidRPr="00000000" w14:paraId="0000021A">
            <w:pPr>
              <w:spacing w:before="7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05.05.2026</w:t>
            </w:r>
            <w:r w:rsidDel="00000000" w:rsidR="00000000" w:rsidRPr="00000000">
              <w:rPr>
                <w:rtl w:val="0"/>
              </w:rPr>
            </w:r>
          </w:p>
        </w:tc>
      </w:tr>
    </w:tbl>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sectPr>
      <w:type w:val="nextPage"/>
      <w:pgSz w:h="16840" w:w="11910" w:orient="portrait"/>
      <w:pgMar w:bottom="280" w:top="1500" w:left="566" w:right="566" w:header="239"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Verdana"/>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ahoma">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1">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orbel" w:cs="Corbel" w:eastAsia="Corbel" w:hAnsi="Corbel"/>
        <w:b w:val="0"/>
        <w:bCs w:val="0"/>
        <w:i w:val="0"/>
        <w:iCs w:val="0"/>
        <w:smallCaps w:val="0"/>
        <w:strike w:val="0"/>
        <w:color w:val="000000"/>
        <w:sz w:val="20"/>
        <w:szCs w:val="20"/>
        <w:u w:val="none"/>
        <w:shd w:fill="auto" w:val="clear"/>
        <w:vertAlign w:val="baseline"/>
      </w:rPr>
    </w:pPr>
    <w:r w:rsidDel="00000000" w:rsidR="00000000" w:rsidRPr="00000000">
      <w:rPr>
        <w:rFonts w:ascii="Corbel" w:cs="Corbel" w:eastAsia="Corbel" w:hAnsi="Corbel"/>
        <w:b w:val="0"/>
        <w:bCs w:val="0"/>
        <w:i w:val="0"/>
        <w:iCs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442915</wp:posOffset>
          </wp:positionH>
          <wp:positionV relativeFrom="page">
            <wp:posOffset>151823</wp:posOffset>
          </wp:positionV>
          <wp:extent cx="2907941" cy="645187"/>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907941" cy="645187"/>
                  </a:xfrm>
                  <a:prstGeom prst="rect"/>
                  <a:ln/>
                </pic:spPr>
              </pic:pic>
            </a:graphicData>
          </a:graphic>
        </wp:anchor>
      </w:drawing>
    </w:r>
    <w:r w:rsidDel="00000000" w:rsidR="00000000" w:rsidRPr="00000000">
      <w:rPr>
        <w:rFonts w:ascii="Corbel" w:cs="Corbel" w:eastAsia="Corbel" w:hAnsi="Corbel"/>
        <w:b w:val="0"/>
        <w:bCs w:val="0"/>
        <w:i w:val="0"/>
        <w:iCs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4578287</wp:posOffset>
              </wp:positionH>
              <wp:positionV relativeFrom="page">
                <wp:posOffset>282133</wp:posOffset>
              </wp:positionV>
              <wp:extent cx="2590165" cy="402590"/>
              <wp:effectExtent b="0" l="0" r="0" t="0"/>
              <wp:wrapNone/>
              <wp:docPr id="1" name=""/>
              <a:graphic>
                <a:graphicData uri="http://schemas.microsoft.com/office/word/2010/wordprocessingShape">
                  <wps:wsp>
                    <wps:cNvSpPr/>
                    <wps:cNvPr id="2" name="Shape 2"/>
                    <wps:spPr>
                      <a:xfrm>
                        <a:off x="4093780" y="3621568"/>
                        <a:ext cx="2504440" cy="316865"/>
                      </a:xfrm>
                      <a:prstGeom prst="rect">
                        <a:avLst/>
                      </a:prstGeom>
                      <a:noFill/>
                      <a:ln>
                        <a:noFill/>
                      </a:ln>
                    </wps:spPr>
                    <wps:txbx>
                      <w:txbxContent>
                        <w:p w:rsidR="00000000" w:rsidDel="00000000" w:rsidP="00000000" w:rsidRDefault="00000000" w:rsidRPr="00000000">
                          <w:pPr>
                            <w:spacing w:after="0" w:before="0" w:line="210.99999904632568"/>
                            <w:ind w:left="20" w:right="17.999999523162842" w:firstLine="1195"/>
                            <w:jc w:val="left"/>
                            <w:textDirection w:val="btLr"/>
                          </w:pPr>
                          <w:r w:rsidDel="00000000" w:rsidR="00000000" w:rsidRPr="00000000">
                            <w:rPr>
                              <w:rFonts w:ascii="Corbel" w:cs="Corbel" w:eastAsia="Corbel" w:hAnsi="Corbel"/>
                              <w:b w:val="0"/>
                              <w:i w:val="0"/>
                              <w:smallCaps w:val="0"/>
                              <w:strike w:val="0"/>
                              <w:color w:val="000000"/>
                              <w:sz w:val="22"/>
                              <w:vertAlign w:val="baseline"/>
                            </w:rPr>
                            <w:t xml:space="preserve">SOSYAL BİLİMLER ENSTİTÜSÜ </w:t>
                          </w:r>
                          <w:r w:rsidDel="00000000" w:rsidR="00000000" w:rsidRPr="00000000">
                            <w:rPr>
                              <w:rFonts w:ascii="Corbel" w:cs="Corbel" w:eastAsia="Corbel" w:hAnsi="Corbel"/>
                              <w:b w:val="0"/>
                              <w:i w:val="0"/>
                              <w:smallCaps w:val="0"/>
                              <w:strike w:val="0"/>
                              <w:color w:val="169aa3"/>
                              <w:sz w:val="22"/>
                              <w:vertAlign w:val="baseline"/>
                            </w:rPr>
                            <w:t xml:space="preserve">INSTİTUT FÜR SOZIALWISSENSCHAFTEN</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4578287</wp:posOffset>
              </wp:positionH>
              <wp:positionV relativeFrom="page">
                <wp:posOffset>282133</wp:posOffset>
              </wp:positionV>
              <wp:extent cx="2590165" cy="402590"/>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590165" cy="40259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de"/>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 Id="rId5" Type="http://schemas.openxmlformats.org/officeDocument/2006/relationships/font" Target="fonts/Tahoma-regular.ttf"/><Relationship Id="rId6"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pmXhCmRDw2OshIwo8mfQctPLw==">CgMxLjA4AHIhMXNzUFA4Ym1HVDNXUkhLNVZiMjVnR1dnYnVOWUN0Q2FT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2022-01-20T00:00:00Z</vt:lpwstr>
  </property>
  <property fmtid="{D5CDD505-2E9C-101B-9397-08002B2CF9AE}" pid="3" name="Creator">
    <vt:lpwstr>Microsoft® Word Microsoft 365 için</vt:lpwstr>
  </property>
  <property fmtid="{D5CDD505-2E9C-101B-9397-08002B2CF9AE}" pid="4" name="LastSaved">
    <vt:lpwstr>2025-04-29T00:00:00Z</vt:lpwstr>
  </property>
  <property fmtid="{D5CDD505-2E9C-101B-9397-08002B2CF9AE}" pid="5" name="Producer">
    <vt:lpwstr>Microsoft® Word Microsoft 365 için</vt:lpwstr>
  </property>
</Properties>
</file>