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03</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Winter/Sommer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19"/>
                <w:szCs w:val="19"/>
                <w:highlight w:val="white"/>
                <w:rtl w:val="0"/>
              </w:rPr>
              <w:t xml:space="preserve">Historische und kulturelle Grundlagen Europas im globalen Kontex</w:t>
            </w:r>
            <w:r w:rsidDel="00000000" w:rsidR="00000000" w:rsidRPr="00000000">
              <w:rPr>
                <w:b w:val="1"/>
                <w:bCs w:val="1"/>
                <w:sz w:val="20"/>
                <w:szCs w:val="20"/>
                <w:rtl w:val="0"/>
              </w:rPr>
              <w:t xml:space="preserve"> </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spacing w:after="240" w:before="240" w:line="223"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dieser Lehrveranstaltung ist es, die historische Entwicklung und die kulturellen Grundlagen Europas im globalen Kontext zu untersuchen und die Entstehungsprozesse der europäischen Identität zu analysieren. Die Studierenden sollen die politischen, gesellschaftlichen, wirtschaftlichen und kulturellen Transformationsprozesse, die die europäische Geschichte geprägt haben, bewerten können. Darüber hinaus sollen sie die Wechselwirkungen Europas mit anderen Zivilisationen und Weltregionen kritisch analysieren und deren Bedeutung für das heutige Europa verstehen.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Diese Lehrveranstaltung behandelt die wichtigsten Phasen der historischen und kulturellen Entwicklung Europas aus einer globalgeschichtlichen Perspektive. Im Rahmen des Kurses werden die Antike, das Mittelalter, die Renaissance, die Reformation, die Aufklärung, die Industrialisierung, der Kolonialismus und die Modernisierung sowie deren Auswirkungen auf die europäischen Gesellschaften untersucht. Darüber hinaus werden die Entstehung der europäischen Identität, kulturelle Vielfalt, Migration und die historischen Beziehungen Europas zur übrigen Welt im Lichte aktueller Debatten analysiert.</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2"/>
          </w:tcPr>
          <w:p w:rsidR="00000000" w:rsidDel="00000000" w:rsidP="00000000" w:rsidRDefault="00000000" w:rsidRPr="00000000" w14:paraId="000000B6">
            <w:pPr>
              <w:spacing w:before="64" w:lineRule="auto"/>
              <w:ind w:left="144"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2"/>
          </w:tcPr>
          <w:p w:rsidR="00000000" w:rsidDel="00000000" w:rsidP="00000000" w:rsidRDefault="00000000" w:rsidRPr="00000000" w14:paraId="000000C3">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rPr>
                <w:sz w:val="20"/>
                <w:szCs w:val="20"/>
              </w:rPr>
            </w:pPr>
            <w:r w:rsidDel="00000000" w:rsidR="00000000" w:rsidRPr="00000000">
              <w:rPr>
                <w:rtl w:val="0"/>
              </w:rPr>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spacing w:line="249" w:lineRule="auto"/>
              <w:ind w:left="109" w:firstLine="0"/>
              <w:rPr/>
            </w:pPr>
            <w:r w:rsidDel="00000000" w:rsidR="00000000" w:rsidRPr="00000000">
              <w:rPr>
                <w:rtl w:val="0"/>
              </w:rPr>
              <w:t xml:space="preserve">Die Studierenden können die wichtigsten Ereignisse, Prozesse und ideengeschichtlichen Strömungen analysieren, die die historische und kulturelle Entwicklung Europas geprägt haben.</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spacing w:line="249" w:lineRule="auto"/>
              <w:ind w:left="109" w:firstLine="0"/>
              <w:rPr/>
            </w:pPr>
            <w:r w:rsidDel="00000000" w:rsidR="00000000" w:rsidRPr="00000000">
              <w:rPr>
                <w:rtl w:val="0"/>
              </w:rPr>
              <w:t xml:space="preserve">Die Studierenden können die Entstehung der europäischen Identität sowie die historischen Beziehungen Europas zu anderen Zivilisationen aus globaler Perspektive bewerten.</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spacing w:line="249" w:lineRule="auto"/>
              <w:ind w:left="109" w:firstLine="0"/>
              <w:rPr/>
            </w:pPr>
            <w:r w:rsidDel="00000000" w:rsidR="00000000" w:rsidRPr="00000000">
              <w:rPr>
                <w:rtl w:val="0"/>
              </w:rPr>
              <w:t xml:space="preserve">Die Studierenden können aktuelle Themen wie kulturelle Vielfalt, Migration, Modernisierung und Globalisierung kritisch interpretieren und in ihren historischen Kontext einordnen.</w:t>
            </w:r>
            <w:r w:rsidDel="00000000" w:rsidR="00000000" w:rsidRPr="00000000">
              <w:rPr>
                <w:rtl w:val="0"/>
              </w:rPr>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Einführung in die Politische Theorie: Grundbegriffe, Methoden und Ansätze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before="78" w:lineRule="auto"/>
              <w:ind w:left="109" w:firstLine="0"/>
              <w:rPr>
                <w:sz w:val="20"/>
                <w:szCs w:val="20"/>
              </w:rPr>
            </w:pPr>
            <w:r w:rsidDel="00000000" w:rsidR="00000000" w:rsidRPr="00000000">
              <w:rPr>
                <w:sz w:val="20"/>
                <w:szCs w:val="20"/>
                <w:rtl w:val="0"/>
              </w:rPr>
              <w:t xml:space="preserve">Politische Theorie im antiken Griechenland: Platon und Aristoteles</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Mittelalter und Frühe Neuzeit: Niccolò Machiavelli und die Idee des Staates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before="78" w:lineRule="auto"/>
              <w:ind w:left="109" w:firstLine="0"/>
              <w:rPr>
                <w:sz w:val="20"/>
                <w:szCs w:val="20"/>
              </w:rPr>
            </w:pPr>
            <w:r w:rsidDel="00000000" w:rsidR="00000000" w:rsidRPr="00000000">
              <w:rPr>
                <w:sz w:val="20"/>
                <w:szCs w:val="20"/>
                <w:rtl w:val="0"/>
              </w:rPr>
              <w:t xml:space="preserve">Theorien des Gesellschaftsvertrags: Thomas Hobbes, John Locke und Jean-Jacques Rousseau</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Liberalismus: Freiheit, Rechte und das Individuum</w:t>
            </w:r>
            <w:r w:rsidDel="00000000" w:rsidR="00000000" w:rsidRPr="00000000">
              <w:rPr>
                <w:rtl w:val="0"/>
              </w:rPr>
            </w:r>
          </w:p>
        </w:tc>
      </w:tr>
      <w:tr>
        <w:trPr>
          <w:cantSplit w:val="0"/>
          <w:trHeight w:val="330"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Konservatismus, Nationalismus und die politische Gemeinschaft</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before="78" w:lineRule="auto"/>
              <w:ind w:left="109" w:firstLine="0"/>
              <w:rPr>
                <w:sz w:val="20"/>
                <w:szCs w:val="20"/>
              </w:rPr>
            </w:pPr>
            <w:r w:rsidDel="00000000" w:rsidR="00000000" w:rsidRPr="00000000">
              <w:rPr>
                <w:sz w:val="20"/>
                <w:szCs w:val="20"/>
                <w:rtl w:val="0"/>
              </w:rPr>
              <w:t xml:space="preserve">Marxismus und Kritische Politische Ökonomie: Karl Marx</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before="1" w:line="223"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8" w:lineRule="auto"/>
              <w:ind w:left="109" w:firstLine="0"/>
              <w:rPr>
                <w:sz w:val="20"/>
                <w:szCs w:val="20"/>
              </w:rPr>
            </w:pPr>
            <w:r w:rsidDel="00000000" w:rsidR="00000000" w:rsidRPr="00000000">
              <w:rPr>
                <w:sz w:val="20"/>
                <w:szCs w:val="20"/>
                <w:rtl w:val="0"/>
              </w:rPr>
              <w:t xml:space="preserve">Debatten über Republikanismus und Staatsbürgerschaft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before="78" w:lineRule="auto"/>
              <w:ind w:left="109" w:firstLine="0"/>
              <w:rPr>
                <w:sz w:val="20"/>
                <w:szCs w:val="20"/>
              </w:rPr>
            </w:pPr>
            <w:r w:rsidDel="00000000" w:rsidR="00000000" w:rsidRPr="00000000">
              <w:rPr>
                <w:sz w:val="20"/>
                <w:szCs w:val="20"/>
                <w:rtl w:val="0"/>
              </w:rPr>
              <w:t xml:space="preserve">Feminismus und Gender-Theorien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und die Analyse des Totalitarismus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Poststrukturalismus, Macht und Diskurs: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Gerechtigkeitstheorien: John Rawls und seine Kritik</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Demokratietheorien und aktuelle Debatten über politische Repräsentation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before="78" w:lineRule="auto"/>
              <w:ind w:left="109"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Theoretische Analyse aktueller politischer Fragen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before="78" w:lineRule="auto"/>
              <w:ind w:left="109" w:firstLine="0"/>
              <w:rPr>
                <w:sz w:val="20"/>
                <w:szCs w:val="20"/>
              </w:rPr>
            </w:pPr>
            <w:r w:rsidDel="00000000" w:rsidR="00000000" w:rsidRPr="00000000">
              <w:rPr>
                <w:sz w:val="20"/>
                <w:szCs w:val="20"/>
                <w:rtl w:val="0"/>
              </w:rPr>
              <w:t xml:space="preserve">Abschlussprüfung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4597337</wp:posOffset>
              </wp:positionH>
              <wp:positionV relativeFrom="page">
                <wp:posOffset>301182</wp:posOffset>
              </wp:positionV>
              <wp:extent cx="2552065" cy="36449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11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4597337</wp:posOffset>
              </wp:positionH>
              <wp:positionV relativeFrom="page">
                <wp:posOffset>301182</wp:posOffset>
              </wp:positionV>
              <wp:extent cx="2552065" cy="36449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52065" cy="3644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Zd5StN8NnemW79UwH2oeVBxjGA==">CgMxLjA4AHIhMTlKZUpURWVNb0w3eUVVZ19rajFHR1Ywc1dkWEJ5dlNn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