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42F41283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7615C14A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1C4609D0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20260</w:t>
            </w:r>
            <w:r w:rsidR="005B45D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4F2076A2" w:rsidR="00A95ACB" w:rsidRPr="00BA6DA2" w:rsidRDefault="00FE6A4D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Doğrudan Temin 22-d ye</w:t>
            </w:r>
            <w:r w:rsidRPr="00FE6A4D">
              <w:rPr>
                <w:rFonts w:ascii="Times New Roman" w:hAnsi="Times New Roman" w:cs="Times New Roman"/>
                <w:noProof/>
              </w:rPr>
              <w:t xml:space="preserve"> Göre Alınan Ön Ödeme Ön Mali Kontrol Listesi</w:t>
            </w:r>
          </w:p>
        </w:tc>
      </w:tr>
    </w:tbl>
    <w:p w14:paraId="52641ED0" w14:textId="16C5AB85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62A05541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35499D54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="00765CE2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35499D54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="00765CE2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1287AEB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2D3A5738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8E2408">
        <w:trPr>
          <w:trHeight w:val="569"/>
          <w:jc w:val="center"/>
        </w:trPr>
        <w:tc>
          <w:tcPr>
            <w:tcW w:w="557" w:type="dxa"/>
          </w:tcPr>
          <w:p w14:paraId="1D160ED5" w14:textId="043A0AC2" w:rsidR="0034142D" w:rsidRPr="008E2408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240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8E240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0B6EABAC" w:rsidR="0034142D" w:rsidRPr="008E2408" w:rsidRDefault="00EC33B8" w:rsidP="008E240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C533D7"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Merkezi Yönetim Harcama Belgeleri Yönetmeliği'nde belirtilen</w:t>
            </w:r>
            <w:r w:rsid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bilgileri içerecek şekilde düzenlenmiş ve harcama yetkilisi</w:t>
            </w:r>
            <w:r w:rsid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8E2408">
        <w:trPr>
          <w:trHeight w:val="311"/>
          <w:jc w:val="center"/>
        </w:trPr>
        <w:tc>
          <w:tcPr>
            <w:tcW w:w="557" w:type="dxa"/>
            <w:shd w:val="clear" w:color="auto" w:fill="EFF4F4"/>
          </w:tcPr>
          <w:p w14:paraId="0EBA85EC" w14:textId="065C94EB" w:rsidR="0051090B" w:rsidRPr="008E2408" w:rsidRDefault="002A2119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7818D3"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5B92D17A" w:rsidR="0051090B" w:rsidRPr="008E2408" w:rsidRDefault="008E2408" w:rsidP="008E240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Fatura (Düzenlenecek faturaların, Merkezi Yönetim Harcama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Belgeleri Hakkında Genel Tebliğ’in 3. maddesinde yer alan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açıklamalara uygun olması gerekmektedir. Ayrıca, damga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vergisinin tahsil edilebilmesi için faturanın üzerine satıcı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tarafından 'Bedeli tahsil edilmiştir' ibaresinin yazılarak</w:t>
            </w:r>
            <w:r w:rsid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imzalanması zorunludur.)</w:t>
            </w:r>
          </w:p>
        </w:tc>
        <w:tc>
          <w:tcPr>
            <w:tcW w:w="1134" w:type="dxa"/>
            <w:shd w:val="clear" w:color="auto" w:fill="EFF4F4"/>
          </w:tcPr>
          <w:p w14:paraId="1DBA4308" w14:textId="0279E8B3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1259BDA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DB4890">
        <w:trPr>
          <w:trHeight w:val="283"/>
          <w:jc w:val="center"/>
        </w:trPr>
        <w:tc>
          <w:tcPr>
            <w:tcW w:w="557" w:type="dxa"/>
            <w:vAlign w:val="center"/>
          </w:tcPr>
          <w:p w14:paraId="64470ECF" w14:textId="4CCF35FA" w:rsidR="0051090B" w:rsidRPr="008E2408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2535B7E5" w:rsidR="0051090B" w:rsidRPr="002A2119" w:rsidRDefault="002A2119" w:rsidP="00C533D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E2408" w:rsidRPr="002A2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Piyasa Fiyat Araştırması Tutanağı (</w:t>
            </w:r>
            <w:proofErr w:type="gramStart"/>
            <w:r w:rsidR="008E2408" w:rsidRPr="002A2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M.Y.H</w:t>
            </w:r>
            <w:proofErr w:type="gramEnd"/>
            <w:r w:rsidR="008E2408" w:rsidRPr="002A2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.B.Y. Örnek No: 2)</w:t>
            </w:r>
          </w:p>
        </w:tc>
        <w:tc>
          <w:tcPr>
            <w:tcW w:w="1134" w:type="dxa"/>
          </w:tcPr>
          <w:p w14:paraId="21D63FAF" w14:textId="7781E58A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2A2119">
        <w:trPr>
          <w:trHeight w:val="437"/>
          <w:jc w:val="center"/>
        </w:trPr>
        <w:tc>
          <w:tcPr>
            <w:tcW w:w="557" w:type="dxa"/>
            <w:shd w:val="clear" w:color="auto" w:fill="EFF4F4"/>
          </w:tcPr>
          <w:p w14:paraId="4F710D7A" w14:textId="2AF22E3C" w:rsidR="002E2AED" w:rsidRPr="008E2408" w:rsidRDefault="002A2119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2E2AED"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63DDB9EF" w:rsidR="002E2AED" w:rsidRPr="002A2119" w:rsidRDefault="002A2119" w:rsidP="008E240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Mal alımlarında muayene ve kabul komisyonu tutanağı</w:t>
            </w:r>
            <w:r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Hizmet alımlarında hizmet işleri kabul tutanağı</w:t>
            </w:r>
            <w:r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Yapım işlerinde yapım/onarım iş bitimi tutanağı</w:t>
            </w:r>
          </w:p>
        </w:tc>
        <w:tc>
          <w:tcPr>
            <w:tcW w:w="1134" w:type="dxa"/>
            <w:shd w:val="clear" w:color="auto" w:fill="EFF4F4"/>
          </w:tcPr>
          <w:p w14:paraId="1CF2EF45" w14:textId="22DD7A31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520FB8A2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425E35C" w14:textId="492FE5C8" w:rsidR="002E2AED" w:rsidRPr="008E2408" w:rsidRDefault="002E2AED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2C901D8F" w14:textId="597F8C72" w:rsidR="002E2AED" w:rsidRPr="002A2119" w:rsidRDefault="002A2119" w:rsidP="002E2A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Mal ve malzeme,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demirbaş, makine, teçhizat ve taşıt alımlarında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Varlık İşlem Fişi</w:t>
            </w:r>
          </w:p>
        </w:tc>
        <w:tc>
          <w:tcPr>
            <w:tcW w:w="1134" w:type="dxa"/>
          </w:tcPr>
          <w:p w14:paraId="2FCAC853" w14:textId="149BB3C2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173D5AC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3D8DFD5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F750DC" w14:paraId="73D7CE2A" w14:textId="77777777" w:rsidTr="00DD5FFA">
        <w:trPr>
          <w:trHeight w:val="437"/>
          <w:jc w:val="center"/>
        </w:trPr>
        <w:tc>
          <w:tcPr>
            <w:tcW w:w="557" w:type="dxa"/>
            <w:shd w:val="clear" w:color="auto" w:fill="EFF4F4"/>
          </w:tcPr>
          <w:p w14:paraId="47FBF47E" w14:textId="28B50617" w:rsidR="00F750DC" w:rsidRPr="008E2408" w:rsidRDefault="00F750DC" w:rsidP="00DD5FF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6.</w:t>
            </w:r>
          </w:p>
        </w:tc>
        <w:tc>
          <w:tcPr>
            <w:tcW w:w="5389" w:type="dxa"/>
            <w:shd w:val="clear" w:color="auto" w:fill="EFF4F4"/>
          </w:tcPr>
          <w:p w14:paraId="27DF63BC" w14:textId="4A8BB9EC" w:rsidR="00F750DC" w:rsidRPr="00F750DC" w:rsidRDefault="00F750DC" w:rsidP="00DD5FFA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F750DC">
              <w:rPr>
                <w:rFonts w:ascii="Times New Roman" w:hAnsi="Times New Roman" w:cs="Times New Roman"/>
                <w:i/>
                <w:sz w:val="20"/>
                <w:szCs w:val="20"/>
              </w:rPr>
              <w:t>Faturanın e-Arşiv Fatura 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lması durumunda, belgenin Gelir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F750DC">
              <w:rPr>
                <w:rFonts w:ascii="Times New Roman" w:hAnsi="Times New Roman" w:cs="Times New Roman"/>
                <w:i/>
                <w:sz w:val="20"/>
                <w:szCs w:val="20"/>
              </w:rPr>
              <w:t>İdaresi Başkanlığı (GİB) sistemler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ine kayıtlı ve geçerli olduğunu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F750DC">
              <w:rPr>
                <w:rFonts w:ascii="Times New Roman" w:hAnsi="Times New Roman" w:cs="Times New Roman"/>
                <w:i/>
                <w:sz w:val="20"/>
                <w:szCs w:val="20"/>
              </w:rPr>
              <w:t>gösteren sorgulama sonuç belgesi</w:t>
            </w:r>
          </w:p>
        </w:tc>
        <w:tc>
          <w:tcPr>
            <w:tcW w:w="1134" w:type="dxa"/>
            <w:shd w:val="clear" w:color="auto" w:fill="EFF4F4"/>
          </w:tcPr>
          <w:p w14:paraId="4001F498" w14:textId="77777777" w:rsidR="00F750DC" w:rsidRDefault="00F750DC" w:rsidP="00DD5F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6114822" w14:textId="77777777" w:rsidR="00F750DC" w:rsidRDefault="00F750DC" w:rsidP="00DD5FFA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008FCD3" w14:textId="77777777" w:rsidR="00F750DC" w:rsidRDefault="00F750DC" w:rsidP="00DD5FFA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2F62652E" w:rsidR="000A680D" w:rsidRDefault="00DB4890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1EE780D4">
                <wp:simplePos x="0" y="0"/>
                <wp:positionH relativeFrom="margin">
                  <wp:align>center</wp:align>
                </wp:positionH>
                <wp:positionV relativeFrom="paragraph">
                  <wp:posOffset>6181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5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4F3586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E851" w14:textId="77777777" w:rsidR="00B5778C" w:rsidRDefault="00B5778C" w:rsidP="00DF3A67">
      <w:r>
        <w:separator/>
      </w:r>
    </w:p>
  </w:endnote>
  <w:endnote w:type="continuationSeparator" w:id="0">
    <w:p w14:paraId="03B7C8C6" w14:textId="77777777" w:rsidR="00B5778C" w:rsidRDefault="00B5778C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82D7C" w14:textId="77777777" w:rsidR="00B5778C" w:rsidRDefault="00B5778C" w:rsidP="00DF3A67">
      <w:r>
        <w:separator/>
      </w:r>
    </w:p>
  </w:footnote>
  <w:footnote w:type="continuationSeparator" w:id="0">
    <w:p w14:paraId="4E88CD68" w14:textId="77777777" w:rsidR="00B5778C" w:rsidRDefault="00B5778C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8CE"/>
    <w:rsid w:val="000D1B36"/>
    <w:rsid w:val="00102485"/>
    <w:rsid w:val="00132C26"/>
    <w:rsid w:val="00196903"/>
    <w:rsid w:val="001E251A"/>
    <w:rsid w:val="002213D4"/>
    <w:rsid w:val="00221D82"/>
    <w:rsid w:val="00224C13"/>
    <w:rsid w:val="002A2119"/>
    <w:rsid w:val="002A2796"/>
    <w:rsid w:val="002E2AED"/>
    <w:rsid w:val="002E4422"/>
    <w:rsid w:val="002F3D71"/>
    <w:rsid w:val="003026E3"/>
    <w:rsid w:val="00315437"/>
    <w:rsid w:val="0034142D"/>
    <w:rsid w:val="0035457C"/>
    <w:rsid w:val="00361A4F"/>
    <w:rsid w:val="003971EA"/>
    <w:rsid w:val="003C018B"/>
    <w:rsid w:val="003D077F"/>
    <w:rsid w:val="00402804"/>
    <w:rsid w:val="00413778"/>
    <w:rsid w:val="004A73D4"/>
    <w:rsid w:val="004B7D14"/>
    <w:rsid w:val="004C09F3"/>
    <w:rsid w:val="004C30D0"/>
    <w:rsid w:val="0051090B"/>
    <w:rsid w:val="005127FD"/>
    <w:rsid w:val="00517712"/>
    <w:rsid w:val="00566D0E"/>
    <w:rsid w:val="005B45D2"/>
    <w:rsid w:val="005D0BDA"/>
    <w:rsid w:val="00604990"/>
    <w:rsid w:val="00636B30"/>
    <w:rsid w:val="00647856"/>
    <w:rsid w:val="006F7BE4"/>
    <w:rsid w:val="007005A7"/>
    <w:rsid w:val="00727EFE"/>
    <w:rsid w:val="00765CE2"/>
    <w:rsid w:val="007818D3"/>
    <w:rsid w:val="007D195F"/>
    <w:rsid w:val="007E0DFB"/>
    <w:rsid w:val="007F4EC9"/>
    <w:rsid w:val="0082139E"/>
    <w:rsid w:val="0085052D"/>
    <w:rsid w:val="008729F8"/>
    <w:rsid w:val="008C45AB"/>
    <w:rsid w:val="008D5ADE"/>
    <w:rsid w:val="008E2408"/>
    <w:rsid w:val="009059E0"/>
    <w:rsid w:val="00972122"/>
    <w:rsid w:val="00983A4D"/>
    <w:rsid w:val="009A2C4B"/>
    <w:rsid w:val="009B266A"/>
    <w:rsid w:val="009D21CF"/>
    <w:rsid w:val="00A02F4C"/>
    <w:rsid w:val="00A95ACB"/>
    <w:rsid w:val="00AD1FDA"/>
    <w:rsid w:val="00B5778C"/>
    <w:rsid w:val="00BA6DA2"/>
    <w:rsid w:val="00BD63B5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7480D"/>
    <w:rsid w:val="00D84BD1"/>
    <w:rsid w:val="00DA78C9"/>
    <w:rsid w:val="00DB4890"/>
    <w:rsid w:val="00DD5254"/>
    <w:rsid w:val="00DD7F96"/>
    <w:rsid w:val="00DE0FBA"/>
    <w:rsid w:val="00DE7E35"/>
    <w:rsid w:val="00DF3A67"/>
    <w:rsid w:val="00E626FB"/>
    <w:rsid w:val="00E9229F"/>
    <w:rsid w:val="00EA4376"/>
    <w:rsid w:val="00EC33B8"/>
    <w:rsid w:val="00EC7F62"/>
    <w:rsid w:val="00F42EC5"/>
    <w:rsid w:val="00F47B2C"/>
    <w:rsid w:val="00F750DC"/>
    <w:rsid w:val="00FC04D1"/>
    <w:rsid w:val="00FE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93F94-0F9C-4A54-97F9-58753B613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20</cp:revision>
  <dcterms:created xsi:type="dcterms:W3CDTF">2026-06-01T07:55:00Z</dcterms:created>
  <dcterms:modified xsi:type="dcterms:W3CDTF">2026-07-20T19:24:00Z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