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42F41283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7615C14A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19D831AC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5E4743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202631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0ECD2D25" w:rsidR="00A95ACB" w:rsidRPr="00BA6DA2" w:rsidRDefault="002213D4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2213D4">
              <w:rPr>
                <w:rFonts w:ascii="Times New Roman" w:hAnsi="Times New Roman" w:cs="Times New Roman"/>
                <w:noProof/>
              </w:rPr>
              <w:t>Temsil, Ağırlama, Tören, Fuar ve Tanıtma Giderleri ve Ön Ödemeleri Ön Mali Kontrol Listesi</w:t>
            </w:r>
            <w:r>
              <w:rPr>
                <w:rFonts w:ascii="Times New Roman" w:hAnsi="Times New Roman" w:cs="Times New Roman"/>
                <w:noProof/>
              </w:rPr>
              <w:t xml:space="preserve"> (Mal, Hizmet ve Yapım İşleri)</w:t>
            </w:r>
          </w:p>
        </w:tc>
      </w:tr>
    </w:tbl>
    <w:p w14:paraId="52641ED0" w14:textId="16C5AB85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62A05541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35499D54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="00765CE2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35499D54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="00765CE2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1287AEB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2D3A5738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8E2408">
        <w:trPr>
          <w:trHeight w:val="569"/>
          <w:jc w:val="center"/>
        </w:trPr>
        <w:tc>
          <w:tcPr>
            <w:tcW w:w="557" w:type="dxa"/>
          </w:tcPr>
          <w:p w14:paraId="1D160ED5" w14:textId="043A0AC2" w:rsidR="0034142D" w:rsidRPr="008E2408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8E240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409C2686" w:rsidR="0034142D" w:rsidRPr="008E2408" w:rsidRDefault="008E2408" w:rsidP="008E240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Merkezi Yönetim Harcama Belgeleri Yönetmeliği'nde belirtilen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bilgileri içerecek şekilde düzenlenmiş ve harcama yetkilisi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8E2408">
        <w:trPr>
          <w:trHeight w:val="311"/>
          <w:jc w:val="center"/>
        </w:trPr>
        <w:tc>
          <w:tcPr>
            <w:tcW w:w="557" w:type="dxa"/>
            <w:shd w:val="clear" w:color="auto" w:fill="EFF4F4"/>
          </w:tcPr>
          <w:p w14:paraId="0EBA85EC" w14:textId="065C94EB" w:rsidR="0051090B" w:rsidRPr="008E2408" w:rsidRDefault="002A2119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7818D3"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5B92D17A" w:rsidR="0051090B" w:rsidRPr="008E2408" w:rsidRDefault="008E2408" w:rsidP="008E240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Fatura (Düzenlenecek faturaların, Merkezi Yönetim Harcama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Belgeleri Hakkında Genel Tebliğ’in 3. maddesinde yer alan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açıklamalara uygun olması gerekmektedir. Ayrıca, damga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vergisinin tahsil edilebilmesi için faturanın üzerine satıcı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tarafından 'Bedeli tahsil edilmiştir' ibaresinin yazılarak</w:t>
            </w:r>
            <w:r w:rsid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Pr="008E24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imzalanması zorunludur.)</w:t>
            </w:r>
          </w:p>
        </w:tc>
        <w:tc>
          <w:tcPr>
            <w:tcW w:w="1134" w:type="dxa"/>
            <w:shd w:val="clear" w:color="auto" w:fill="EFF4F4"/>
          </w:tcPr>
          <w:p w14:paraId="1DBA4308" w14:textId="0279E8B3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1259BDA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DB4890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4CCF35FA" w:rsidR="0051090B" w:rsidRPr="008E2408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2535B7E5" w:rsidR="0051090B" w:rsidRPr="002A2119" w:rsidRDefault="002A2119" w:rsidP="00C533D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Piyasa Fiyat Araştırması Tutanağı (</w:t>
            </w:r>
            <w:proofErr w:type="gramStart"/>
            <w:r w:rsidR="008E2408"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M.Y.H</w:t>
            </w:r>
            <w:proofErr w:type="gramEnd"/>
            <w:r w:rsidR="008E2408" w:rsidRPr="002A21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.B.Y. Örnek No: 2)</w:t>
            </w:r>
          </w:p>
        </w:tc>
        <w:tc>
          <w:tcPr>
            <w:tcW w:w="1134" w:type="dxa"/>
          </w:tcPr>
          <w:p w14:paraId="21D63FAF" w14:textId="7781E58A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2A2119">
        <w:trPr>
          <w:trHeight w:val="437"/>
          <w:jc w:val="center"/>
        </w:trPr>
        <w:tc>
          <w:tcPr>
            <w:tcW w:w="557" w:type="dxa"/>
            <w:shd w:val="clear" w:color="auto" w:fill="EFF4F4"/>
          </w:tcPr>
          <w:p w14:paraId="4F710D7A" w14:textId="2AF22E3C" w:rsidR="002E2AED" w:rsidRPr="008E2408" w:rsidRDefault="002A2119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2E2AED"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63DDB9EF" w:rsidR="002E2AED" w:rsidRPr="002A2119" w:rsidRDefault="002A2119" w:rsidP="008E2408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 alımlarında muayene ve kabul komisyonu tutanağı</w:t>
            </w:r>
            <w:r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Hizmet alımlarında hizmet işleri kabul tutanağı</w:t>
            </w:r>
            <w:r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Yapım işlerinde yapım/onarım iş bitimi tutanağı</w:t>
            </w:r>
          </w:p>
        </w:tc>
        <w:tc>
          <w:tcPr>
            <w:tcW w:w="1134" w:type="dxa"/>
            <w:shd w:val="clear" w:color="auto" w:fill="EFF4F4"/>
          </w:tcPr>
          <w:p w14:paraId="1CF2EF45" w14:textId="22DD7A31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492FE5C8" w:rsidR="002E2AED" w:rsidRPr="008E2408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E24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2C901D8F" w14:textId="597F8C72" w:rsidR="002E2AED" w:rsidRPr="002A2119" w:rsidRDefault="002A2119" w:rsidP="002E2A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 ve malzeme,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demirbaş, makine, teçhizat ve taşıt alımlarında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8E2408" w:rsidRPr="002A21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Varlık İşlem Fişi</w:t>
            </w:r>
          </w:p>
        </w:tc>
        <w:tc>
          <w:tcPr>
            <w:tcW w:w="1134" w:type="dxa"/>
          </w:tcPr>
          <w:p w14:paraId="2FCAC853" w14:textId="149BB3C2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D8DFD5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20459" w14:paraId="7A5076E2" w14:textId="77777777" w:rsidTr="00994E5A">
        <w:trPr>
          <w:trHeight w:val="437"/>
          <w:jc w:val="center"/>
        </w:trPr>
        <w:tc>
          <w:tcPr>
            <w:tcW w:w="557" w:type="dxa"/>
            <w:shd w:val="clear" w:color="auto" w:fill="EFF4F4"/>
          </w:tcPr>
          <w:p w14:paraId="4541623D" w14:textId="5BA6BE9B" w:rsidR="00120459" w:rsidRPr="008E2408" w:rsidRDefault="00120459" w:rsidP="00994E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6.</w:t>
            </w:r>
          </w:p>
        </w:tc>
        <w:tc>
          <w:tcPr>
            <w:tcW w:w="5389" w:type="dxa"/>
            <w:shd w:val="clear" w:color="auto" w:fill="EFF4F4"/>
          </w:tcPr>
          <w:p w14:paraId="78628AE2" w14:textId="3319FCCE" w:rsidR="00120459" w:rsidRPr="00120459" w:rsidRDefault="00120459" w:rsidP="00994E5A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120459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120459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120459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  <w:shd w:val="clear" w:color="auto" w:fill="EFF4F4"/>
          </w:tcPr>
          <w:p w14:paraId="7777004D" w14:textId="77777777" w:rsidR="00120459" w:rsidRDefault="00120459" w:rsidP="00994E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B538216" w14:textId="77777777" w:rsidR="00120459" w:rsidRDefault="00120459" w:rsidP="00994E5A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DB24010" w14:textId="77777777" w:rsidR="00120459" w:rsidRDefault="00120459" w:rsidP="00994E5A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2F62652E" w:rsidR="000A680D" w:rsidRDefault="00DB4890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1EE780D4">
                <wp:simplePos x="0" y="0"/>
                <wp:positionH relativeFrom="margin">
                  <wp:align>center</wp:align>
                </wp:positionH>
                <wp:positionV relativeFrom="paragraph">
                  <wp:posOffset>6181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0;margin-top:.5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4F3586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D61D1" w14:textId="77777777" w:rsidR="00B573BA" w:rsidRDefault="00B573BA" w:rsidP="00DF3A67">
      <w:r>
        <w:separator/>
      </w:r>
    </w:p>
  </w:endnote>
  <w:endnote w:type="continuationSeparator" w:id="0">
    <w:p w14:paraId="041EB372" w14:textId="77777777" w:rsidR="00B573BA" w:rsidRDefault="00B573BA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61F3E" w14:textId="77777777" w:rsidR="00B573BA" w:rsidRDefault="00B573BA" w:rsidP="00DF3A67">
      <w:r>
        <w:separator/>
      </w:r>
    </w:p>
  </w:footnote>
  <w:footnote w:type="continuationSeparator" w:id="0">
    <w:p w14:paraId="6330ADE5" w14:textId="77777777" w:rsidR="00B573BA" w:rsidRDefault="00B573BA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0D1B36"/>
    <w:rsid w:val="00102485"/>
    <w:rsid w:val="00120459"/>
    <w:rsid w:val="00132C26"/>
    <w:rsid w:val="00196903"/>
    <w:rsid w:val="001E251A"/>
    <w:rsid w:val="002213D4"/>
    <w:rsid w:val="00224C13"/>
    <w:rsid w:val="002A2119"/>
    <w:rsid w:val="002A2796"/>
    <w:rsid w:val="002E2AED"/>
    <w:rsid w:val="002E4422"/>
    <w:rsid w:val="002F3D71"/>
    <w:rsid w:val="003026E3"/>
    <w:rsid w:val="00315437"/>
    <w:rsid w:val="0034142D"/>
    <w:rsid w:val="0035457C"/>
    <w:rsid w:val="00361A4F"/>
    <w:rsid w:val="003971EA"/>
    <w:rsid w:val="003C018B"/>
    <w:rsid w:val="003D077F"/>
    <w:rsid w:val="00402804"/>
    <w:rsid w:val="00413778"/>
    <w:rsid w:val="004A73D4"/>
    <w:rsid w:val="004B7D14"/>
    <w:rsid w:val="004C09F3"/>
    <w:rsid w:val="004C30D0"/>
    <w:rsid w:val="0051090B"/>
    <w:rsid w:val="005127FD"/>
    <w:rsid w:val="00517712"/>
    <w:rsid w:val="00566D0E"/>
    <w:rsid w:val="005D0BDA"/>
    <w:rsid w:val="005E4743"/>
    <w:rsid w:val="00604990"/>
    <w:rsid w:val="00636B30"/>
    <w:rsid w:val="006F7BE4"/>
    <w:rsid w:val="007005A7"/>
    <w:rsid w:val="00727EFE"/>
    <w:rsid w:val="00765CE2"/>
    <w:rsid w:val="007818D3"/>
    <w:rsid w:val="007D195F"/>
    <w:rsid w:val="007E0DFB"/>
    <w:rsid w:val="007F4EC9"/>
    <w:rsid w:val="0082139E"/>
    <w:rsid w:val="0085052D"/>
    <w:rsid w:val="008729F8"/>
    <w:rsid w:val="008C45AB"/>
    <w:rsid w:val="008D5ADE"/>
    <w:rsid w:val="008E2408"/>
    <w:rsid w:val="009059E0"/>
    <w:rsid w:val="00972122"/>
    <w:rsid w:val="00983A4D"/>
    <w:rsid w:val="009A2C4B"/>
    <w:rsid w:val="009B266A"/>
    <w:rsid w:val="009D21CF"/>
    <w:rsid w:val="00A02F4C"/>
    <w:rsid w:val="00A95ACB"/>
    <w:rsid w:val="00AD1FDA"/>
    <w:rsid w:val="00B573BA"/>
    <w:rsid w:val="00BA6DA2"/>
    <w:rsid w:val="00BD63B5"/>
    <w:rsid w:val="00C03C6B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54425"/>
    <w:rsid w:val="00D7480D"/>
    <w:rsid w:val="00D84BD1"/>
    <w:rsid w:val="00DA78C9"/>
    <w:rsid w:val="00DB4890"/>
    <w:rsid w:val="00DD5254"/>
    <w:rsid w:val="00DD7F96"/>
    <w:rsid w:val="00DE0FBA"/>
    <w:rsid w:val="00DE7E35"/>
    <w:rsid w:val="00DF3A67"/>
    <w:rsid w:val="00E626FB"/>
    <w:rsid w:val="00E9229F"/>
    <w:rsid w:val="00EA4376"/>
    <w:rsid w:val="00EC7F62"/>
    <w:rsid w:val="00F42EC5"/>
    <w:rsid w:val="00F47B2C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FBCBE-8BCC-4A67-8C38-CF26A426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18</cp:revision>
  <dcterms:created xsi:type="dcterms:W3CDTF">2026-06-01T07:55:00Z</dcterms:created>
  <dcterms:modified xsi:type="dcterms:W3CDTF">2026-07-20T19:46:00Z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