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840" w:rsidRPr="005A3DB7" w:rsidRDefault="00F13840" w:rsidP="00F13840">
      <w:pPr>
        <w:pStyle w:val="stbilgi"/>
        <w:rPr>
          <w:lang w:val="tr-TR"/>
        </w:rPr>
      </w:pPr>
      <w:r w:rsidRPr="005A3DB7">
        <w:rPr>
          <w:noProof/>
          <w:lang w:val="tr-TR" w:eastAsia="tr-TR"/>
        </w:rPr>
        <w:drawing>
          <wp:inline distT="0" distB="0" distL="0" distR="0" wp14:anchorId="63FB3F6C" wp14:editId="38BCFFF8">
            <wp:extent cx="3009900" cy="694458"/>
            <wp:effectExtent l="0" t="0" r="0" b="0"/>
            <wp:docPr id="7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10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386" cy="698031"/>
                    </a:xfrm>
                    <a:prstGeom prst="rect">
                      <a:avLst/>
                    </a:prstGeom>
                    <a:solidFill>
                      <a:schemeClr val="bg1">
                        <a:lumMod val="95000"/>
                      </a:schemeClr>
                    </a:solidFill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5A3DB7">
        <w:rPr>
          <w:lang w:val="tr-TR"/>
        </w:rPr>
        <w:t xml:space="preserve">    </w:t>
      </w:r>
      <w:r w:rsidRPr="005A3DB7">
        <w:rPr>
          <w:noProof/>
          <w:lang w:val="tr-TR" w:eastAsia="tr-TR"/>
        </w:rPr>
        <mc:AlternateContent>
          <mc:Choice Requires="wps">
            <w:drawing>
              <wp:inline distT="0" distB="0" distL="0" distR="0" wp14:anchorId="45B49447" wp14:editId="3BA930B3">
                <wp:extent cx="6733251" cy="600075"/>
                <wp:effectExtent l="0" t="0" r="0" b="0"/>
                <wp:docPr id="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3251" cy="600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24CD5" w:rsidRPr="00E24CD5" w:rsidRDefault="00E24CD5" w:rsidP="00E24CD5">
                            <w:pPr>
                              <w:jc w:val="right"/>
                              <w:textAlignment w:val="baseline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24CD5">
                              <w:rPr>
                                <w:rFonts w:eastAsia="MS PGothic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Kültür ve Sosyal Bilimler Fakültesi</w:t>
                            </w:r>
                          </w:p>
                          <w:p w:rsidR="00E24CD5" w:rsidRPr="00E24CD5" w:rsidRDefault="00E24CD5" w:rsidP="00E24CD5">
                            <w:pPr>
                              <w:rPr>
                                <w:color w:val="FFCC00"/>
                                <w:sz w:val="24"/>
                                <w:szCs w:val="24"/>
                              </w:rPr>
                            </w:pPr>
                            <w:r w:rsidRPr="00E24CD5">
                              <w:rPr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</w:t>
                            </w:r>
                            <w:r w:rsidRPr="00E24CD5">
                              <w:rPr>
                                <w:color w:val="BF8F00" w:themeColor="accent4" w:themeShade="BF"/>
                                <w:sz w:val="24"/>
                                <w:szCs w:val="24"/>
                              </w:rPr>
                              <w:t>Fakultaet für Kultur- und Sozialwissenschaften</w:t>
                            </w:r>
                          </w:p>
                          <w:p w:rsidR="00F13840" w:rsidRPr="00F13840" w:rsidRDefault="00F13840" w:rsidP="00F65DA1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B49447" id="Rectangle 5" o:spid="_x0000_s1026" style="width:530.2pt;height:4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D3lhAEAAO8CAAAOAAAAZHJzL2Uyb0RvYy54bWysUsFu2zAMvQ/oPwi6N3ZSNB2MOEWBor0M&#10;W7GuH8DIUizAElVRiZ2/H6V46bDdhl0oUqQe+R61uZ/cII46kkXfyuWilkJ7hZ31+1a+/Xi6/iwF&#10;JfAdDOh1K0+a5P326tNmDI1eYY9Dp6NgEE/NGFrZpxSaqiLVawe0wKA9Jw1GB4nDuK+6CCOju6Fa&#10;1fW6GjF2IaLSRHz7eE7KbcE3Rqv0zRjSSQyt5NlSsbHYXbbVdgPNPkLorZrHgH+YwoH13PQC9QgJ&#10;xCHav6CcVREJTVoodBUaY5UuHJjNsv6DzWsPQRcuLA6Fi0z0/2DV1+NLFLZr5VoKD45X9J1FA78f&#10;tLjN8oyBGq56DS9xjojdzHUy0eWTWYipSHq6SKqnJBRfru9ubla3SykU59Z1Xd8V0OrjdYiUnjU6&#10;kZ1WRu5elITjF0rckUt/lXCQpzn3z16adtM81A67EzMZeZWtpPcDxKwcNB4fDgmNLVD5zblwhmJV&#10;S4f5B+S1/R6Xqo9/uv0JAAD//wMAUEsDBBQABgAIAAAAIQABvciN3QAAAAUBAAAPAAAAZHJzL2Rv&#10;d25yZXYueG1sTI9PS8NAEMXvgt9hGcGL2F2lFo3ZFCmIRYRi+uc8zY5JMDubZrdJ/PZuvdTLwOM9&#10;3vtNOh9tI3rqfO1Yw91EgSAunKm51LBZv94+gvAB2WDjmDT8kId5dnmRYmLcwJ/U56EUsYR9ghqq&#10;ENpESl9UZNFPXEscvS/XWQxRdqU0HQ6x3DbyXqmZtFhzXKiwpUVFxXd+tBqGYtXv1h9vcnWzWzo+&#10;LA+LfPuu9fXV+PIMItAYzmE44Ud0yCLT3h3ZeNFoiI+Ev3vy1ExNQew1PE0fQGap/E+f/QIAAP//&#10;AwBQSwECLQAUAAYACAAAACEAtoM4kv4AAADhAQAAEwAAAAAAAAAAAAAAAAAAAAAAW0NvbnRlbnRf&#10;VHlwZXNdLnhtbFBLAQItABQABgAIAAAAIQA4/SH/1gAAAJQBAAALAAAAAAAAAAAAAAAAAC8BAABf&#10;cmVscy8ucmVsc1BLAQItABQABgAIAAAAIQDwQD3lhAEAAO8CAAAOAAAAAAAAAAAAAAAAAC4CAABk&#10;cnMvZTJvRG9jLnhtbFBLAQItABQABgAIAAAAIQABvciN3QAAAAUBAAAPAAAAAAAAAAAAAAAAAN4D&#10;AABkcnMvZG93bnJldi54bWxQSwUGAAAAAAQABADzAAAA6AQAAAAA&#10;" filled="f" stroked="f">
                <v:textbox>
                  <w:txbxContent>
                    <w:p w:rsidR="00E24CD5" w:rsidRPr="00E24CD5" w:rsidRDefault="00E24CD5" w:rsidP="00E24CD5">
                      <w:pPr>
                        <w:jc w:val="right"/>
                        <w:textAlignment w:val="baseline"/>
                        <w:rPr>
                          <w:b/>
                          <w:sz w:val="24"/>
                          <w:szCs w:val="24"/>
                        </w:rPr>
                      </w:pPr>
                      <w:r w:rsidRPr="00E24CD5">
                        <w:rPr>
                          <w:rFonts w:eastAsia="MS PGothic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Kültür ve Sosyal Bilimler Fakültesi</w:t>
                      </w:r>
                    </w:p>
                    <w:p w:rsidR="00E24CD5" w:rsidRPr="00E24CD5" w:rsidRDefault="00E24CD5" w:rsidP="00E24CD5">
                      <w:pPr>
                        <w:rPr>
                          <w:color w:val="FFCC00"/>
                          <w:sz w:val="24"/>
                          <w:szCs w:val="24"/>
                        </w:rPr>
                      </w:pPr>
                      <w:r w:rsidRPr="00E24CD5">
                        <w:rPr>
                          <w:sz w:val="24"/>
                          <w:szCs w:val="24"/>
                        </w:rPr>
                        <w:t xml:space="preserve">              </w:t>
                      </w:r>
                      <w:r>
                        <w:rPr>
                          <w:sz w:val="24"/>
                          <w:szCs w:val="24"/>
                        </w:rPr>
                        <w:t xml:space="preserve">                                                                                  </w:t>
                      </w:r>
                      <w:r w:rsidRPr="00E24CD5">
                        <w:rPr>
                          <w:color w:val="BF8F00" w:themeColor="accent4" w:themeShade="BF"/>
                          <w:sz w:val="24"/>
                          <w:szCs w:val="24"/>
                        </w:rPr>
                        <w:t>Fakultaet für Kultur- und Sozialwissenschaften</w:t>
                      </w:r>
                    </w:p>
                    <w:p w:rsidR="00F13840" w:rsidRPr="00F13840" w:rsidRDefault="00F13840" w:rsidP="00F65DA1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F41EDD" w:rsidRDefault="00F41EDD" w:rsidP="00790400">
      <w:pPr>
        <w:spacing w:before="60" w:after="60"/>
        <w:jc w:val="center"/>
        <w:rPr>
          <w:b/>
          <w:sz w:val="24"/>
          <w:szCs w:val="24"/>
        </w:rPr>
      </w:pPr>
    </w:p>
    <w:p w:rsidR="00F41EDD" w:rsidRDefault="00F41EDD" w:rsidP="00790400">
      <w:pPr>
        <w:spacing w:before="60" w:after="60"/>
        <w:jc w:val="center"/>
        <w:rPr>
          <w:b/>
          <w:sz w:val="24"/>
          <w:szCs w:val="24"/>
        </w:rPr>
      </w:pPr>
    </w:p>
    <w:p w:rsidR="00F41EDD" w:rsidRDefault="00F41EDD" w:rsidP="00790400">
      <w:pPr>
        <w:spacing w:before="60" w:after="60"/>
        <w:jc w:val="center"/>
        <w:rPr>
          <w:b/>
          <w:sz w:val="24"/>
          <w:szCs w:val="24"/>
        </w:rPr>
      </w:pPr>
    </w:p>
    <w:p w:rsidR="00F41EDD" w:rsidRDefault="00F41EDD" w:rsidP="00790400">
      <w:pPr>
        <w:spacing w:before="60" w:after="60"/>
        <w:jc w:val="center"/>
        <w:rPr>
          <w:b/>
          <w:sz w:val="24"/>
          <w:szCs w:val="24"/>
        </w:rPr>
      </w:pPr>
    </w:p>
    <w:p w:rsidR="00790400" w:rsidRDefault="005D1230" w:rsidP="00790400">
      <w:pPr>
        <w:spacing w:before="60" w:after="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LİSANS BİTİRME </w:t>
      </w:r>
      <w:r w:rsidR="00E4595F">
        <w:rPr>
          <w:b/>
          <w:sz w:val="24"/>
          <w:szCs w:val="24"/>
        </w:rPr>
        <w:t>ÇALIŞMASI</w:t>
      </w:r>
      <w:r>
        <w:rPr>
          <w:b/>
          <w:sz w:val="24"/>
          <w:szCs w:val="24"/>
        </w:rPr>
        <w:t xml:space="preserve"> TESLİM FORMU</w:t>
      </w:r>
    </w:p>
    <w:p w:rsidR="00F41EDD" w:rsidRDefault="00F41EDD" w:rsidP="00790400">
      <w:pPr>
        <w:spacing w:before="60" w:after="60"/>
        <w:jc w:val="center"/>
        <w:rPr>
          <w:b/>
          <w:sz w:val="24"/>
          <w:szCs w:val="24"/>
        </w:rPr>
      </w:pPr>
    </w:p>
    <w:p w:rsidR="00F41EDD" w:rsidRPr="005A3DB7" w:rsidRDefault="00F41EDD" w:rsidP="00790400">
      <w:pPr>
        <w:spacing w:before="60" w:after="60"/>
        <w:jc w:val="center"/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1276"/>
        <w:gridCol w:w="3402"/>
        <w:gridCol w:w="3480"/>
      </w:tblGrid>
      <w:tr w:rsidR="00E4595F" w:rsidRPr="00E4595F" w:rsidTr="001763E7">
        <w:trPr>
          <w:trHeight w:val="785"/>
        </w:trPr>
        <w:tc>
          <w:tcPr>
            <w:tcW w:w="2263" w:type="dxa"/>
          </w:tcPr>
          <w:p w:rsidR="00E4595F" w:rsidRPr="00E4595F" w:rsidRDefault="00E4595F" w:rsidP="00996AD1">
            <w:pPr>
              <w:spacing w:before="100" w:after="100"/>
              <w:rPr>
                <w:b/>
                <w:sz w:val="24"/>
              </w:rPr>
            </w:pPr>
            <w:bookmarkStart w:id="0" w:name="_GoBack" w:colFirst="0" w:colLast="0"/>
            <w:r w:rsidRPr="00E4595F">
              <w:rPr>
                <w:b/>
                <w:sz w:val="24"/>
              </w:rPr>
              <w:t>Öğrencinin Numarası</w:t>
            </w:r>
          </w:p>
        </w:tc>
        <w:tc>
          <w:tcPr>
            <w:tcW w:w="8158" w:type="dxa"/>
            <w:gridSpan w:val="3"/>
          </w:tcPr>
          <w:p w:rsidR="00E4595F" w:rsidRPr="00E4595F" w:rsidRDefault="00E4595F" w:rsidP="00996AD1">
            <w:pPr>
              <w:spacing w:before="100" w:after="100"/>
              <w:rPr>
                <w:b/>
                <w:sz w:val="24"/>
              </w:rPr>
            </w:pPr>
          </w:p>
        </w:tc>
      </w:tr>
      <w:tr w:rsidR="00790400" w:rsidRPr="00E4595F" w:rsidTr="001763E7">
        <w:trPr>
          <w:trHeight w:val="785"/>
        </w:trPr>
        <w:tc>
          <w:tcPr>
            <w:tcW w:w="2263" w:type="dxa"/>
          </w:tcPr>
          <w:p w:rsidR="00F93CB2" w:rsidRDefault="00790400" w:rsidP="00996AD1">
            <w:pPr>
              <w:spacing w:before="100" w:after="100"/>
              <w:rPr>
                <w:b/>
                <w:sz w:val="24"/>
              </w:rPr>
            </w:pPr>
            <w:r w:rsidRPr="00E4595F">
              <w:rPr>
                <w:b/>
                <w:sz w:val="24"/>
              </w:rPr>
              <w:t>Öğrencinin</w:t>
            </w:r>
          </w:p>
          <w:p w:rsidR="00790400" w:rsidRPr="00E4595F" w:rsidRDefault="00790400" w:rsidP="00996AD1">
            <w:pPr>
              <w:spacing w:before="100" w:after="100"/>
              <w:rPr>
                <w:b/>
                <w:sz w:val="24"/>
              </w:rPr>
            </w:pPr>
            <w:r w:rsidRPr="00E4595F">
              <w:rPr>
                <w:b/>
                <w:sz w:val="24"/>
              </w:rPr>
              <w:t>Adı ve Soyadı</w:t>
            </w:r>
          </w:p>
        </w:tc>
        <w:tc>
          <w:tcPr>
            <w:tcW w:w="8158" w:type="dxa"/>
            <w:gridSpan w:val="3"/>
          </w:tcPr>
          <w:p w:rsidR="00790400" w:rsidRPr="00E4595F" w:rsidRDefault="00790400" w:rsidP="00996AD1">
            <w:pPr>
              <w:spacing w:before="100" w:after="100"/>
              <w:rPr>
                <w:b/>
                <w:sz w:val="24"/>
              </w:rPr>
            </w:pPr>
          </w:p>
        </w:tc>
      </w:tr>
      <w:tr w:rsidR="00E4595F" w:rsidRPr="00E4595F" w:rsidTr="001763E7">
        <w:trPr>
          <w:trHeight w:val="785"/>
        </w:trPr>
        <w:tc>
          <w:tcPr>
            <w:tcW w:w="2263" w:type="dxa"/>
          </w:tcPr>
          <w:p w:rsidR="00F93CB2" w:rsidRDefault="00E4595F" w:rsidP="00996AD1">
            <w:pPr>
              <w:spacing w:before="100" w:after="100"/>
              <w:rPr>
                <w:b/>
                <w:sz w:val="24"/>
              </w:rPr>
            </w:pPr>
            <w:r w:rsidRPr="00E4595F">
              <w:rPr>
                <w:b/>
                <w:sz w:val="24"/>
              </w:rPr>
              <w:t xml:space="preserve">Öğrencinin </w:t>
            </w:r>
          </w:p>
          <w:p w:rsidR="00E4595F" w:rsidRPr="00E4595F" w:rsidRDefault="00E4595F" w:rsidP="00996AD1">
            <w:pPr>
              <w:spacing w:before="100" w:after="100"/>
              <w:rPr>
                <w:b/>
                <w:sz w:val="24"/>
              </w:rPr>
            </w:pPr>
            <w:r w:rsidRPr="00E4595F">
              <w:rPr>
                <w:b/>
                <w:sz w:val="24"/>
              </w:rPr>
              <w:t>Bölümü</w:t>
            </w:r>
          </w:p>
        </w:tc>
        <w:tc>
          <w:tcPr>
            <w:tcW w:w="8158" w:type="dxa"/>
            <w:gridSpan w:val="3"/>
          </w:tcPr>
          <w:p w:rsidR="00E4595F" w:rsidRPr="00E4595F" w:rsidRDefault="00E4595F" w:rsidP="00996AD1">
            <w:pPr>
              <w:spacing w:before="100" w:after="100"/>
              <w:rPr>
                <w:b/>
                <w:sz w:val="24"/>
              </w:rPr>
            </w:pPr>
          </w:p>
        </w:tc>
      </w:tr>
      <w:tr w:rsidR="00790400" w:rsidRPr="00E4595F" w:rsidTr="001763E7">
        <w:trPr>
          <w:trHeight w:val="785"/>
        </w:trPr>
        <w:tc>
          <w:tcPr>
            <w:tcW w:w="2263" w:type="dxa"/>
          </w:tcPr>
          <w:p w:rsidR="00790400" w:rsidRPr="00E4595F" w:rsidRDefault="008760F5" w:rsidP="00996AD1">
            <w:pPr>
              <w:spacing w:before="100" w:after="100"/>
              <w:rPr>
                <w:b/>
                <w:sz w:val="24"/>
              </w:rPr>
            </w:pPr>
            <w:r w:rsidRPr="00E4595F">
              <w:rPr>
                <w:b/>
                <w:sz w:val="24"/>
              </w:rPr>
              <w:t xml:space="preserve">Lisans Bitirme Çalışması </w:t>
            </w:r>
            <w:r w:rsidR="00790400" w:rsidRPr="00E4595F">
              <w:rPr>
                <w:b/>
                <w:sz w:val="24"/>
              </w:rPr>
              <w:t>Konusu</w:t>
            </w:r>
          </w:p>
        </w:tc>
        <w:tc>
          <w:tcPr>
            <w:tcW w:w="8158" w:type="dxa"/>
            <w:gridSpan w:val="3"/>
          </w:tcPr>
          <w:p w:rsidR="00790400" w:rsidRPr="00E4595F" w:rsidRDefault="00790400" w:rsidP="00996AD1">
            <w:pPr>
              <w:spacing w:before="100" w:after="100"/>
              <w:rPr>
                <w:b/>
                <w:sz w:val="24"/>
              </w:rPr>
            </w:pPr>
          </w:p>
        </w:tc>
      </w:tr>
      <w:tr w:rsidR="00790400" w:rsidRPr="00E4595F" w:rsidTr="001763E7">
        <w:trPr>
          <w:trHeight w:val="785"/>
        </w:trPr>
        <w:tc>
          <w:tcPr>
            <w:tcW w:w="2263" w:type="dxa"/>
          </w:tcPr>
          <w:p w:rsidR="00790400" w:rsidRPr="00E4595F" w:rsidRDefault="00790400" w:rsidP="00996AD1">
            <w:pPr>
              <w:spacing w:before="100" w:after="100"/>
              <w:rPr>
                <w:b/>
                <w:sz w:val="24"/>
              </w:rPr>
            </w:pPr>
            <w:r w:rsidRPr="00E4595F">
              <w:rPr>
                <w:b/>
                <w:sz w:val="24"/>
              </w:rPr>
              <w:t>Danışmanı</w:t>
            </w:r>
          </w:p>
        </w:tc>
        <w:tc>
          <w:tcPr>
            <w:tcW w:w="8158" w:type="dxa"/>
            <w:gridSpan w:val="3"/>
          </w:tcPr>
          <w:p w:rsidR="00790400" w:rsidRPr="00E4595F" w:rsidRDefault="00790400" w:rsidP="00996AD1">
            <w:pPr>
              <w:spacing w:before="100" w:after="100"/>
              <w:rPr>
                <w:b/>
                <w:sz w:val="24"/>
              </w:rPr>
            </w:pPr>
          </w:p>
        </w:tc>
      </w:tr>
      <w:bookmarkEnd w:id="0"/>
      <w:tr w:rsidR="008760F5" w:rsidRPr="00E4595F" w:rsidTr="00E4595F">
        <w:trPr>
          <w:trHeight w:val="2062"/>
        </w:trPr>
        <w:tc>
          <w:tcPr>
            <w:tcW w:w="3539" w:type="dxa"/>
            <w:gridSpan w:val="2"/>
          </w:tcPr>
          <w:p w:rsidR="00F93CB2" w:rsidRDefault="008760F5" w:rsidP="00F93CB2">
            <w:pPr>
              <w:spacing w:before="80"/>
              <w:contextualSpacing/>
              <w:jc w:val="center"/>
              <w:rPr>
                <w:b/>
                <w:sz w:val="24"/>
              </w:rPr>
            </w:pPr>
            <w:r w:rsidRPr="00E4595F">
              <w:rPr>
                <w:b/>
                <w:sz w:val="24"/>
              </w:rPr>
              <w:t>Öğrencinin İmzası</w:t>
            </w:r>
          </w:p>
          <w:p w:rsidR="008760F5" w:rsidRPr="00E4595F" w:rsidRDefault="008760F5" w:rsidP="00F93CB2">
            <w:pPr>
              <w:spacing w:before="80"/>
              <w:contextualSpacing/>
              <w:jc w:val="center"/>
              <w:rPr>
                <w:b/>
                <w:sz w:val="24"/>
              </w:rPr>
            </w:pPr>
            <w:r w:rsidRPr="00E4595F">
              <w:rPr>
                <w:b/>
                <w:sz w:val="24"/>
              </w:rPr>
              <w:t>Tarih</w:t>
            </w:r>
          </w:p>
          <w:p w:rsidR="008760F5" w:rsidRPr="00E4595F" w:rsidRDefault="008760F5" w:rsidP="00F93CB2">
            <w:pPr>
              <w:spacing w:before="80"/>
              <w:contextualSpacing/>
              <w:rPr>
                <w:b/>
                <w:sz w:val="24"/>
              </w:rPr>
            </w:pPr>
          </w:p>
          <w:p w:rsidR="008760F5" w:rsidRPr="00E4595F" w:rsidRDefault="008760F5" w:rsidP="00F93CB2">
            <w:pPr>
              <w:spacing w:before="80"/>
              <w:contextualSpacing/>
              <w:rPr>
                <w:b/>
                <w:sz w:val="24"/>
              </w:rPr>
            </w:pPr>
          </w:p>
          <w:p w:rsidR="008760F5" w:rsidRPr="00E4595F" w:rsidRDefault="008760F5" w:rsidP="00F93CB2">
            <w:pPr>
              <w:spacing w:before="80"/>
              <w:contextualSpacing/>
              <w:rPr>
                <w:b/>
                <w:sz w:val="24"/>
              </w:rPr>
            </w:pPr>
          </w:p>
        </w:tc>
        <w:tc>
          <w:tcPr>
            <w:tcW w:w="3402" w:type="dxa"/>
          </w:tcPr>
          <w:p w:rsidR="00F93CB2" w:rsidRDefault="000E472F" w:rsidP="00F93CB2">
            <w:pPr>
              <w:spacing w:before="80"/>
              <w:contextualSpacing/>
              <w:jc w:val="center"/>
              <w:rPr>
                <w:b/>
                <w:sz w:val="24"/>
              </w:rPr>
            </w:pPr>
            <w:r w:rsidRPr="00E4595F">
              <w:rPr>
                <w:b/>
                <w:sz w:val="24"/>
              </w:rPr>
              <w:t>Danışmanın İ</w:t>
            </w:r>
            <w:r w:rsidR="008760F5" w:rsidRPr="00E4595F">
              <w:rPr>
                <w:b/>
                <w:sz w:val="24"/>
              </w:rPr>
              <w:t>mzası</w:t>
            </w:r>
          </w:p>
          <w:p w:rsidR="008760F5" w:rsidRPr="00E4595F" w:rsidRDefault="008760F5" w:rsidP="00F93CB2">
            <w:pPr>
              <w:spacing w:before="80"/>
              <w:contextualSpacing/>
              <w:jc w:val="center"/>
              <w:rPr>
                <w:b/>
                <w:sz w:val="24"/>
              </w:rPr>
            </w:pPr>
            <w:r w:rsidRPr="00E4595F">
              <w:rPr>
                <w:b/>
                <w:sz w:val="24"/>
              </w:rPr>
              <w:t>Tarih</w:t>
            </w:r>
          </w:p>
        </w:tc>
        <w:tc>
          <w:tcPr>
            <w:tcW w:w="3480" w:type="dxa"/>
          </w:tcPr>
          <w:p w:rsidR="00F93CB2" w:rsidRDefault="008760F5" w:rsidP="00F93CB2">
            <w:pPr>
              <w:spacing w:before="80"/>
              <w:contextualSpacing/>
              <w:jc w:val="center"/>
              <w:rPr>
                <w:b/>
                <w:sz w:val="24"/>
              </w:rPr>
            </w:pPr>
            <w:r w:rsidRPr="00E4595F">
              <w:rPr>
                <w:b/>
                <w:sz w:val="24"/>
              </w:rPr>
              <w:t>Bölüm Başkanı İmzası</w:t>
            </w:r>
          </w:p>
          <w:p w:rsidR="008760F5" w:rsidRPr="00E4595F" w:rsidRDefault="008760F5" w:rsidP="00F93CB2">
            <w:pPr>
              <w:spacing w:before="80"/>
              <w:contextualSpacing/>
              <w:jc w:val="center"/>
              <w:rPr>
                <w:b/>
                <w:sz w:val="24"/>
              </w:rPr>
            </w:pPr>
            <w:r w:rsidRPr="00E4595F">
              <w:rPr>
                <w:b/>
                <w:sz w:val="24"/>
              </w:rPr>
              <w:t>Tarih</w:t>
            </w:r>
          </w:p>
        </w:tc>
      </w:tr>
    </w:tbl>
    <w:p w:rsidR="00F13840" w:rsidRDefault="00F13840" w:rsidP="00CB52CA">
      <w:pPr>
        <w:rPr>
          <w:sz w:val="18"/>
          <w:szCs w:val="18"/>
        </w:rPr>
      </w:pPr>
    </w:p>
    <w:p w:rsidR="008760F5" w:rsidRDefault="008760F5" w:rsidP="00CB52CA">
      <w:pPr>
        <w:rPr>
          <w:sz w:val="18"/>
          <w:szCs w:val="18"/>
        </w:rPr>
      </w:pPr>
    </w:p>
    <w:p w:rsidR="008760F5" w:rsidRDefault="008760F5" w:rsidP="00CB52CA">
      <w:pPr>
        <w:rPr>
          <w:sz w:val="18"/>
          <w:szCs w:val="18"/>
        </w:rPr>
      </w:pPr>
    </w:p>
    <w:p w:rsidR="008760F5" w:rsidRDefault="008760F5" w:rsidP="00CB52CA">
      <w:pPr>
        <w:rPr>
          <w:sz w:val="18"/>
          <w:szCs w:val="18"/>
        </w:rPr>
      </w:pPr>
    </w:p>
    <w:p w:rsidR="00D71D9B" w:rsidRDefault="00D71D9B" w:rsidP="00CB52CA">
      <w:pPr>
        <w:rPr>
          <w:sz w:val="18"/>
          <w:szCs w:val="18"/>
        </w:rPr>
      </w:pPr>
    </w:p>
    <w:p w:rsidR="00F41EDD" w:rsidRDefault="00F41EDD" w:rsidP="00CB52CA">
      <w:pPr>
        <w:rPr>
          <w:sz w:val="18"/>
          <w:szCs w:val="18"/>
        </w:rPr>
      </w:pPr>
    </w:p>
    <w:p w:rsidR="00B95AF3" w:rsidRDefault="00B95AF3" w:rsidP="00CB52CA">
      <w:pPr>
        <w:rPr>
          <w:sz w:val="18"/>
          <w:szCs w:val="18"/>
        </w:rPr>
      </w:pPr>
    </w:p>
    <w:p w:rsidR="00B95AF3" w:rsidRDefault="00B95AF3" w:rsidP="00CB52CA">
      <w:pPr>
        <w:rPr>
          <w:sz w:val="18"/>
          <w:szCs w:val="18"/>
        </w:rPr>
      </w:pPr>
    </w:p>
    <w:p w:rsidR="00B95AF3" w:rsidRDefault="00B95AF3" w:rsidP="00CB52CA">
      <w:pPr>
        <w:rPr>
          <w:sz w:val="18"/>
          <w:szCs w:val="18"/>
        </w:rPr>
      </w:pPr>
    </w:p>
    <w:p w:rsidR="000E472F" w:rsidRDefault="000E472F" w:rsidP="00CB52CA">
      <w:pPr>
        <w:rPr>
          <w:sz w:val="18"/>
          <w:szCs w:val="18"/>
        </w:rPr>
      </w:pPr>
    </w:p>
    <w:p w:rsidR="000E472F" w:rsidRPr="00F41EDD" w:rsidRDefault="000E472F" w:rsidP="000E472F">
      <w:pPr>
        <w:rPr>
          <w:sz w:val="18"/>
          <w:szCs w:val="18"/>
        </w:rPr>
      </w:pPr>
    </w:p>
    <w:p w:rsidR="000E472F" w:rsidRDefault="000E472F" w:rsidP="00CB52CA">
      <w:pPr>
        <w:rPr>
          <w:b/>
          <w:sz w:val="18"/>
          <w:szCs w:val="18"/>
          <w:u w:val="single"/>
        </w:rPr>
      </w:pPr>
      <w:r w:rsidRPr="00A54A7B">
        <w:rPr>
          <w:b/>
          <w:sz w:val="18"/>
          <w:szCs w:val="18"/>
          <w:u w:val="single"/>
        </w:rPr>
        <w:t xml:space="preserve">Türk-Alman </w:t>
      </w:r>
      <w:r w:rsidR="00F65DA1">
        <w:rPr>
          <w:b/>
          <w:sz w:val="18"/>
          <w:szCs w:val="18"/>
          <w:u w:val="single"/>
        </w:rPr>
        <w:t>Ü</w:t>
      </w:r>
      <w:r w:rsidRPr="00A54A7B">
        <w:rPr>
          <w:b/>
          <w:sz w:val="18"/>
          <w:szCs w:val="18"/>
          <w:u w:val="single"/>
        </w:rPr>
        <w:t>nversitesi Lisans Bi</w:t>
      </w:r>
      <w:r w:rsidR="00697809">
        <w:rPr>
          <w:b/>
          <w:sz w:val="18"/>
          <w:szCs w:val="18"/>
          <w:u w:val="single"/>
        </w:rPr>
        <w:t>tirme Çalışması Esasları Madde 4-(4</w:t>
      </w:r>
      <w:r w:rsidRPr="00A54A7B">
        <w:rPr>
          <w:b/>
          <w:sz w:val="18"/>
          <w:szCs w:val="18"/>
          <w:u w:val="single"/>
        </w:rPr>
        <w:t>)</w:t>
      </w:r>
      <w:r>
        <w:rPr>
          <w:b/>
          <w:sz w:val="18"/>
          <w:szCs w:val="18"/>
          <w:u w:val="single"/>
        </w:rPr>
        <w:t>:</w:t>
      </w:r>
    </w:p>
    <w:p w:rsidR="000E472F" w:rsidRPr="000E472F" w:rsidRDefault="000E472F" w:rsidP="00CB52CA">
      <w:pPr>
        <w:rPr>
          <w:b/>
          <w:sz w:val="18"/>
          <w:szCs w:val="18"/>
          <w:u w:val="single"/>
        </w:rPr>
      </w:pPr>
    </w:p>
    <w:p w:rsidR="00D71D9B" w:rsidRDefault="00B95AF3" w:rsidP="00B95AF3">
      <w:pPr>
        <w:jc w:val="both"/>
        <w:rPr>
          <w:sz w:val="18"/>
          <w:szCs w:val="18"/>
        </w:rPr>
      </w:pPr>
      <w:r>
        <w:rPr>
          <w:sz w:val="18"/>
          <w:szCs w:val="18"/>
        </w:rPr>
        <w:t>*</w:t>
      </w:r>
      <w:r w:rsidR="00697809">
        <w:rPr>
          <w:sz w:val="18"/>
          <w:szCs w:val="18"/>
        </w:rPr>
        <w:t>(4</w:t>
      </w:r>
      <w:r w:rsidR="000E472F" w:rsidRPr="000E472F">
        <w:rPr>
          <w:sz w:val="18"/>
          <w:szCs w:val="18"/>
        </w:rPr>
        <w:t xml:space="preserve">) </w:t>
      </w:r>
      <w:r w:rsidR="00697809">
        <w:rPr>
          <w:sz w:val="18"/>
          <w:szCs w:val="18"/>
        </w:rPr>
        <w:t>Lisans bitirme çalışmasının süresi bir yarıyıldır</w:t>
      </w:r>
      <w:r w:rsidR="00F65DA1">
        <w:rPr>
          <w:sz w:val="18"/>
          <w:szCs w:val="18"/>
        </w:rPr>
        <w:t xml:space="preserve">. </w:t>
      </w:r>
      <w:r w:rsidR="00697809">
        <w:rPr>
          <w:sz w:val="18"/>
          <w:szCs w:val="18"/>
        </w:rPr>
        <w:t>Bu süre sonunda öğrenci; tamamladığı lisans çalışm</w:t>
      </w:r>
      <w:r w:rsidR="00F65DA1">
        <w:rPr>
          <w:sz w:val="18"/>
          <w:szCs w:val="18"/>
        </w:rPr>
        <w:t>asını, bölümlerce hazırlanarak “</w:t>
      </w:r>
      <w:r w:rsidR="00697809">
        <w:rPr>
          <w:sz w:val="18"/>
          <w:szCs w:val="18"/>
        </w:rPr>
        <w:t xml:space="preserve">Lisans Bitirme </w:t>
      </w:r>
      <w:r w:rsidR="00E4595F">
        <w:rPr>
          <w:sz w:val="18"/>
          <w:szCs w:val="18"/>
        </w:rPr>
        <w:t>Çalışması</w:t>
      </w:r>
      <w:r w:rsidR="00F65DA1">
        <w:rPr>
          <w:sz w:val="18"/>
          <w:szCs w:val="18"/>
        </w:rPr>
        <w:t xml:space="preserve"> Teslim Formu”</w:t>
      </w:r>
      <w:r w:rsidR="00697809">
        <w:rPr>
          <w:sz w:val="18"/>
          <w:szCs w:val="18"/>
        </w:rPr>
        <w:t>nu doldurup danışmanın onayını alarak yarıyıl sonu sınav haftasının ilk günün</w:t>
      </w:r>
      <w:r w:rsidR="00D73CC5">
        <w:rPr>
          <w:sz w:val="18"/>
          <w:szCs w:val="18"/>
        </w:rPr>
        <w:t>den y</w:t>
      </w:r>
      <w:r w:rsidR="00D934F0">
        <w:rPr>
          <w:sz w:val="18"/>
          <w:szCs w:val="18"/>
        </w:rPr>
        <w:t>irmi bir gün önce, en az üç (3</w:t>
      </w:r>
      <w:r w:rsidR="00697809">
        <w:rPr>
          <w:sz w:val="18"/>
          <w:szCs w:val="18"/>
        </w:rPr>
        <w:t>) nüsha olarak ilgili Bölüm Başkanlığına teslim eder.</w:t>
      </w:r>
    </w:p>
    <w:p w:rsidR="00697809" w:rsidRPr="00F41EDD" w:rsidRDefault="00697809" w:rsidP="00B95AF3">
      <w:pPr>
        <w:jc w:val="both"/>
        <w:rPr>
          <w:sz w:val="18"/>
          <w:szCs w:val="18"/>
        </w:rPr>
      </w:pPr>
    </w:p>
    <w:sectPr w:rsidR="00697809" w:rsidRPr="00F41EDD" w:rsidSect="00FD1A8B">
      <w:pgSz w:w="11906" w:h="16838"/>
      <w:pgMar w:top="851" w:right="624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D42" w:rsidRDefault="00A66D42" w:rsidP="00F13840">
      <w:r>
        <w:separator/>
      </w:r>
    </w:p>
  </w:endnote>
  <w:endnote w:type="continuationSeparator" w:id="0">
    <w:p w:rsidR="00A66D42" w:rsidRDefault="00A66D42" w:rsidP="00F13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D42" w:rsidRDefault="00A66D42" w:rsidP="00F13840">
      <w:r>
        <w:separator/>
      </w:r>
    </w:p>
  </w:footnote>
  <w:footnote w:type="continuationSeparator" w:id="0">
    <w:p w:rsidR="00A66D42" w:rsidRDefault="00A66D42" w:rsidP="00F13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40"/>
    <w:rsid w:val="000D01C0"/>
    <w:rsid w:val="000E472F"/>
    <w:rsid w:val="001243D9"/>
    <w:rsid w:val="001763E7"/>
    <w:rsid w:val="001C46E8"/>
    <w:rsid w:val="001E3F87"/>
    <w:rsid w:val="001E426C"/>
    <w:rsid w:val="002276C8"/>
    <w:rsid w:val="003477F2"/>
    <w:rsid w:val="004534B3"/>
    <w:rsid w:val="00475962"/>
    <w:rsid w:val="005A3DB7"/>
    <w:rsid w:val="005D1230"/>
    <w:rsid w:val="00697809"/>
    <w:rsid w:val="006D3686"/>
    <w:rsid w:val="00733E05"/>
    <w:rsid w:val="00765F9B"/>
    <w:rsid w:val="00784B7C"/>
    <w:rsid w:val="00790400"/>
    <w:rsid w:val="00842441"/>
    <w:rsid w:val="008760F5"/>
    <w:rsid w:val="008E5027"/>
    <w:rsid w:val="00964BD8"/>
    <w:rsid w:val="00A42E9D"/>
    <w:rsid w:val="00A54A7B"/>
    <w:rsid w:val="00A66D42"/>
    <w:rsid w:val="00A866A1"/>
    <w:rsid w:val="00B3025D"/>
    <w:rsid w:val="00B95AF3"/>
    <w:rsid w:val="00CB52CA"/>
    <w:rsid w:val="00CD5B2A"/>
    <w:rsid w:val="00D22194"/>
    <w:rsid w:val="00D33DC4"/>
    <w:rsid w:val="00D71D9B"/>
    <w:rsid w:val="00D73CC5"/>
    <w:rsid w:val="00D934F0"/>
    <w:rsid w:val="00DE5966"/>
    <w:rsid w:val="00E24CD5"/>
    <w:rsid w:val="00E4595F"/>
    <w:rsid w:val="00EA6A1F"/>
    <w:rsid w:val="00F13840"/>
    <w:rsid w:val="00F3497E"/>
    <w:rsid w:val="00F41EDD"/>
    <w:rsid w:val="00F65DA1"/>
    <w:rsid w:val="00F93CB2"/>
    <w:rsid w:val="00FD1A8B"/>
    <w:rsid w:val="00FE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40D55E1-2E68-4565-ADB3-F85E7A88A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384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DE"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F13840"/>
  </w:style>
  <w:style w:type="paragraph" w:styleId="Altbilgi">
    <w:name w:val="footer"/>
    <w:basedOn w:val="Normal"/>
    <w:link w:val="AltbilgiChar"/>
    <w:uiPriority w:val="99"/>
    <w:unhideWhenUsed/>
    <w:rsid w:val="00F1384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DE"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F13840"/>
  </w:style>
  <w:style w:type="table" w:styleId="TabloKlavuzu">
    <w:name w:val="Table Grid"/>
    <w:basedOn w:val="NormalTablo"/>
    <w:uiPriority w:val="39"/>
    <w:rsid w:val="00F13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B95AF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de-DE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D1A8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1A8B"/>
    <w:rPr>
      <w:rFonts w:ascii="Segoe UI" w:eastAsia="Times New Roman" w:hAnsi="Segoe UI" w:cs="Segoe UI"/>
      <w:sz w:val="18"/>
      <w:szCs w:val="18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2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AYKUT KIBRITCIOGLU</dc:creator>
  <cp:keywords/>
  <dc:description/>
  <cp:lastModifiedBy>NURDANE ALTUN</cp:lastModifiedBy>
  <cp:revision>3</cp:revision>
  <cp:lastPrinted>2018-05-29T10:47:00Z</cp:lastPrinted>
  <dcterms:created xsi:type="dcterms:W3CDTF">2021-02-25T11:44:00Z</dcterms:created>
  <dcterms:modified xsi:type="dcterms:W3CDTF">2021-02-26T08:27:00Z</dcterms:modified>
</cp:coreProperties>
</file>