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7360"/>
      </w:tblGrid>
      <w:tr w:rsidR="004C7708">
        <w:trPr>
          <w:trHeight w:val="1399"/>
        </w:trPr>
        <w:tc>
          <w:tcPr>
            <w:tcW w:w="2320" w:type="dxa"/>
          </w:tcPr>
          <w:p w:rsidR="004C7708" w:rsidRDefault="004C7708">
            <w:pPr>
              <w:pStyle w:val="TableParagraph"/>
              <w:spacing w:before="2" w:after="1"/>
              <w:ind w:left="0"/>
              <w:rPr>
                <w:rFonts w:ascii="Times New Roman"/>
                <w:sz w:val="12"/>
              </w:rPr>
            </w:pPr>
          </w:p>
          <w:p w:rsidR="004C7708" w:rsidRDefault="00000000">
            <w:pPr>
              <w:pStyle w:val="TableParagraph"/>
              <w:ind w:left="5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76851" cy="59588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51" cy="595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0" w:type="dxa"/>
          </w:tcPr>
          <w:p w:rsidR="004C7708" w:rsidRDefault="00000000">
            <w:pPr>
              <w:pStyle w:val="TableParagraph"/>
              <w:spacing w:before="96"/>
              <w:ind w:left="15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5"/>
                <w:sz w:val="28"/>
              </w:rPr>
              <w:t>T.C</w:t>
            </w:r>
          </w:p>
          <w:p w:rsidR="004C7708" w:rsidRDefault="00000000">
            <w:pPr>
              <w:pStyle w:val="TableParagraph"/>
              <w:spacing w:before="14"/>
              <w:ind w:left="1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TÜRK-ALMAN ÜNİVERSİTESİ</w:t>
            </w:r>
          </w:p>
          <w:p w:rsidR="004C7708" w:rsidRDefault="00674F0F">
            <w:pPr>
              <w:pStyle w:val="TableParagraph"/>
              <w:spacing w:before="15"/>
              <w:ind w:left="15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Uluslararası İletişim ve Medya Araştırmaları</w:t>
            </w:r>
          </w:p>
          <w:p w:rsidR="00674F0F" w:rsidRDefault="00674F0F">
            <w:pPr>
              <w:pStyle w:val="TableParagraph"/>
              <w:spacing w:before="15"/>
              <w:ind w:left="1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Uygulama ve Araştırma Merkezi</w:t>
            </w:r>
          </w:p>
        </w:tc>
      </w:tr>
    </w:tbl>
    <w:p w:rsidR="004C7708" w:rsidRDefault="004C7708">
      <w:pPr>
        <w:pStyle w:val="Textkrper"/>
        <w:rPr>
          <w:rFonts w:ascii="Times New Roman"/>
          <w:b w:val="0"/>
        </w:rPr>
      </w:pPr>
    </w:p>
    <w:p w:rsidR="004C7708" w:rsidRDefault="004C7708">
      <w:pPr>
        <w:pStyle w:val="Textkrper"/>
        <w:spacing w:before="46"/>
        <w:rPr>
          <w:rFonts w:ascii="Times New Roman"/>
          <w:b w:val="0"/>
        </w:rPr>
      </w:pPr>
    </w:p>
    <w:p w:rsidR="004C7708" w:rsidRDefault="00000000">
      <w:pPr>
        <w:pStyle w:val="Textkrper"/>
        <w:spacing w:before="1"/>
        <w:ind w:left="3089"/>
      </w:pPr>
      <w:r>
        <w:t xml:space="preserve">GENEL DİLEKÇE </w:t>
      </w:r>
      <w:r>
        <w:rPr>
          <w:spacing w:val="-2"/>
        </w:rPr>
        <w:t>FORMU</w:t>
      </w: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460"/>
      </w:tblGrid>
      <w:tr w:rsidR="004C7708">
        <w:trPr>
          <w:trHeight w:val="500"/>
        </w:trPr>
        <w:tc>
          <w:tcPr>
            <w:tcW w:w="2400" w:type="dxa"/>
          </w:tcPr>
          <w:p w:rsidR="004C7708" w:rsidRDefault="00000000">
            <w:pPr>
              <w:pStyle w:val="TableParagraph"/>
              <w:spacing w:before="100"/>
              <w:ind w:left="229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7460" w:type="dxa"/>
          </w:tcPr>
          <w:p w:rsidR="004C7708" w:rsidRDefault="004C7708">
            <w:pPr>
              <w:pStyle w:val="TableParagraph"/>
              <w:spacing w:before="100"/>
              <w:rPr>
                <w:b/>
              </w:rPr>
            </w:pPr>
          </w:p>
        </w:tc>
      </w:tr>
      <w:tr w:rsidR="004C7708">
        <w:trPr>
          <w:trHeight w:val="499"/>
        </w:trPr>
        <w:tc>
          <w:tcPr>
            <w:tcW w:w="2400" w:type="dxa"/>
          </w:tcPr>
          <w:p w:rsidR="004C7708" w:rsidRDefault="00000000">
            <w:pPr>
              <w:pStyle w:val="TableParagraph"/>
              <w:spacing w:before="95"/>
              <w:ind w:left="229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7460" w:type="dxa"/>
          </w:tcPr>
          <w:p w:rsidR="004C7708" w:rsidRDefault="00000000">
            <w:pPr>
              <w:pStyle w:val="TableParagraph"/>
              <w:spacing w:before="95"/>
              <w:rPr>
                <w:b/>
              </w:rPr>
            </w:pPr>
            <w:hyperlink r:id="rId5"/>
          </w:p>
        </w:tc>
      </w:tr>
      <w:tr w:rsidR="004C7708">
        <w:trPr>
          <w:trHeight w:val="500"/>
        </w:trPr>
        <w:tc>
          <w:tcPr>
            <w:tcW w:w="2400" w:type="dxa"/>
          </w:tcPr>
          <w:p w:rsidR="004C7708" w:rsidRDefault="00000000">
            <w:pPr>
              <w:pStyle w:val="TableParagraph"/>
              <w:spacing w:before="100"/>
              <w:ind w:left="244"/>
              <w:rPr>
                <w:b/>
              </w:rPr>
            </w:pPr>
            <w:r>
              <w:rPr>
                <w:b/>
              </w:rPr>
              <w:t>Kimlik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7460" w:type="dxa"/>
          </w:tcPr>
          <w:p w:rsidR="004C7708" w:rsidRDefault="004C7708">
            <w:pPr>
              <w:pStyle w:val="TableParagraph"/>
              <w:spacing w:before="100"/>
              <w:rPr>
                <w:b/>
              </w:rPr>
            </w:pPr>
          </w:p>
        </w:tc>
      </w:tr>
      <w:tr w:rsidR="004C7708">
        <w:trPr>
          <w:trHeight w:val="499"/>
        </w:trPr>
        <w:tc>
          <w:tcPr>
            <w:tcW w:w="2400" w:type="dxa"/>
          </w:tcPr>
          <w:p w:rsidR="004C7708" w:rsidRDefault="00000000">
            <w:pPr>
              <w:pStyle w:val="TableParagraph"/>
              <w:spacing w:before="105"/>
              <w:ind w:left="244"/>
              <w:rPr>
                <w:b/>
              </w:rPr>
            </w:pPr>
            <w:r>
              <w:rPr>
                <w:b/>
                <w:spacing w:val="-2"/>
              </w:rPr>
              <w:t>Fakülte/Bölümü</w:t>
            </w:r>
          </w:p>
        </w:tc>
        <w:tc>
          <w:tcPr>
            <w:tcW w:w="7460" w:type="dxa"/>
          </w:tcPr>
          <w:p w:rsidR="004C7708" w:rsidRDefault="004C7708">
            <w:pPr>
              <w:pStyle w:val="TableParagraph"/>
              <w:spacing w:before="105"/>
              <w:rPr>
                <w:b/>
              </w:rPr>
            </w:pPr>
          </w:p>
        </w:tc>
      </w:tr>
      <w:tr w:rsidR="004C7708">
        <w:trPr>
          <w:trHeight w:val="519"/>
        </w:trPr>
        <w:tc>
          <w:tcPr>
            <w:tcW w:w="2400" w:type="dxa"/>
          </w:tcPr>
          <w:p w:rsidR="004C7708" w:rsidRDefault="00000000">
            <w:pPr>
              <w:pStyle w:val="TableParagraph"/>
              <w:spacing w:before="101"/>
              <w:ind w:left="229"/>
              <w:rPr>
                <w:b/>
              </w:rPr>
            </w:pPr>
            <w:r>
              <w:rPr>
                <w:b/>
                <w:spacing w:val="-2"/>
              </w:rPr>
              <w:t>Sınıfı</w:t>
            </w:r>
          </w:p>
        </w:tc>
        <w:tc>
          <w:tcPr>
            <w:tcW w:w="7460" w:type="dxa"/>
          </w:tcPr>
          <w:p w:rsidR="004C7708" w:rsidRDefault="004C7708">
            <w:pPr>
              <w:pStyle w:val="TableParagraph"/>
              <w:spacing w:before="101"/>
              <w:rPr>
                <w:b/>
              </w:rPr>
            </w:pPr>
          </w:p>
        </w:tc>
      </w:tr>
      <w:tr w:rsidR="004C7708">
        <w:trPr>
          <w:trHeight w:val="4240"/>
        </w:trPr>
        <w:tc>
          <w:tcPr>
            <w:tcW w:w="9860" w:type="dxa"/>
            <w:gridSpan w:val="2"/>
          </w:tcPr>
          <w:p w:rsidR="00674F0F" w:rsidRDefault="00674F0F">
            <w:pPr>
              <w:pStyle w:val="TableParagraph"/>
              <w:spacing w:before="86"/>
              <w:ind w:left="25"/>
              <w:jc w:val="center"/>
              <w:rPr>
                <w:b/>
              </w:rPr>
            </w:pPr>
            <w:r>
              <w:rPr>
                <w:b/>
              </w:rPr>
              <w:t xml:space="preserve">Uluslararası İletişim ve Medya Araştırmaları </w:t>
            </w:r>
          </w:p>
          <w:p w:rsidR="00674F0F" w:rsidRDefault="00674F0F">
            <w:pPr>
              <w:pStyle w:val="TableParagraph"/>
              <w:spacing w:before="86"/>
              <w:ind w:left="25"/>
              <w:jc w:val="center"/>
              <w:rPr>
                <w:b/>
                <w:spacing w:val="-12"/>
              </w:rPr>
            </w:pPr>
            <w:r>
              <w:rPr>
                <w:b/>
              </w:rPr>
              <w:t>Uygulama ve Araştırma Merkezi</w:t>
            </w:r>
            <w:r w:rsidR="00000000">
              <w:rPr>
                <w:b/>
                <w:spacing w:val="-12"/>
              </w:rPr>
              <w:t xml:space="preserve"> </w:t>
            </w:r>
          </w:p>
          <w:p w:rsidR="004C7708" w:rsidRDefault="00000000">
            <w:pPr>
              <w:pStyle w:val="TableParagraph"/>
              <w:spacing w:before="86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Yönetimine,</w:t>
            </w:r>
          </w:p>
          <w:p w:rsidR="004C7708" w:rsidRDefault="004C7708">
            <w:pPr>
              <w:pStyle w:val="TableParagraph"/>
              <w:ind w:left="0"/>
              <w:rPr>
                <w:b/>
              </w:rPr>
            </w:pPr>
          </w:p>
          <w:p w:rsidR="004C7708" w:rsidRDefault="004C7708">
            <w:pPr>
              <w:pStyle w:val="TableParagraph"/>
              <w:rPr>
                <w:b/>
              </w:rPr>
            </w:pPr>
          </w:p>
        </w:tc>
      </w:tr>
      <w:tr w:rsidR="004C7708">
        <w:trPr>
          <w:trHeight w:val="619"/>
        </w:trPr>
        <w:tc>
          <w:tcPr>
            <w:tcW w:w="2400" w:type="dxa"/>
          </w:tcPr>
          <w:p w:rsidR="004C7708" w:rsidRDefault="00000000">
            <w:pPr>
              <w:pStyle w:val="TableParagraph"/>
              <w:spacing w:before="99"/>
              <w:ind w:left="229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460" w:type="dxa"/>
          </w:tcPr>
          <w:p w:rsidR="004C7708" w:rsidRDefault="004C7708">
            <w:pPr>
              <w:pStyle w:val="TableParagraph"/>
              <w:spacing w:before="99"/>
              <w:rPr>
                <w:b/>
              </w:rPr>
            </w:pPr>
          </w:p>
        </w:tc>
      </w:tr>
      <w:tr w:rsidR="004C7708">
        <w:trPr>
          <w:trHeight w:val="820"/>
        </w:trPr>
        <w:tc>
          <w:tcPr>
            <w:tcW w:w="2400" w:type="dxa"/>
          </w:tcPr>
          <w:p w:rsidR="004C7708" w:rsidRDefault="00000000">
            <w:pPr>
              <w:pStyle w:val="TableParagraph"/>
              <w:spacing w:before="104"/>
              <w:ind w:left="244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7460" w:type="dxa"/>
          </w:tcPr>
          <w:p w:rsidR="004C7708" w:rsidRDefault="004C7708">
            <w:pPr>
              <w:pStyle w:val="TableParagraph"/>
              <w:spacing w:before="104"/>
              <w:rPr>
                <w:b/>
              </w:rPr>
            </w:pPr>
          </w:p>
        </w:tc>
      </w:tr>
      <w:tr w:rsidR="004C7708">
        <w:trPr>
          <w:trHeight w:val="619"/>
        </w:trPr>
        <w:tc>
          <w:tcPr>
            <w:tcW w:w="2400" w:type="dxa"/>
          </w:tcPr>
          <w:p w:rsidR="004C7708" w:rsidRDefault="00000000">
            <w:pPr>
              <w:pStyle w:val="TableParagraph"/>
              <w:spacing w:before="90"/>
              <w:ind w:left="229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7460" w:type="dxa"/>
          </w:tcPr>
          <w:p w:rsidR="004C7708" w:rsidRDefault="004C7708">
            <w:pPr>
              <w:pStyle w:val="TableParagraph"/>
              <w:spacing w:before="90"/>
              <w:rPr>
                <w:b/>
              </w:rPr>
            </w:pPr>
          </w:p>
        </w:tc>
      </w:tr>
      <w:tr w:rsidR="004C7708">
        <w:trPr>
          <w:trHeight w:val="2080"/>
        </w:trPr>
        <w:tc>
          <w:tcPr>
            <w:tcW w:w="2400" w:type="dxa"/>
          </w:tcPr>
          <w:p w:rsidR="004C7708" w:rsidRDefault="00000000">
            <w:pPr>
              <w:pStyle w:val="TableParagraph"/>
              <w:spacing w:before="95"/>
              <w:ind w:left="244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7460" w:type="dxa"/>
          </w:tcPr>
          <w:p w:rsidR="004C7708" w:rsidRDefault="004C7708">
            <w:pPr>
              <w:pStyle w:val="TableParagraph"/>
              <w:spacing w:before="9" w:after="1"/>
              <w:ind w:left="0"/>
              <w:rPr>
                <w:b/>
                <w:sz w:val="10"/>
              </w:rPr>
            </w:pPr>
          </w:p>
          <w:p w:rsidR="004C7708" w:rsidRDefault="004C7708">
            <w:pPr>
              <w:pStyle w:val="TableParagraph"/>
              <w:ind w:left="397"/>
              <w:rPr>
                <w:sz w:val="20"/>
              </w:rPr>
            </w:pPr>
          </w:p>
        </w:tc>
      </w:tr>
    </w:tbl>
    <w:p w:rsidR="004C7708" w:rsidRDefault="004C7708" w:rsidP="00674F0F">
      <w:pPr>
        <w:pStyle w:val="TableParagraph"/>
        <w:ind w:left="0"/>
        <w:rPr>
          <w:sz w:val="20"/>
        </w:rPr>
        <w:sectPr w:rsidR="004C7708">
          <w:type w:val="continuous"/>
          <w:pgSz w:w="11920" w:h="16840"/>
          <w:pgMar w:top="1700" w:right="566" w:bottom="280" w:left="1417" w:header="720" w:footer="720" w:gutter="0"/>
          <w:cols w:space="720"/>
        </w:sectPr>
      </w:pPr>
    </w:p>
    <w:p w:rsidR="00674F0F" w:rsidRDefault="00674F0F">
      <w:pPr>
        <w:pStyle w:val="Textkrper"/>
        <w:spacing w:before="4"/>
        <w:rPr>
          <w:sz w:val="17"/>
        </w:rPr>
      </w:pPr>
    </w:p>
    <w:sectPr w:rsidR="00674F0F">
      <w:pgSz w:w="11920" w:h="16840"/>
      <w:pgMar w:top="19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708"/>
    <w:rsid w:val="004C7708"/>
    <w:rsid w:val="0067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C4EB9"/>
  <w15:docId w15:val="{611AD5DF-88B3-4B45-ADC4-20A5782C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tr-T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10401007@stud.ta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337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 Yamedlab izin talep formu</dc:title>
  <cp:lastModifiedBy>Büsra Sarikaya</cp:lastModifiedBy>
  <cp:revision>2</cp:revision>
  <dcterms:created xsi:type="dcterms:W3CDTF">2026-05-15T20:48:00Z</dcterms:created>
  <dcterms:modified xsi:type="dcterms:W3CDTF">2026-05-15T20:48:00Z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2026-05-15T00:00:00Z</vt:filetime>
  </property>
</Properties>
</file>